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497CDCC" w14:textId="7D962106" w:rsidR="00E83122" w:rsidRPr="00F9495B" w:rsidRDefault="00084025" w:rsidP="00F9495B">
      <w:pPr>
        <w:jc w:val="center"/>
        <w:rPr>
          <w:sz w:val="30"/>
          <w:szCs w:val="30"/>
        </w:rPr>
      </w:pPr>
      <w:r w:rsidRPr="004222F5">
        <w:rPr>
          <w:rFonts w:ascii="方正小标宋_GBK" w:eastAsia="方正小标宋_GBK" w:hint="eastAsia"/>
          <w:sz w:val="44"/>
          <w:szCs w:val="44"/>
        </w:rPr>
        <w:t>投标人须知</w:t>
      </w:r>
    </w:p>
    <w:p w14:paraId="50BE9089" w14:textId="77777777" w:rsidR="00E83122" w:rsidRPr="004222F5" w:rsidRDefault="00084025">
      <w:pPr>
        <w:pStyle w:val="a8"/>
        <w:ind w:firstLine="360"/>
        <w:jc w:val="center"/>
        <w:rPr>
          <w:rFonts w:ascii="方正黑体_GBK" w:eastAsia="方正黑体_GBK"/>
          <w:sz w:val="36"/>
          <w:szCs w:val="36"/>
        </w:rPr>
      </w:pPr>
      <w:r w:rsidRPr="004222F5">
        <w:rPr>
          <w:rFonts w:ascii="方正黑体_GBK" w:eastAsia="方正黑体_GBK" w:hint="eastAsia"/>
          <w:sz w:val="36"/>
          <w:szCs w:val="36"/>
        </w:rPr>
        <w:t>第一章 竞争性比选条件</w:t>
      </w:r>
    </w:p>
    <w:p w14:paraId="5F2CD1EB" w14:textId="77777777" w:rsidR="00E83122" w:rsidRPr="004222F5" w:rsidRDefault="00E83122">
      <w:pPr>
        <w:pStyle w:val="a8"/>
        <w:ind w:firstLine="320"/>
        <w:jc w:val="center"/>
        <w:rPr>
          <w:rFonts w:ascii="方正黑体_GBK" w:eastAsia="方正黑体_GBK"/>
          <w:sz w:val="32"/>
          <w:szCs w:val="32"/>
        </w:rPr>
      </w:pPr>
    </w:p>
    <w:p w14:paraId="5C610C47" w14:textId="77777777" w:rsidR="00E83122" w:rsidRPr="004222F5" w:rsidRDefault="00084025">
      <w:pPr>
        <w:pStyle w:val="a8"/>
        <w:numPr>
          <w:ilvl w:val="0"/>
          <w:numId w:val="1"/>
        </w:numPr>
        <w:spacing w:after="0"/>
        <w:ind w:firstLineChars="0"/>
        <w:rPr>
          <w:rFonts w:ascii="方正仿宋_GBK" w:eastAsia="方正仿宋_GBK"/>
          <w:sz w:val="32"/>
          <w:szCs w:val="32"/>
          <w:u w:val="single"/>
        </w:rPr>
      </w:pPr>
      <w:r w:rsidRPr="004222F5">
        <w:rPr>
          <w:rFonts w:ascii="方正黑体_GBK" w:eastAsia="方正黑体_GBK" w:hint="eastAsia"/>
          <w:sz w:val="32"/>
          <w:szCs w:val="32"/>
        </w:rPr>
        <w:t>项目概况及招标范围</w:t>
      </w:r>
    </w:p>
    <w:p w14:paraId="4A39111B" w14:textId="77777777" w:rsidR="00E83122" w:rsidRPr="004222F5" w:rsidRDefault="00084025">
      <w:pPr>
        <w:pStyle w:val="a8"/>
        <w:spacing w:after="0"/>
        <w:ind w:firstLineChars="0"/>
        <w:rPr>
          <w:rFonts w:ascii="方正仿宋_GBK" w:eastAsia="方正仿宋_GBK"/>
          <w:sz w:val="32"/>
          <w:szCs w:val="32"/>
          <w:u w:val="single"/>
        </w:rPr>
      </w:pPr>
      <w:r w:rsidRPr="004222F5">
        <w:rPr>
          <w:rFonts w:hint="eastAsia"/>
          <w:sz w:val="30"/>
          <w:szCs w:val="30"/>
        </w:rPr>
        <w:t>（一）工程名称：共享食堂厨房渗水维修改造工程。</w:t>
      </w:r>
    </w:p>
    <w:p w14:paraId="385776D5" w14:textId="77777777" w:rsidR="00E83122" w:rsidRPr="004222F5" w:rsidRDefault="00084025">
      <w:pPr>
        <w:pStyle w:val="a8"/>
        <w:spacing w:after="0"/>
        <w:ind w:firstLineChars="0"/>
        <w:rPr>
          <w:sz w:val="30"/>
          <w:szCs w:val="30"/>
        </w:rPr>
      </w:pPr>
      <w:r w:rsidRPr="004222F5">
        <w:rPr>
          <w:rFonts w:hint="eastAsia"/>
          <w:sz w:val="30"/>
          <w:szCs w:val="30"/>
        </w:rPr>
        <w:t>（二）工程地址：九龙坡区二郎。</w:t>
      </w:r>
    </w:p>
    <w:p w14:paraId="1F877CC5" w14:textId="514CFBBD" w:rsidR="00E83122" w:rsidRPr="004222F5" w:rsidRDefault="00084025">
      <w:pPr>
        <w:pStyle w:val="a8"/>
        <w:spacing w:after="0"/>
        <w:ind w:firstLineChars="0"/>
        <w:rPr>
          <w:sz w:val="30"/>
          <w:szCs w:val="30"/>
        </w:rPr>
      </w:pPr>
      <w:r w:rsidRPr="004222F5">
        <w:rPr>
          <w:rFonts w:hint="eastAsia"/>
          <w:sz w:val="30"/>
          <w:szCs w:val="30"/>
        </w:rPr>
        <w:t>（三）招标范围：龙膜门市及过道墙面防水维修</w:t>
      </w:r>
      <w:r w:rsidR="00F9495B">
        <w:rPr>
          <w:rFonts w:hint="eastAsia"/>
          <w:sz w:val="30"/>
          <w:szCs w:val="30"/>
        </w:rPr>
        <w:t>约</w:t>
      </w:r>
      <w:r w:rsidRPr="004222F5">
        <w:rPr>
          <w:rFonts w:hint="eastAsia"/>
          <w:sz w:val="30"/>
          <w:szCs w:val="30"/>
        </w:rPr>
        <w:t>46.5</w:t>
      </w:r>
      <w:r w:rsidRPr="004222F5">
        <w:rPr>
          <w:rFonts w:hint="eastAsia"/>
          <w:sz w:val="30"/>
          <w:szCs w:val="30"/>
        </w:rPr>
        <w:t>㎡、地面石材面层拆除及恢复</w:t>
      </w:r>
      <w:r w:rsidR="00F9495B">
        <w:rPr>
          <w:rFonts w:hint="eastAsia"/>
          <w:sz w:val="30"/>
          <w:szCs w:val="30"/>
        </w:rPr>
        <w:t>约</w:t>
      </w:r>
      <w:r w:rsidRPr="004222F5">
        <w:rPr>
          <w:rFonts w:hint="eastAsia"/>
          <w:sz w:val="30"/>
          <w:szCs w:val="30"/>
        </w:rPr>
        <w:t>128</w:t>
      </w:r>
      <w:r w:rsidRPr="004222F5">
        <w:rPr>
          <w:rFonts w:hint="eastAsia"/>
          <w:sz w:val="30"/>
          <w:szCs w:val="30"/>
        </w:rPr>
        <w:t>㎡、墙面瓷砖面层拆除及恢复</w:t>
      </w:r>
      <w:r w:rsidR="00F9495B">
        <w:rPr>
          <w:rFonts w:hint="eastAsia"/>
          <w:sz w:val="30"/>
          <w:szCs w:val="30"/>
        </w:rPr>
        <w:t>约</w:t>
      </w:r>
      <w:r w:rsidRPr="004222F5">
        <w:rPr>
          <w:rFonts w:hint="eastAsia"/>
          <w:sz w:val="30"/>
          <w:szCs w:val="30"/>
        </w:rPr>
        <w:t>142.32</w:t>
      </w:r>
      <w:r w:rsidRPr="004222F5">
        <w:rPr>
          <w:rFonts w:hint="eastAsia"/>
          <w:sz w:val="30"/>
          <w:szCs w:val="30"/>
        </w:rPr>
        <w:t>㎡、</w:t>
      </w:r>
      <w:r w:rsidRPr="004222F5">
        <w:rPr>
          <w:rFonts w:hint="eastAsia"/>
          <w:sz w:val="30"/>
          <w:szCs w:val="30"/>
        </w:rPr>
        <w:t>300*500</w:t>
      </w:r>
      <w:r w:rsidRPr="004222F5">
        <w:rPr>
          <w:rFonts w:hint="eastAsia"/>
          <w:sz w:val="30"/>
          <w:szCs w:val="30"/>
        </w:rPr>
        <w:t>砖砌排水沟</w:t>
      </w:r>
      <w:r w:rsidR="00F9495B">
        <w:rPr>
          <w:rFonts w:hint="eastAsia"/>
          <w:sz w:val="30"/>
          <w:szCs w:val="30"/>
        </w:rPr>
        <w:t>约</w:t>
      </w:r>
      <w:r w:rsidRPr="004222F5">
        <w:rPr>
          <w:rFonts w:hint="eastAsia"/>
          <w:sz w:val="30"/>
          <w:szCs w:val="30"/>
        </w:rPr>
        <w:t>35m</w:t>
      </w:r>
      <w:r w:rsidRPr="004222F5">
        <w:rPr>
          <w:rFonts w:hint="eastAsia"/>
          <w:sz w:val="30"/>
          <w:szCs w:val="30"/>
        </w:rPr>
        <w:t>、陶粒砼回填</w:t>
      </w:r>
      <w:r w:rsidR="00F9495B">
        <w:rPr>
          <w:rFonts w:hint="eastAsia"/>
          <w:sz w:val="30"/>
          <w:szCs w:val="30"/>
        </w:rPr>
        <w:t>约</w:t>
      </w:r>
      <w:r w:rsidRPr="004222F5">
        <w:rPr>
          <w:rFonts w:hint="eastAsia"/>
          <w:sz w:val="30"/>
          <w:szCs w:val="30"/>
        </w:rPr>
        <w:t>44.8m</w:t>
      </w:r>
      <w:r w:rsidR="00F9495B">
        <w:rPr>
          <w:rFonts w:hint="eastAsia"/>
          <w:sz w:val="30"/>
          <w:szCs w:val="30"/>
        </w:rPr>
        <w:t>³、墙面地面防水等，</w:t>
      </w:r>
      <w:bookmarkStart w:id="0" w:name="_GoBack"/>
      <w:bookmarkEnd w:id="0"/>
      <w:r w:rsidRPr="004222F5">
        <w:rPr>
          <w:rFonts w:hint="eastAsia"/>
          <w:sz w:val="30"/>
          <w:szCs w:val="30"/>
        </w:rPr>
        <w:t>具体工作内容</w:t>
      </w:r>
      <w:r w:rsidRPr="004222F5">
        <w:rPr>
          <w:sz w:val="30"/>
          <w:szCs w:val="30"/>
        </w:rPr>
        <w:t>详见工程量清单。</w:t>
      </w:r>
    </w:p>
    <w:p w14:paraId="00A7B482" w14:textId="77777777" w:rsidR="00E83122" w:rsidRPr="004222F5" w:rsidRDefault="00084025">
      <w:pPr>
        <w:pStyle w:val="a8"/>
        <w:spacing w:after="0"/>
        <w:ind w:firstLineChars="200" w:firstLine="600"/>
        <w:rPr>
          <w:rFonts w:ascii="方正黑体_GBK" w:eastAsia="方正黑体_GBK"/>
          <w:sz w:val="32"/>
          <w:szCs w:val="32"/>
        </w:rPr>
      </w:pPr>
      <w:r w:rsidRPr="004222F5">
        <w:rPr>
          <w:rFonts w:eastAsia="方正黑体_GBK" w:hint="eastAsia"/>
          <w:sz w:val="30"/>
          <w:szCs w:val="30"/>
        </w:rPr>
        <w:t>二、</w:t>
      </w:r>
      <w:r w:rsidRPr="004222F5">
        <w:rPr>
          <w:rFonts w:ascii="方正黑体_GBK" w:eastAsia="方正黑体_GBK"/>
          <w:sz w:val="32"/>
          <w:szCs w:val="32"/>
        </w:rPr>
        <w:t>工期要求</w:t>
      </w:r>
    </w:p>
    <w:p w14:paraId="03AB3327" w14:textId="77777777" w:rsidR="00E83122" w:rsidRPr="004222F5" w:rsidRDefault="00084025">
      <w:pPr>
        <w:pStyle w:val="a8"/>
        <w:spacing w:after="0"/>
        <w:ind w:firstLineChars="200" w:firstLine="600"/>
        <w:rPr>
          <w:sz w:val="30"/>
          <w:szCs w:val="30"/>
        </w:rPr>
      </w:pPr>
      <w:r w:rsidRPr="004222F5">
        <w:rPr>
          <w:rFonts w:hint="eastAsia"/>
          <w:sz w:val="30"/>
          <w:szCs w:val="30"/>
          <w:u w:val="single"/>
        </w:rPr>
        <w:t>15</w:t>
      </w:r>
      <w:r w:rsidRPr="004222F5">
        <w:rPr>
          <w:rFonts w:hint="eastAsia"/>
          <w:sz w:val="30"/>
          <w:szCs w:val="30"/>
        </w:rPr>
        <w:t>日历天，投标文件须满足比选公告对工期的要求，否则其资格性、符合性审查不合格。</w:t>
      </w:r>
    </w:p>
    <w:p w14:paraId="640520B6" w14:textId="77777777" w:rsidR="00E83122" w:rsidRPr="004222F5" w:rsidRDefault="00084025">
      <w:pPr>
        <w:pStyle w:val="a8"/>
        <w:spacing w:after="0"/>
        <w:ind w:firstLineChars="200" w:firstLine="640"/>
        <w:rPr>
          <w:rFonts w:ascii="方正黑体_GBK" w:eastAsia="方正黑体_GBK"/>
          <w:sz w:val="32"/>
          <w:szCs w:val="32"/>
        </w:rPr>
      </w:pPr>
      <w:r w:rsidRPr="004222F5">
        <w:rPr>
          <w:rFonts w:ascii="方正黑体_GBK" w:eastAsia="方正黑体_GBK" w:hint="eastAsia"/>
          <w:sz w:val="32"/>
          <w:szCs w:val="32"/>
        </w:rPr>
        <w:t>三、质量要求</w:t>
      </w:r>
    </w:p>
    <w:p w14:paraId="0C6183AF" w14:textId="77777777" w:rsidR="00E83122" w:rsidRPr="004222F5" w:rsidRDefault="00084025">
      <w:pPr>
        <w:pStyle w:val="a8"/>
        <w:spacing w:after="0"/>
        <w:ind w:firstLineChars="200" w:firstLine="600"/>
        <w:rPr>
          <w:sz w:val="30"/>
          <w:szCs w:val="30"/>
        </w:rPr>
      </w:pPr>
      <w:r w:rsidRPr="004222F5">
        <w:rPr>
          <w:rFonts w:hint="eastAsia"/>
          <w:sz w:val="30"/>
          <w:szCs w:val="30"/>
        </w:rPr>
        <w:t>达到国家现行有关施工质量验收规范要求，达到合格标准。</w:t>
      </w:r>
    </w:p>
    <w:p w14:paraId="257E2964" w14:textId="77777777" w:rsidR="00E83122" w:rsidRPr="004222F5" w:rsidRDefault="00084025">
      <w:pPr>
        <w:pStyle w:val="a8"/>
        <w:spacing w:after="0"/>
        <w:ind w:firstLineChars="200" w:firstLine="640"/>
        <w:rPr>
          <w:rFonts w:ascii="方正黑体_GBK" w:eastAsia="方正黑体_GBK"/>
          <w:sz w:val="32"/>
          <w:szCs w:val="32"/>
        </w:rPr>
      </w:pPr>
      <w:r w:rsidRPr="004222F5">
        <w:rPr>
          <w:rFonts w:ascii="方正黑体_GBK" w:eastAsia="方正黑体_GBK" w:hint="eastAsia"/>
          <w:sz w:val="32"/>
          <w:szCs w:val="32"/>
        </w:rPr>
        <w:t>四、投标人资质条件、能力和信誉</w:t>
      </w:r>
    </w:p>
    <w:p w14:paraId="0704F7D9" w14:textId="77777777" w:rsidR="00E83122" w:rsidRPr="004222F5" w:rsidRDefault="00084025">
      <w:pPr>
        <w:pStyle w:val="a8"/>
        <w:spacing w:after="0"/>
        <w:ind w:firstLineChars="200" w:firstLine="640"/>
        <w:rPr>
          <w:rFonts w:ascii="方正黑体_GBK" w:eastAsia="方正黑体_GBK"/>
          <w:sz w:val="32"/>
          <w:szCs w:val="32"/>
        </w:rPr>
      </w:pPr>
      <w:r w:rsidRPr="004222F5">
        <w:rPr>
          <w:rFonts w:ascii="方正楷体_GBK" w:eastAsia="方正楷体_GBK" w:hint="eastAsia"/>
          <w:sz w:val="32"/>
          <w:szCs w:val="32"/>
        </w:rPr>
        <w:t>（一）资质条件、营业执照及安全生产条件</w:t>
      </w:r>
    </w:p>
    <w:p w14:paraId="633AE069" w14:textId="77777777" w:rsidR="00E83122" w:rsidRPr="004222F5" w:rsidRDefault="00084025">
      <w:pPr>
        <w:pStyle w:val="a8"/>
        <w:ind w:firstLineChars="200" w:firstLine="640"/>
        <w:rPr>
          <w:rFonts w:ascii="方正仿宋_GBK" w:eastAsia="方正仿宋_GBK"/>
          <w:sz w:val="32"/>
          <w:szCs w:val="32"/>
          <w:u w:val="single"/>
        </w:rPr>
      </w:pPr>
      <w:r w:rsidRPr="004222F5">
        <w:rPr>
          <w:rFonts w:ascii="方正仿宋_GBK" w:eastAsia="方正仿宋_GBK" w:hint="eastAsia"/>
          <w:sz w:val="32"/>
          <w:szCs w:val="32"/>
        </w:rPr>
        <w:t>1．建设行政主管部门颁发的</w:t>
      </w:r>
      <w:r w:rsidRPr="004222F5">
        <w:rPr>
          <w:rFonts w:ascii="方正仿宋_GBK" w:eastAsia="方正仿宋_GBK" w:hint="eastAsia"/>
          <w:sz w:val="32"/>
          <w:szCs w:val="32"/>
          <w:u w:val="single"/>
        </w:rPr>
        <w:t>建筑工程施工总承包三级及以上资质。</w:t>
      </w:r>
      <w:r w:rsidRPr="004222F5">
        <w:rPr>
          <w:rFonts w:ascii="方正仿宋_GBK" w:eastAsia="方正仿宋_GBK" w:hint="eastAsia"/>
          <w:sz w:val="32"/>
          <w:szCs w:val="32"/>
        </w:rPr>
        <w:t xml:space="preserve">（提供有效的资质证书复印件）； </w:t>
      </w:r>
    </w:p>
    <w:p w14:paraId="11C71AD3" w14:textId="77777777" w:rsidR="00E83122" w:rsidRPr="004222F5" w:rsidRDefault="00084025">
      <w:pPr>
        <w:pStyle w:val="a8"/>
        <w:spacing w:after="0"/>
        <w:ind w:firstLineChars="200" w:firstLine="640"/>
        <w:rPr>
          <w:rFonts w:ascii="方正仿宋_GBK" w:eastAsia="方正仿宋_GBK"/>
          <w:sz w:val="32"/>
          <w:szCs w:val="32"/>
        </w:rPr>
      </w:pPr>
      <w:r w:rsidRPr="004222F5">
        <w:rPr>
          <w:rFonts w:ascii="方正仿宋_GBK" w:eastAsia="方正仿宋_GBK" w:hint="eastAsia"/>
          <w:sz w:val="32"/>
          <w:szCs w:val="32"/>
        </w:rPr>
        <w:t>2．具备有效的营业执照（提供有效的营业执照复印件）；</w:t>
      </w:r>
    </w:p>
    <w:p w14:paraId="137AF441" w14:textId="77777777" w:rsidR="00E83122" w:rsidRPr="004222F5" w:rsidRDefault="00084025">
      <w:pPr>
        <w:pStyle w:val="a8"/>
        <w:spacing w:after="0"/>
        <w:ind w:firstLineChars="200" w:firstLine="640"/>
        <w:rPr>
          <w:rFonts w:ascii="方正仿宋_GBK" w:eastAsia="方正仿宋_GBK"/>
          <w:sz w:val="32"/>
          <w:szCs w:val="32"/>
        </w:rPr>
      </w:pPr>
      <w:r w:rsidRPr="004222F5">
        <w:rPr>
          <w:rFonts w:ascii="方正仿宋_GBK" w:eastAsia="方正仿宋_GBK" w:hint="eastAsia"/>
          <w:sz w:val="32"/>
          <w:szCs w:val="32"/>
        </w:rPr>
        <w:t>3. 具备有效的安全生产许可证（提供有效的安全生产许可证复印件）。</w:t>
      </w:r>
    </w:p>
    <w:p w14:paraId="7F5F0FC3" w14:textId="77777777" w:rsidR="00E83122" w:rsidRPr="004222F5" w:rsidRDefault="00084025">
      <w:pPr>
        <w:pStyle w:val="a8"/>
        <w:spacing w:after="0"/>
        <w:ind w:firstLineChars="200" w:firstLine="640"/>
        <w:rPr>
          <w:rFonts w:ascii="方正楷体_GBK" w:eastAsia="方正楷体_GBK"/>
          <w:sz w:val="32"/>
          <w:szCs w:val="32"/>
        </w:rPr>
      </w:pPr>
      <w:r w:rsidRPr="004222F5">
        <w:rPr>
          <w:rFonts w:ascii="方正楷体_GBK" w:eastAsia="方正楷体_GBK" w:hint="eastAsia"/>
          <w:sz w:val="32"/>
          <w:szCs w:val="32"/>
        </w:rPr>
        <w:lastRenderedPageBreak/>
        <w:t>（二）信誉要求</w:t>
      </w:r>
    </w:p>
    <w:p w14:paraId="07FB83F7" w14:textId="77777777" w:rsidR="00E83122" w:rsidRPr="004222F5" w:rsidRDefault="00084025">
      <w:pPr>
        <w:pStyle w:val="a8"/>
        <w:spacing w:after="0"/>
        <w:ind w:firstLineChars="200" w:firstLine="640"/>
        <w:rPr>
          <w:rFonts w:ascii="方正仿宋_GBK" w:eastAsia="方正仿宋_GBK"/>
          <w:sz w:val="32"/>
          <w:szCs w:val="32"/>
        </w:rPr>
      </w:pPr>
      <w:r w:rsidRPr="004222F5">
        <w:rPr>
          <w:rFonts w:ascii="方正仿宋_GBK" w:eastAsia="方正仿宋_GBK" w:hint="eastAsia"/>
          <w:sz w:val="32"/>
          <w:szCs w:val="32"/>
        </w:rPr>
        <w:t>投标人自行承诺（格式自拟）不得存在下列情形之一：</w:t>
      </w:r>
    </w:p>
    <w:p w14:paraId="4EDCC6F7" w14:textId="77777777" w:rsidR="00E83122" w:rsidRPr="004222F5" w:rsidRDefault="00084025">
      <w:pPr>
        <w:pStyle w:val="a8"/>
        <w:spacing w:after="0"/>
        <w:ind w:firstLineChars="200" w:firstLine="640"/>
        <w:rPr>
          <w:rFonts w:ascii="方正仿宋_GBK" w:eastAsia="方正仿宋_GBK"/>
          <w:sz w:val="32"/>
          <w:szCs w:val="32"/>
        </w:rPr>
      </w:pPr>
      <w:r w:rsidRPr="004222F5">
        <w:rPr>
          <w:rFonts w:ascii="方正仿宋_GBK" w:eastAsia="方正仿宋_GBK" w:hint="eastAsia"/>
          <w:sz w:val="32"/>
          <w:szCs w:val="32"/>
        </w:rPr>
        <w:t>1．最近三年没有出现违法违规或失信行为；</w:t>
      </w:r>
    </w:p>
    <w:p w14:paraId="78D7C86F" w14:textId="77777777" w:rsidR="00E83122" w:rsidRPr="004222F5" w:rsidRDefault="00084025">
      <w:pPr>
        <w:pStyle w:val="a8"/>
        <w:spacing w:after="0"/>
        <w:ind w:firstLineChars="200" w:firstLine="640"/>
        <w:rPr>
          <w:rFonts w:ascii="方正仿宋_GBK" w:eastAsia="方正仿宋_GBK"/>
          <w:sz w:val="32"/>
          <w:szCs w:val="32"/>
        </w:rPr>
      </w:pPr>
      <w:r w:rsidRPr="004222F5">
        <w:rPr>
          <w:rFonts w:ascii="方正仿宋_GBK" w:eastAsia="方正仿宋_GBK" w:hint="eastAsia"/>
          <w:sz w:val="32"/>
          <w:szCs w:val="32"/>
        </w:rPr>
        <w:t>2．最近三年没有拖欠劳务费的行为；</w:t>
      </w:r>
    </w:p>
    <w:p w14:paraId="72C7691D" w14:textId="77777777" w:rsidR="00E83122" w:rsidRPr="004222F5" w:rsidRDefault="00084025">
      <w:pPr>
        <w:pStyle w:val="a8"/>
        <w:spacing w:after="0"/>
        <w:ind w:firstLineChars="200" w:firstLine="640"/>
        <w:rPr>
          <w:rFonts w:ascii="方正仿宋_GBK" w:eastAsia="方正仿宋_GBK"/>
          <w:sz w:val="32"/>
          <w:szCs w:val="32"/>
        </w:rPr>
      </w:pPr>
      <w:r w:rsidRPr="004222F5">
        <w:rPr>
          <w:rFonts w:ascii="方正仿宋_GBK" w:eastAsia="方正仿宋_GBK" w:hint="eastAsia"/>
          <w:sz w:val="32"/>
          <w:szCs w:val="32"/>
        </w:rPr>
        <w:t>3．最近三年没有无故弃标的不良记录；</w:t>
      </w:r>
    </w:p>
    <w:p w14:paraId="17E755C4" w14:textId="77777777" w:rsidR="00E83122" w:rsidRPr="004222F5" w:rsidRDefault="00084025">
      <w:pPr>
        <w:pStyle w:val="a8"/>
        <w:spacing w:after="0"/>
        <w:ind w:firstLineChars="200" w:firstLine="640"/>
        <w:rPr>
          <w:rFonts w:ascii="方正仿宋_GBK" w:eastAsia="方正仿宋_GBK"/>
          <w:sz w:val="32"/>
          <w:szCs w:val="32"/>
        </w:rPr>
      </w:pPr>
      <w:r w:rsidRPr="004222F5">
        <w:rPr>
          <w:rFonts w:ascii="方正仿宋_GBK" w:eastAsia="方正仿宋_GBK" w:hint="eastAsia"/>
          <w:sz w:val="32"/>
          <w:szCs w:val="32"/>
        </w:rPr>
        <w:t>4．最近三年没有受到行政处罚。</w:t>
      </w:r>
    </w:p>
    <w:p w14:paraId="5754DC4C" w14:textId="77777777" w:rsidR="00E83122" w:rsidRPr="004222F5" w:rsidRDefault="00084025">
      <w:pPr>
        <w:pStyle w:val="a8"/>
        <w:spacing w:after="0"/>
        <w:ind w:firstLineChars="200" w:firstLine="640"/>
        <w:rPr>
          <w:rFonts w:ascii="方正仿宋_GBK" w:eastAsia="方正仿宋_GBK"/>
          <w:sz w:val="32"/>
          <w:szCs w:val="32"/>
        </w:rPr>
      </w:pPr>
      <w:r w:rsidRPr="004222F5">
        <w:rPr>
          <w:rFonts w:ascii="方正仿宋_GBK" w:eastAsia="方正仿宋_GBK"/>
          <w:sz w:val="32"/>
          <w:szCs w:val="32"/>
        </w:rPr>
        <w:t>注</w:t>
      </w:r>
      <w:r w:rsidRPr="004222F5">
        <w:rPr>
          <w:rFonts w:ascii="方正仿宋_GBK" w:eastAsia="方正仿宋_GBK" w:hint="eastAsia"/>
          <w:sz w:val="32"/>
          <w:szCs w:val="32"/>
        </w:rPr>
        <w:t>：1</w:t>
      </w:r>
      <w:r w:rsidRPr="004222F5">
        <w:rPr>
          <w:rFonts w:ascii="方正仿宋_GBK" w:eastAsia="方正仿宋_GBK"/>
          <w:sz w:val="32"/>
          <w:szCs w:val="32"/>
        </w:rPr>
        <w:t>.</w:t>
      </w:r>
      <w:r w:rsidRPr="004222F5">
        <w:rPr>
          <w:rFonts w:hint="eastAsia"/>
        </w:rPr>
        <w:t xml:space="preserve"> </w:t>
      </w:r>
      <w:r w:rsidRPr="004222F5">
        <w:rPr>
          <w:rFonts w:ascii="方正仿宋_GBK" w:eastAsia="方正仿宋_GBK" w:hint="eastAsia"/>
          <w:sz w:val="32"/>
          <w:szCs w:val="32"/>
        </w:rPr>
        <w:t>最近三年的具体时间是指投标截止之日起的前三年。</w:t>
      </w:r>
    </w:p>
    <w:p w14:paraId="1D423CA1" w14:textId="77777777" w:rsidR="00E83122" w:rsidRPr="004222F5" w:rsidRDefault="00084025">
      <w:pPr>
        <w:pStyle w:val="a8"/>
        <w:spacing w:after="0"/>
        <w:ind w:firstLine="320"/>
        <w:rPr>
          <w:rFonts w:ascii="方正仿宋_GBK" w:eastAsia="方正仿宋_GBK"/>
          <w:sz w:val="32"/>
          <w:szCs w:val="32"/>
        </w:rPr>
      </w:pPr>
      <w:r w:rsidRPr="004222F5">
        <w:rPr>
          <w:rFonts w:ascii="方正仿宋_GBK" w:eastAsia="方正仿宋_GBK" w:hint="eastAsia"/>
          <w:sz w:val="32"/>
          <w:szCs w:val="32"/>
        </w:rPr>
        <w:t xml:space="preserve"> </w:t>
      </w:r>
      <w:r w:rsidRPr="004222F5">
        <w:rPr>
          <w:rFonts w:ascii="方正仿宋_GBK" w:eastAsia="方正仿宋_GBK"/>
          <w:sz w:val="32"/>
          <w:szCs w:val="32"/>
        </w:rPr>
        <w:t xml:space="preserve">    2.</w:t>
      </w:r>
      <w:r w:rsidRPr="004222F5">
        <w:rPr>
          <w:rFonts w:hint="eastAsia"/>
        </w:rPr>
        <w:t xml:space="preserve"> </w:t>
      </w:r>
      <w:r w:rsidRPr="004222F5">
        <w:rPr>
          <w:rFonts w:ascii="方正仿宋_GBK" w:eastAsia="方正仿宋_GBK" w:hint="eastAsia"/>
          <w:sz w:val="32"/>
          <w:szCs w:val="32"/>
        </w:rPr>
        <w:t>上述（一）、（二）条所须提交的</w:t>
      </w:r>
      <w:r w:rsidRPr="004222F5">
        <w:rPr>
          <w:rFonts w:ascii="方正仿宋_GBK" w:eastAsia="方正仿宋_GBK" w:hint="eastAsia"/>
          <w:b/>
          <w:sz w:val="32"/>
          <w:szCs w:val="32"/>
          <w:u w:val="single"/>
        </w:rPr>
        <w:t>相关证明材料复印件均应加盖投标单位法人章</w:t>
      </w:r>
      <w:r w:rsidRPr="004222F5">
        <w:rPr>
          <w:rFonts w:ascii="方正仿宋_GBK" w:eastAsia="方正仿宋_GBK" w:hint="eastAsia"/>
          <w:sz w:val="32"/>
          <w:szCs w:val="32"/>
        </w:rPr>
        <w:t>并装入投标文件中。上述（一）、（二）条中，有一条不满足，则其投标文件资格性、符合性审查不合格。</w:t>
      </w:r>
    </w:p>
    <w:p w14:paraId="632240F5" w14:textId="77777777" w:rsidR="00E83122" w:rsidRPr="004222F5" w:rsidRDefault="00084025">
      <w:pPr>
        <w:pStyle w:val="a8"/>
        <w:spacing w:after="0"/>
        <w:ind w:firstLineChars="200" w:firstLine="640"/>
        <w:rPr>
          <w:rFonts w:ascii="方正黑体_GBK" w:eastAsia="方正黑体_GBK"/>
          <w:sz w:val="32"/>
          <w:szCs w:val="32"/>
        </w:rPr>
      </w:pPr>
      <w:r w:rsidRPr="004222F5">
        <w:rPr>
          <w:rFonts w:ascii="方正黑体_GBK" w:eastAsia="方正黑体_GBK" w:hint="eastAsia"/>
          <w:sz w:val="32"/>
          <w:szCs w:val="32"/>
        </w:rPr>
        <w:t>五、其他</w:t>
      </w:r>
    </w:p>
    <w:p w14:paraId="68126245" w14:textId="77777777" w:rsidR="00E83122" w:rsidRPr="004222F5" w:rsidRDefault="00084025">
      <w:pPr>
        <w:pStyle w:val="a8"/>
        <w:spacing w:after="0"/>
        <w:ind w:firstLineChars="200" w:firstLine="640"/>
        <w:rPr>
          <w:rFonts w:ascii="方正仿宋_GBK" w:eastAsia="方正仿宋_GBK"/>
          <w:sz w:val="32"/>
          <w:szCs w:val="32"/>
        </w:rPr>
      </w:pPr>
      <w:r w:rsidRPr="004222F5">
        <w:rPr>
          <w:rFonts w:ascii="方正仿宋_GBK" w:eastAsia="方正仿宋_GBK" w:hint="eastAsia"/>
          <w:sz w:val="32"/>
          <w:szCs w:val="32"/>
        </w:rPr>
        <w:t>（一）是否接受联合体投标：</w:t>
      </w:r>
      <w:r w:rsidRPr="004222F5">
        <w:rPr>
          <w:rFonts w:ascii="方正仿宋_GBK" w:eastAsia="方正仿宋_GBK" w:hint="eastAsia"/>
          <w:sz w:val="32"/>
          <w:szCs w:val="32"/>
          <w:u w:val="single"/>
        </w:rPr>
        <w:t xml:space="preserve"> 否 </w:t>
      </w:r>
      <w:r w:rsidRPr="004222F5">
        <w:rPr>
          <w:rFonts w:ascii="方正仿宋_GBK" w:eastAsia="方正仿宋_GBK" w:hint="eastAsia"/>
          <w:sz w:val="32"/>
          <w:szCs w:val="32"/>
        </w:rPr>
        <w:t>。</w:t>
      </w:r>
    </w:p>
    <w:p w14:paraId="7401515B" w14:textId="77777777" w:rsidR="00E83122" w:rsidRPr="004222F5" w:rsidRDefault="00084025">
      <w:pPr>
        <w:pStyle w:val="a8"/>
        <w:ind w:firstLineChars="200" w:firstLine="640"/>
        <w:rPr>
          <w:rFonts w:ascii="方正仿宋_GBK" w:eastAsia="方正仿宋_GBK"/>
          <w:sz w:val="32"/>
          <w:szCs w:val="32"/>
        </w:rPr>
      </w:pPr>
      <w:r w:rsidRPr="004222F5">
        <w:rPr>
          <w:rFonts w:ascii="方正仿宋_GBK" w:eastAsia="方正仿宋_GBK" w:hint="eastAsia"/>
          <w:sz w:val="32"/>
          <w:szCs w:val="32"/>
        </w:rPr>
        <w:t>（二）踏勘现场：投标人自行前往项目实施区域进行必要的现场踏勘，踏勘现场产生的费用自理，任何因忽视或误解工地情况而导致的索赔或工期延长申请均将不被批准。</w:t>
      </w:r>
    </w:p>
    <w:p w14:paraId="64565FC2" w14:textId="77777777" w:rsidR="00E83122" w:rsidRPr="004222F5" w:rsidRDefault="00E83122">
      <w:pPr>
        <w:pStyle w:val="a8"/>
        <w:ind w:firstLineChars="0" w:firstLine="0"/>
      </w:pPr>
    </w:p>
    <w:p w14:paraId="4F1F3DBD" w14:textId="77777777" w:rsidR="00E83122" w:rsidRPr="004222F5" w:rsidRDefault="00E83122">
      <w:pPr>
        <w:pStyle w:val="a8"/>
        <w:ind w:firstLineChars="0" w:firstLine="0"/>
      </w:pPr>
    </w:p>
    <w:p w14:paraId="5AAF700A" w14:textId="77777777" w:rsidR="00E83122" w:rsidRPr="004222F5" w:rsidRDefault="00E83122">
      <w:pPr>
        <w:spacing w:line="600" w:lineRule="exact"/>
        <w:rPr>
          <w:rFonts w:ascii="方正小标宋_GBK" w:eastAsia="方正小标宋_GBK"/>
          <w:snapToGrid w:val="0"/>
          <w:color w:val="000000" w:themeColor="text1"/>
          <w:w w:val="99"/>
          <w:sz w:val="44"/>
          <w:szCs w:val="44"/>
        </w:rPr>
      </w:pPr>
    </w:p>
    <w:p w14:paraId="7478B0D9" w14:textId="77777777" w:rsidR="00E83122" w:rsidRPr="004222F5" w:rsidRDefault="00E83122">
      <w:pPr>
        <w:spacing w:line="600" w:lineRule="exact"/>
        <w:jc w:val="center"/>
        <w:rPr>
          <w:rFonts w:ascii="方正小标宋_GBK" w:eastAsia="方正小标宋_GBK"/>
          <w:snapToGrid w:val="0"/>
          <w:color w:val="000000" w:themeColor="text1"/>
          <w:w w:val="99"/>
          <w:sz w:val="44"/>
          <w:szCs w:val="44"/>
        </w:rPr>
      </w:pPr>
    </w:p>
    <w:p w14:paraId="41F50116" w14:textId="77777777" w:rsidR="00E83122" w:rsidRPr="004222F5" w:rsidRDefault="00E83122">
      <w:pPr>
        <w:spacing w:line="600" w:lineRule="exact"/>
        <w:jc w:val="center"/>
        <w:rPr>
          <w:rFonts w:ascii="方正小标宋_GBK" w:eastAsia="方正小标宋_GBK"/>
          <w:snapToGrid w:val="0"/>
          <w:color w:val="000000" w:themeColor="text1"/>
          <w:w w:val="99"/>
          <w:sz w:val="44"/>
          <w:szCs w:val="44"/>
        </w:rPr>
      </w:pPr>
    </w:p>
    <w:p w14:paraId="0D4560F9" w14:textId="77777777" w:rsidR="00E83122" w:rsidRPr="004222F5" w:rsidRDefault="00E83122">
      <w:pPr>
        <w:spacing w:line="600" w:lineRule="exact"/>
        <w:jc w:val="center"/>
        <w:rPr>
          <w:rFonts w:ascii="方正小标宋_GBK" w:eastAsia="方正小标宋_GBK"/>
          <w:snapToGrid w:val="0"/>
          <w:color w:val="000000" w:themeColor="text1"/>
          <w:w w:val="99"/>
          <w:sz w:val="44"/>
          <w:szCs w:val="44"/>
        </w:rPr>
      </w:pPr>
    </w:p>
    <w:p w14:paraId="4A4333D9" w14:textId="77777777" w:rsidR="00E83122" w:rsidRPr="004222F5" w:rsidRDefault="00E83122">
      <w:pPr>
        <w:spacing w:line="600" w:lineRule="exact"/>
        <w:jc w:val="center"/>
        <w:rPr>
          <w:rFonts w:ascii="方正小标宋_GBK" w:eastAsia="方正小标宋_GBK"/>
          <w:snapToGrid w:val="0"/>
          <w:color w:val="000000" w:themeColor="text1"/>
          <w:w w:val="99"/>
          <w:sz w:val="44"/>
          <w:szCs w:val="44"/>
        </w:rPr>
      </w:pPr>
    </w:p>
    <w:p w14:paraId="53A26007" w14:textId="77777777" w:rsidR="00E83122" w:rsidRPr="004222F5" w:rsidRDefault="00084025">
      <w:pPr>
        <w:rPr>
          <w:rFonts w:ascii="方正小标宋_GBK" w:eastAsia="方正小标宋_GBK"/>
          <w:snapToGrid w:val="0"/>
          <w:color w:val="000000" w:themeColor="text1"/>
          <w:w w:val="99"/>
          <w:sz w:val="44"/>
          <w:szCs w:val="44"/>
        </w:rPr>
      </w:pPr>
      <w:r w:rsidRPr="004222F5">
        <w:rPr>
          <w:rFonts w:ascii="方正小标宋_GBK" w:eastAsia="方正小标宋_GBK"/>
          <w:snapToGrid w:val="0"/>
          <w:color w:val="000000" w:themeColor="text1"/>
          <w:w w:val="99"/>
          <w:sz w:val="44"/>
          <w:szCs w:val="44"/>
        </w:rPr>
        <w:br w:type="page"/>
      </w:r>
    </w:p>
    <w:p w14:paraId="2341849C" w14:textId="77777777" w:rsidR="00E83122" w:rsidRPr="004222F5" w:rsidRDefault="00084025">
      <w:pPr>
        <w:spacing w:line="600" w:lineRule="exact"/>
        <w:jc w:val="center"/>
        <w:rPr>
          <w:rFonts w:ascii="方正小标宋_GBK" w:eastAsia="方正小标宋_GBK"/>
          <w:snapToGrid w:val="0"/>
          <w:color w:val="000000" w:themeColor="text1"/>
          <w:w w:val="99"/>
          <w:sz w:val="44"/>
          <w:szCs w:val="44"/>
        </w:rPr>
      </w:pPr>
      <w:r w:rsidRPr="004222F5">
        <w:rPr>
          <w:rFonts w:ascii="方正小标宋_GBK" w:eastAsia="方正小标宋_GBK" w:hint="eastAsia"/>
          <w:snapToGrid w:val="0"/>
          <w:color w:val="000000" w:themeColor="text1"/>
          <w:w w:val="99"/>
          <w:sz w:val="44"/>
          <w:szCs w:val="44"/>
        </w:rPr>
        <w:lastRenderedPageBreak/>
        <w:t>投标报价及变更、结算要求</w:t>
      </w:r>
    </w:p>
    <w:p w14:paraId="4C9B0899" w14:textId="77777777" w:rsidR="00E83122" w:rsidRPr="004222F5" w:rsidRDefault="00E83122">
      <w:pPr>
        <w:spacing w:line="600" w:lineRule="exact"/>
        <w:ind w:firstLineChars="200" w:firstLine="630"/>
        <w:rPr>
          <w:rFonts w:ascii="方正黑体_GBK" w:eastAsia="方正黑体_GBK"/>
          <w:snapToGrid w:val="0"/>
          <w:color w:val="000000" w:themeColor="text1"/>
          <w:w w:val="99"/>
          <w:sz w:val="32"/>
          <w:szCs w:val="32"/>
        </w:rPr>
      </w:pPr>
    </w:p>
    <w:p w14:paraId="5ABA003B" w14:textId="77777777" w:rsidR="00E83122" w:rsidRPr="004222F5" w:rsidRDefault="00084025">
      <w:pPr>
        <w:spacing w:line="600" w:lineRule="exact"/>
        <w:ind w:firstLineChars="200" w:firstLine="630"/>
        <w:rPr>
          <w:rFonts w:ascii="方正黑体_GBK" w:eastAsia="方正黑体_GBK"/>
          <w:snapToGrid w:val="0"/>
          <w:color w:val="000000" w:themeColor="text1"/>
          <w:w w:val="99"/>
          <w:sz w:val="32"/>
          <w:szCs w:val="32"/>
        </w:rPr>
      </w:pPr>
      <w:r w:rsidRPr="004222F5">
        <w:rPr>
          <w:rFonts w:ascii="方正黑体_GBK" w:eastAsia="方正黑体_GBK" w:hint="eastAsia"/>
          <w:snapToGrid w:val="0"/>
          <w:color w:val="000000" w:themeColor="text1"/>
          <w:w w:val="99"/>
          <w:sz w:val="32"/>
          <w:szCs w:val="32"/>
        </w:rPr>
        <w:t>一、投标报价要求</w:t>
      </w:r>
    </w:p>
    <w:p w14:paraId="12858A10" w14:textId="77777777" w:rsidR="00E83122" w:rsidRPr="004222F5" w:rsidRDefault="00084025">
      <w:pPr>
        <w:spacing w:line="600" w:lineRule="exact"/>
        <w:ind w:firstLineChars="200" w:firstLine="640"/>
        <w:rPr>
          <w:rFonts w:ascii="方正仿宋_GBK" w:eastAsia="方正仿宋_GBK" w:hAnsi="Calibri" w:cs="Times New Roman"/>
          <w:b/>
          <w:bCs/>
          <w:color w:val="000000"/>
          <w:sz w:val="32"/>
          <w:szCs w:val="32"/>
        </w:rPr>
      </w:pPr>
      <w:r w:rsidRPr="004222F5">
        <w:rPr>
          <w:rFonts w:ascii="Times New Roman" w:eastAsia="方正仿宋_GBK" w:hAnsi="Times New Roman" w:cs="Times New Roman" w:hint="eastAsia"/>
          <w:color w:val="000000"/>
          <w:sz w:val="32"/>
          <w:szCs w:val="20"/>
        </w:rPr>
        <w:t>1</w:t>
      </w:r>
      <w:r w:rsidRPr="004222F5">
        <w:rPr>
          <w:rFonts w:ascii="Times New Roman" w:eastAsia="方正仿宋_GBK" w:hAnsi="Times New Roman" w:cs="Times New Roman" w:hint="eastAsia"/>
          <w:color w:val="000000"/>
          <w:sz w:val="32"/>
          <w:szCs w:val="20"/>
        </w:rPr>
        <w:t>．</w:t>
      </w:r>
      <w:r w:rsidRPr="004222F5">
        <w:rPr>
          <w:rFonts w:ascii="方正仿宋_GBK" w:eastAsia="方正仿宋_GBK" w:hAnsi="Calibri" w:cs="Times New Roman" w:hint="eastAsia"/>
          <w:bCs/>
          <w:color w:val="000000"/>
          <w:sz w:val="32"/>
          <w:szCs w:val="32"/>
        </w:rPr>
        <w:t>工程计价方式：本工程采用工程量清单计价。</w:t>
      </w:r>
    </w:p>
    <w:p w14:paraId="4F593B5B" w14:textId="77777777" w:rsidR="00E83122" w:rsidRPr="004222F5" w:rsidRDefault="00084025">
      <w:pPr>
        <w:widowControl/>
        <w:spacing w:line="600" w:lineRule="exact"/>
        <w:ind w:firstLineChars="200" w:firstLine="640"/>
        <w:rPr>
          <w:rFonts w:ascii="方正仿宋_GBK" w:eastAsia="方正仿宋_GBK" w:hAnsi="宋体" w:cs="Times New Roman"/>
          <w:b/>
          <w:bCs/>
          <w:color w:val="000000"/>
          <w:sz w:val="32"/>
          <w:szCs w:val="32"/>
        </w:rPr>
      </w:pPr>
      <w:r w:rsidRPr="004222F5">
        <w:rPr>
          <w:rFonts w:ascii="Times New Roman" w:eastAsia="方正仿宋_GBK" w:hAnsi="Times New Roman" w:cs="宋体"/>
          <w:color w:val="000000"/>
          <w:kern w:val="0"/>
          <w:sz w:val="32"/>
          <w:szCs w:val="20"/>
        </w:rPr>
        <w:t>2</w:t>
      </w:r>
      <w:r w:rsidRPr="004222F5">
        <w:rPr>
          <w:rFonts w:ascii="Times New Roman" w:eastAsia="方正仿宋_GBK" w:hAnsi="Times New Roman" w:cs="宋体" w:hint="eastAsia"/>
          <w:color w:val="000000"/>
          <w:kern w:val="0"/>
          <w:sz w:val="32"/>
          <w:szCs w:val="20"/>
        </w:rPr>
        <w:t>．</w:t>
      </w:r>
      <w:r w:rsidRPr="004222F5">
        <w:rPr>
          <w:rFonts w:ascii="方正仿宋_GBK" w:eastAsia="方正仿宋_GBK" w:hAnsi="宋体" w:cs="Times New Roman" w:hint="eastAsia"/>
          <w:color w:val="000000"/>
          <w:sz w:val="32"/>
          <w:szCs w:val="32"/>
        </w:rPr>
        <w:t>报价原则：</w:t>
      </w:r>
      <w:r w:rsidRPr="004222F5">
        <w:rPr>
          <w:rFonts w:ascii="方正仿宋_GBK" w:eastAsia="方正仿宋_GBK" w:hAnsi="宋体" w:cs="Times New Roman" w:hint="eastAsia"/>
          <w:bCs/>
          <w:color w:val="000000"/>
          <w:sz w:val="32"/>
          <w:szCs w:val="32"/>
        </w:rPr>
        <w:t>本招标工程由投标人以招标文件、合同条件、工程量清单、本次招标范围的施工设计图纸、国家技术和经济规范及标准、《建设工程工程量清单计价规范》（GB50500-2013）、《重庆市建设工程工程量清单计价规则》（CQJJGZ-2013）、《重庆市建设工程工程量计算规则》（CQJLGZ-2013）、《重庆市建筑工程计价定额》（CQJZDE-20</w:t>
      </w:r>
      <w:r w:rsidRPr="004222F5">
        <w:rPr>
          <w:rFonts w:ascii="方正仿宋_GBK" w:eastAsia="方正仿宋_GBK" w:hAnsi="宋体" w:cs="Times New Roman"/>
          <w:bCs/>
          <w:color w:val="000000"/>
          <w:sz w:val="32"/>
          <w:szCs w:val="32"/>
        </w:rPr>
        <w:t>1</w:t>
      </w:r>
      <w:r w:rsidRPr="004222F5">
        <w:rPr>
          <w:rFonts w:ascii="方正仿宋_GBK" w:eastAsia="方正仿宋_GBK" w:hAnsi="宋体" w:cs="Times New Roman" w:hint="eastAsia"/>
          <w:bCs/>
          <w:color w:val="000000"/>
          <w:sz w:val="32"/>
          <w:szCs w:val="32"/>
        </w:rPr>
        <w:t>8）、《重庆市安装工程计价定额》（CQAZDE-20</w:t>
      </w:r>
      <w:r w:rsidRPr="004222F5">
        <w:rPr>
          <w:rFonts w:ascii="方正仿宋_GBK" w:eastAsia="方正仿宋_GBK" w:hAnsi="宋体" w:cs="Times New Roman"/>
          <w:bCs/>
          <w:color w:val="000000"/>
          <w:sz w:val="32"/>
          <w:szCs w:val="32"/>
        </w:rPr>
        <w:t>1</w:t>
      </w:r>
      <w:r w:rsidRPr="004222F5">
        <w:rPr>
          <w:rFonts w:ascii="方正仿宋_GBK" w:eastAsia="方正仿宋_GBK" w:hAnsi="宋体" w:cs="Times New Roman" w:hint="eastAsia"/>
          <w:bCs/>
          <w:color w:val="000000"/>
          <w:sz w:val="32"/>
          <w:szCs w:val="32"/>
        </w:rPr>
        <w:t>8）、《重庆市建设工程费用定额》CQFYDE-20</w:t>
      </w:r>
      <w:r w:rsidRPr="004222F5">
        <w:rPr>
          <w:rFonts w:ascii="方正仿宋_GBK" w:eastAsia="方正仿宋_GBK" w:hAnsi="宋体" w:cs="Times New Roman"/>
          <w:bCs/>
          <w:color w:val="000000"/>
          <w:sz w:val="32"/>
          <w:szCs w:val="32"/>
        </w:rPr>
        <w:t>1</w:t>
      </w:r>
      <w:r w:rsidRPr="004222F5">
        <w:rPr>
          <w:rFonts w:ascii="方正仿宋_GBK" w:eastAsia="方正仿宋_GBK" w:hAnsi="宋体" w:cs="Times New Roman" w:hint="eastAsia"/>
          <w:bCs/>
          <w:color w:val="000000"/>
          <w:sz w:val="32"/>
          <w:szCs w:val="32"/>
        </w:rPr>
        <w:t>8）、《重庆市房屋修缮工程计价定额》、《混凝土及砂浆配合比表、施工机械台班定额》（GQPSDE-20</w:t>
      </w:r>
      <w:r w:rsidRPr="004222F5">
        <w:rPr>
          <w:rFonts w:ascii="方正仿宋_GBK" w:eastAsia="方正仿宋_GBK" w:hAnsi="宋体" w:cs="Times New Roman"/>
          <w:bCs/>
          <w:color w:val="000000"/>
          <w:sz w:val="32"/>
          <w:szCs w:val="32"/>
        </w:rPr>
        <w:t>1</w:t>
      </w:r>
      <w:r w:rsidRPr="004222F5">
        <w:rPr>
          <w:rFonts w:ascii="方正仿宋_GBK" w:eastAsia="方正仿宋_GBK" w:hAnsi="宋体" w:cs="Times New Roman" w:hint="eastAsia"/>
          <w:bCs/>
          <w:color w:val="000000"/>
          <w:sz w:val="32"/>
          <w:szCs w:val="32"/>
        </w:rPr>
        <w:t>8）、《重庆市住房</w:t>
      </w:r>
      <w:r w:rsidRPr="004222F5">
        <w:rPr>
          <w:rFonts w:ascii="方正仿宋_GBK" w:eastAsia="方正仿宋_GBK" w:hAnsi="宋体" w:cs="Times New Roman"/>
          <w:bCs/>
          <w:color w:val="000000"/>
          <w:sz w:val="32"/>
          <w:szCs w:val="32"/>
        </w:rPr>
        <w:t>和城乡建设委员会关于适用增值税新税率调整建设工程计价依据的通知</w:t>
      </w:r>
      <w:r w:rsidRPr="004222F5">
        <w:rPr>
          <w:rFonts w:ascii="方正仿宋_GBK" w:eastAsia="方正仿宋_GBK" w:hAnsi="宋体" w:cs="Times New Roman" w:hint="eastAsia"/>
          <w:bCs/>
          <w:color w:val="000000"/>
          <w:sz w:val="32"/>
          <w:szCs w:val="32"/>
        </w:rPr>
        <w:t>》渝建[201</w:t>
      </w:r>
      <w:r w:rsidRPr="004222F5">
        <w:rPr>
          <w:rFonts w:ascii="方正仿宋_GBK" w:eastAsia="方正仿宋_GBK" w:hAnsi="宋体" w:cs="Times New Roman"/>
          <w:bCs/>
          <w:color w:val="000000"/>
          <w:sz w:val="32"/>
          <w:szCs w:val="32"/>
        </w:rPr>
        <w:t>9</w:t>
      </w:r>
      <w:r w:rsidRPr="004222F5">
        <w:rPr>
          <w:rFonts w:ascii="方正仿宋_GBK" w:eastAsia="方正仿宋_GBK" w:hAnsi="宋体" w:cs="Times New Roman" w:hint="eastAsia"/>
          <w:bCs/>
          <w:color w:val="000000"/>
          <w:sz w:val="32"/>
          <w:szCs w:val="32"/>
        </w:rPr>
        <w:t>]</w:t>
      </w:r>
      <w:r w:rsidRPr="004222F5">
        <w:rPr>
          <w:rFonts w:ascii="方正仿宋_GBK" w:eastAsia="方正仿宋_GBK" w:hAnsi="宋体" w:cs="Times New Roman"/>
          <w:bCs/>
          <w:color w:val="000000"/>
          <w:sz w:val="32"/>
          <w:szCs w:val="32"/>
        </w:rPr>
        <w:t>143</w:t>
      </w:r>
      <w:r w:rsidRPr="004222F5">
        <w:rPr>
          <w:rFonts w:ascii="方正仿宋_GBK" w:eastAsia="方正仿宋_GBK" w:hAnsi="宋体" w:cs="Times New Roman" w:hint="eastAsia"/>
          <w:bCs/>
          <w:color w:val="000000"/>
          <w:sz w:val="32"/>
          <w:szCs w:val="32"/>
        </w:rPr>
        <w:t>号以及相关配套文件为依据，由</w:t>
      </w:r>
      <w:r w:rsidRPr="004222F5">
        <w:rPr>
          <w:rFonts w:ascii="方正仿宋_GBK" w:eastAsia="方正仿宋_GBK" w:hAnsi="宋体" w:cs="Times New Roman" w:hint="eastAsia"/>
          <w:color w:val="000000"/>
          <w:sz w:val="32"/>
          <w:szCs w:val="32"/>
        </w:rPr>
        <w:t>投标人结合自身</w:t>
      </w:r>
      <w:r w:rsidRPr="004222F5">
        <w:rPr>
          <w:rFonts w:ascii="方正仿宋_GBK" w:eastAsia="方正仿宋_GBK" w:hAnsi="宋体" w:cs="Times New Roman" w:hint="eastAsia"/>
          <w:bCs/>
          <w:color w:val="000000"/>
          <w:sz w:val="32"/>
          <w:szCs w:val="32"/>
        </w:rPr>
        <w:t>实力、市场行情自主合理报价。投标报价应包括完成招标范围内工程项目的人工费、材料费、机械费、企业管理费、利润、风险费用、措施费（安全文明施工费）、税金、规费、政策性文件规定的所有费用。</w:t>
      </w:r>
    </w:p>
    <w:p w14:paraId="5B74A0EC" w14:textId="77777777" w:rsidR="00E83122" w:rsidRPr="004222F5" w:rsidRDefault="00084025">
      <w:pPr>
        <w:widowControl/>
        <w:spacing w:line="600" w:lineRule="exact"/>
        <w:ind w:firstLineChars="200" w:firstLine="640"/>
        <w:rPr>
          <w:rFonts w:ascii="方正仿宋_GBK" w:eastAsia="方正仿宋_GBK" w:hAnsi="宋体" w:cs="Times New Roman"/>
          <w:color w:val="000000"/>
          <w:sz w:val="32"/>
          <w:szCs w:val="32"/>
        </w:rPr>
      </w:pPr>
      <w:r w:rsidRPr="004222F5">
        <w:rPr>
          <w:rFonts w:ascii="Times New Roman" w:eastAsia="方正仿宋_GBK" w:hAnsi="Times New Roman" w:cs="宋体"/>
          <w:color w:val="000000"/>
          <w:kern w:val="0"/>
          <w:sz w:val="32"/>
          <w:szCs w:val="20"/>
        </w:rPr>
        <w:t>3</w:t>
      </w:r>
      <w:r w:rsidRPr="004222F5">
        <w:rPr>
          <w:rFonts w:ascii="Times New Roman" w:eastAsia="方正仿宋_GBK" w:hAnsi="Times New Roman" w:cs="宋体" w:hint="eastAsia"/>
          <w:color w:val="000000"/>
          <w:kern w:val="0"/>
          <w:sz w:val="32"/>
          <w:szCs w:val="20"/>
        </w:rPr>
        <w:t>．</w:t>
      </w:r>
      <w:r w:rsidRPr="004222F5">
        <w:rPr>
          <w:rFonts w:ascii="方正仿宋_GBK" w:eastAsia="方正仿宋_GBK" w:hAnsi="宋体" w:cs="Times New Roman" w:hint="eastAsia"/>
          <w:color w:val="000000"/>
          <w:sz w:val="32"/>
          <w:szCs w:val="32"/>
        </w:rPr>
        <w:t>如发现工程量清单中的数量与图纸中数量不一致，应书面通知招标人核查，除非招标人以补遗书的形式予以更正，否则，应以工程量清单中列出的数量为准。</w:t>
      </w:r>
    </w:p>
    <w:p w14:paraId="198B6C89" w14:textId="77777777" w:rsidR="00E83122" w:rsidRPr="004222F5" w:rsidRDefault="00084025">
      <w:pPr>
        <w:widowControl/>
        <w:spacing w:line="600" w:lineRule="exact"/>
        <w:ind w:firstLineChars="200" w:firstLine="640"/>
        <w:rPr>
          <w:rFonts w:ascii="方正仿宋_GBK" w:eastAsia="方正仿宋_GBK" w:hAnsi="宋体" w:cs="Times New Roman"/>
          <w:bCs/>
          <w:color w:val="000000"/>
          <w:sz w:val="32"/>
          <w:szCs w:val="32"/>
        </w:rPr>
      </w:pPr>
      <w:r w:rsidRPr="004222F5">
        <w:rPr>
          <w:rFonts w:ascii="Times New Roman" w:eastAsia="方正仿宋_GBK" w:hAnsi="Times New Roman" w:cs="宋体"/>
          <w:color w:val="000000"/>
          <w:kern w:val="0"/>
          <w:sz w:val="32"/>
          <w:szCs w:val="20"/>
        </w:rPr>
        <w:lastRenderedPageBreak/>
        <w:t>4</w:t>
      </w:r>
      <w:r w:rsidRPr="004222F5">
        <w:rPr>
          <w:rFonts w:ascii="Times New Roman" w:eastAsia="方正仿宋_GBK" w:hAnsi="Times New Roman" w:cs="宋体" w:hint="eastAsia"/>
          <w:color w:val="000000"/>
          <w:kern w:val="0"/>
          <w:sz w:val="32"/>
          <w:szCs w:val="20"/>
        </w:rPr>
        <w:t>．</w:t>
      </w:r>
      <w:r w:rsidRPr="004222F5">
        <w:rPr>
          <w:rFonts w:ascii="方正仿宋_GBK" w:eastAsia="方正仿宋_GBK" w:hAnsi="宋体" w:cs="Times New Roman" w:hint="eastAsia"/>
          <w:bCs/>
          <w:color w:val="000000"/>
          <w:sz w:val="32"/>
          <w:szCs w:val="32"/>
        </w:rPr>
        <w:t>招标人在工程量清单中所列出的价格（包括安全文明施工费、暂列金额、暂估价、甲供材料等）数量和计量单位，投标人不得修改。否则，其资格性、符合性审查不合格。</w:t>
      </w:r>
      <w:r w:rsidRPr="004222F5">
        <w:rPr>
          <w:rFonts w:ascii="方正仿宋_GBK" w:eastAsia="方正仿宋_GBK" w:hAnsi="宋体" w:cs="宋体" w:hint="eastAsia"/>
          <w:bCs/>
          <w:color w:val="000000"/>
          <w:kern w:val="0"/>
          <w:sz w:val="32"/>
          <w:szCs w:val="32"/>
        </w:rPr>
        <w:br/>
        <w:t xml:space="preserve">   </w:t>
      </w:r>
      <w:r w:rsidRPr="004222F5">
        <w:rPr>
          <w:rFonts w:ascii="方正仿宋_GBK" w:eastAsia="方正仿宋_GBK" w:hAnsi="宋体" w:cs="宋体"/>
          <w:bCs/>
          <w:color w:val="000000"/>
          <w:kern w:val="0"/>
          <w:sz w:val="32"/>
          <w:szCs w:val="32"/>
        </w:rPr>
        <w:t xml:space="preserve"> </w:t>
      </w:r>
      <w:r w:rsidRPr="004222F5">
        <w:rPr>
          <w:rFonts w:ascii="Times New Roman" w:eastAsia="方正仿宋_GBK" w:hAnsi="Times New Roman" w:cs="宋体"/>
          <w:color w:val="000000"/>
          <w:kern w:val="0"/>
          <w:sz w:val="32"/>
          <w:szCs w:val="20"/>
        </w:rPr>
        <w:t>5</w:t>
      </w:r>
      <w:r w:rsidRPr="004222F5">
        <w:rPr>
          <w:rFonts w:ascii="Times New Roman" w:eastAsia="方正仿宋_GBK" w:hAnsi="Times New Roman" w:cs="宋体" w:hint="eastAsia"/>
          <w:color w:val="000000"/>
          <w:kern w:val="0"/>
          <w:sz w:val="32"/>
          <w:szCs w:val="20"/>
        </w:rPr>
        <w:t>．</w:t>
      </w:r>
      <w:r w:rsidRPr="004222F5">
        <w:rPr>
          <w:rFonts w:ascii="方正仿宋_GBK" w:eastAsia="方正仿宋_GBK" w:hAnsi="宋体" w:cs="宋体" w:hint="eastAsia"/>
          <w:bCs/>
          <w:color w:val="000000"/>
          <w:kern w:val="0"/>
          <w:sz w:val="32"/>
          <w:szCs w:val="32"/>
        </w:rPr>
        <w:t>措施项目费：措施项目费清单包括施工组织措施项目清单和施工技术措施项目清单两部分。</w:t>
      </w:r>
    </w:p>
    <w:p w14:paraId="5FACC463" w14:textId="77777777" w:rsidR="00E83122" w:rsidRPr="004222F5" w:rsidRDefault="00084025">
      <w:pPr>
        <w:widowControl/>
        <w:spacing w:line="600" w:lineRule="exact"/>
        <w:ind w:firstLineChars="200" w:firstLine="640"/>
        <w:rPr>
          <w:rFonts w:ascii="方正仿宋_GBK" w:eastAsia="方正仿宋_GBK" w:hAnsi="宋体" w:cs="Times New Roman"/>
          <w:color w:val="000000"/>
          <w:sz w:val="32"/>
          <w:szCs w:val="32"/>
        </w:rPr>
      </w:pPr>
      <w:r w:rsidRPr="004222F5">
        <w:rPr>
          <w:rFonts w:ascii="Times New Roman" w:eastAsia="方正仿宋_GBK" w:hAnsi="Times New Roman" w:cs="宋体"/>
          <w:color w:val="000000"/>
          <w:kern w:val="0"/>
          <w:sz w:val="32"/>
          <w:szCs w:val="20"/>
        </w:rPr>
        <w:t>6</w:t>
      </w:r>
      <w:r w:rsidRPr="004222F5">
        <w:rPr>
          <w:rFonts w:ascii="Times New Roman" w:eastAsia="方正仿宋_GBK" w:hAnsi="Times New Roman" w:cs="宋体" w:hint="eastAsia"/>
          <w:color w:val="000000"/>
          <w:kern w:val="0"/>
          <w:sz w:val="32"/>
          <w:szCs w:val="20"/>
        </w:rPr>
        <w:t>．</w:t>
      </w:r>
      <w:r w:rsidRPr="004222F5">
        <w:rPr>
          <w:rFonts w:ascii="方正仿宋_GBK" w:eastAsia="方正仿宋_GBK" w:hAnsi="宋体" w:cs="Times New Roman" w:hint="eastAsia"/>
          <w:color w:val="000000"/>
          <w:sz w:val="32"/>
          <w:szCs w:val="32"/>
        </w:rPr>
        <w:t xml:space="preserve">安全文明施工费：按《重庆市建设工程安全文明施工费计取及使用管理规定（2024版）》（渝建管〔2024〕38号）等相关规定据实结算。 </w:t>
      </w:r>
    </w:p>
    <w:p w14:paraId="7EFB71E6" w14:textId="77777777" w:rsidR="00E83122" w:rsidRPr="004222F5" w:rsidRDefault="00084025">
      <w:pPr>
        <w:widowControl/>
        <w:spacing w:line="600" w:lineRule="exact"/>
        <w:ind w:firstLineChars="200" w:firstLine="640"/>
        <w:rPr>
          <w:rFonts w:ascii="方正仿宋_GBK" w:eastAsia="方正仿宋_GBK" w:hAnsi="宋体" w:cs="Times New Roman"/>
          <w:color w:val="000000"/>
          <w:sz w:val="32"/>
          <w:szCs w:val="32"/>
        </w:rPr>
      </w:pPr>
      <w:r w:rsidRPr="004222F5">
        <w:rPr>
          <w:rFonts w:ascii="Times New Roman" w:eastAsia="方正仿宋_GBK" w:hAnsi="Times New Roman" w:cs="宋体"/>
          <w:color w:val="000000"/>
          <w:kern w:val="0"/>
          <w:sz w:val="32"/>
          <w:szCs w:val="20"/>
        </w:rPr>
        <w:t>7</w:t>
      </w:r>
      <w:r w:rsidRPr="004222F5">
        <w:rPr>
          <w:rFonts w:ascii="Times New Roman" w:eastAsia="方正仿宋_GBK" w:hAnsi="Times New Roman" w:cs="宋体" w:hint="eastAsia"/>
          <w:color w:val="000000"/>
          <w:kern w:val="0"/>
          <w:sz w:val="32"/>
          <w:szCs w:val="20"/>
        </w:rPr>
        <w:t>．</w:t>
      </w:r>
      <w:r w:rsidRPr="004222F5">
        <w:rPr>
          <w:rFonts w:ascii="方正仿宋_GBK" w:eastAsia="方正仿宋_GBK" w:hAnsi="宋体" w:cs="Times New Roman" w:hint="eastAsia"/>
          <w:color w:val="000000"/>
          <w:sz w:val="32"/>
          <w:szCs w:val="32"/>
        </w:rPr>
        <w:t>其他：土石方外运或借土回填或建筑工地垃圾外运（如果有）必须执行重庆市政府2004年164号文《关于对主城区易撒漏物质实行密闭运输的通知》、重庆市建委渝建发[2009]13号文关于施工扬尘控制的相关规定和《九龙坡区建筑垃圾运输车辆管理工作方案》的相关规定。</w:t>
      </w:r>
    </w:p>
    <w:p w14:paraId="46DBD85F" w14:textId="77777777" w:rsidR="00E83122" w:rsidRPr="004222F5" w:rsidRDefault="00084025">
      <w:pPr>
        <w:ind w:firstLineChars="200" w:firstLine="640"/>
        <w:rPr>
          <w:rFonts w:ascii="方正仿宋_GBK" w:eastAsia="方正仿宋_GBK" w:hAnsi="Calibri" w:cs="Times New Roman"/>
          <w:color w:val="000000"/>
          <w:sz w:val="32"/>
          <w:szCs w:val="32"/>
        </w:rPr>
      </w:pPr>
      <w:r w:rsidRPr="004222F5">
        <w:rPr>
          <w:rFonts w:ascii="Times New Roman" w:eastAsia="方正仿宋_GBK" w:hAnsi="Times New Roman" w:cs="Times New Roman"/>
          <w:color w:val="000000"/>
          <w:sz w:val="32"/>
          <w:szCs w:val="20"/>
        </w:rPr>
        <w:t>8</w:t>
      </w:r>
      <w:r w:rsidRPr="004222F5">
        <w:rPr>
          <w:rFonts w:ascii="Times New Roman" w:eastAsia="方正仿宋_GBK" w:hAnsi="Times New Roman" w:cs="Times New Roman" w:hint="eastAsia"/>
          <w:color w:val="000000"/>
          <w:sz w:val="32"/>
          <w:szCs w:val="20"/>
        </w:rPr>
        <w:t>．</w:t>
      </w:r>
      <w:r w:rsidRPr="004222F5">
        <w:rPr>
          <w:rFonts w:ascii="方正仿宋_GBK" w:eastAsia="方正仿宋_GBK" w:hAnsi="Calibri" w:cs="Times New Roman" w:hint="eastAsia"/>
          <w:color w:val="000000"/>
          <w:sz w:val="32"/>
          <w:szCs w:val="32"/>
        </w:rPr>
        <w:t>投标人应根据招标人提供的施工图及工程量清单进行核算，工程量清单如果有项目漏项，工程量错误等情况，投标人应在本招标文件规定的时间内提出质疑，否则视同投标人已接受相关情况，本次投标报价已包含本工程施工图示范围内所有项目的造价。</w:t>
      </w:r>
    </w:p>
    <w:p w14:paraId="7F71205A" w14:textId="77777777" w:rsidR="00E83122" w:rsidRPr="004222F5" w:rsidRDefault="00084025">
      <w:pPr>
        <w:spacing w:after="120"/>
        <w:ind w:firstLineChars="200" w:firstLine="640"/>
        <w:rPr>
          <w:rFonts w:ascii="方正仿宋_GBK" w:eastAsia="方正仿宋_GBK" w:cs="Times New Roman"/>
          <w:color w:val="000000" w:themeColor="text1"/>
          <w:sz w:val="32"/>
          <w:szCs w:val="32"/>
        </w:rPr>
      </w:pPr>
      <w:r w:rsidRPr="004222F5">
        <w:rPr>
          <w:rFonts w:ascii="方正仿宋_GBK" w:eastAsia="方正仿宋_GBK" w:cs="Times New Roman"/>
          <w:color w:val="000000" w:themeColor="text1"/>
          <w:sz w:val="32"/>
          <w:szCs w:val="32"/>
        </w:rPr>
        <w:t>9.工程量清单中给出的工程量是估算量或暂定量，是为投标报价确定的共同的基础，不能作为最终结算与支付的依据。实际工程计量和工程价款的支付应遵循合同条款的约定</w:t>
      </w:r>
      <w:r w:rsidRPr="004222F5">
        <w:rPr>
          <w:rFonts w:ascii="方正仿宋_GBK" w:eastAsia="方正仿宋_GBK" w:cs="Times New Roman" w:hint="eastAsia"/>
          <w:color w:val="000000" w:themeColor="text1"/>
          <w:sz w:val="32"/>
          <w:szCs w:val="32"/>
        </w:rPr>
        <w:t>，</w:t>
      </w:r>
      <w:r w:rsidRPr="004222F5">
        <w:rPr>
          <w:rFonts w:ascii="方正仿宋_GBK" w:eastAsia="方正仿宋_GBK" w:cs="Times New Roman"/>
          <w:color w:val="000000" w:themeColor="text1"/>
          <w:sz w:val="32"/>
          <w:szCs w:val="32"/>
        </w:rPr>
        <w:t>由承包人按</w:t>
      </w:r>
      <w:r w:rsidRPr="004222F5">
        <w:rPr>
          <w:rFonts w:ascii="方正仿宋_GBK" w:eastAsia="方正仿宋_GBK" w:cs="Times New Roman" w:hint="eastAsia"/>
          <w:color w:val="000000" w:themeColor="text1"/>
          <w:sz w:val="32"/>
          <w:szCs w:val="32"/>
        </w:rPr>
        <w:t>施</w:t>
      </w:r>
      <w:r w:rsidRPr="004222F5">
        <w:rPr>
          <w:rFonts w:ascii="方正仿宋_GBK" w:eastAsia="方正仿宋_GBK" w:cs="Times New Roman"/>
          <w:color w:val="000000" w:themeColor="text1"/>
          <w:sz w:val="32"/>
          <w:szCs w:val="32"/>
        </w:rPr>
        <w:t>工合同专用合同条款约定的计量方法，以发包人或监理人认可的尺寸、断面计量，按工程量清单中所报的单价和总价及合同中</w:t>
      </w:r>
      <w:r w:rsidRPr="004222F5">
        <w:rPr>
          <w:rFonts w:ascii="方正仿宋_GBK" w:eastAsia="方正仿宋_GBK" w:cs="Times New Roman"/>
          <w:color w:val="000000" w:themeColor="text1"/>
          <w:sz w:val="32"/>
          <w:szCs w:val="32"/>
        </w:rPr>
        <w:lastRenderedPageBreak/>
        <w:t>另有规定的发包人或监理人同意的单价和总价计算</w:t>
      </w:r>
      <w:r w:rsidRPr="004222F5">
        <w:rPr>
          <w:rFonts w:ascii="方正仿宋_GBK" w:eastAsia="方正仿宋_GBK" w:cs="Times New Roman" w:hint="eastAsia"/>
          <w:color w:val="000000" w:themeColor="text1"/>
          <w:sz w:val="32"/>
          <w:szCs w:val="32"/>
        </w:rPr>
        <w:t>结算价</w:t>
      </w:r>
      <w:r w:rsidRPr="004222F5">
        <w:rPr>
          <w:rFonts w:ascii="方正仿宋_GBK" w:eastAsia="方正仿宋_GBK" w:cs="Times New Roman"/>
          <w:color w:val="000000" w:themeColor="text1"/>
          <w:sz w:val="32"/>
          <w:szCs w:val="32"/>
        </w:rPr>
        <w:t>款。</w:t>
      </w:r>
    </w:p>
    <w:p w14:paraId="7CC15597" w14:textId="77777777" w:rsidR="00E83122" w:rsidRPr="004222F5" w:rsidRDefault="00084025">
      <w:pPr>
        <w:snapToGrid w:val="0"/>
        <w:spacing w:line="520" w:lineRule="exact"/>
        <w:ind w:firstLineChars="200" w:firstLine="640"/>
        <w:rPr>
          <w:rFonts w:ascii="方正仿宋_GBK" w:eastAsia="方正仿宋_GBK" w:hAnsi="宋体" w:cs="Times New Roman"/>
          <w:color w:val="000000" w:themeColor="text1"/>
          <w:sz w:val="32"/>
          <w:szCs w:val="32"/>
        </w:rPr>
      </w:pPr>
      <w:r w:rsidRPr="004222F5">
        <w:rPr>
          <w:rFonts w:ascii="方正仿宋_GBK" w:eastAsia="方正仿宋_GBK" w:hAnsi="宋体" w:cs="Times New Roman" w:hint="eastAsia"/>
          <w:color w:val="000000" w:themeColor="text1"/>
          <w:sz w:val="32"/>
          <w:szCs w:val="32"/>
        </w:rPr>
        <w:t>10.投标人投标清单综合单价报价及清单综合合价不得为负数，否则按专用合同条款约定办理结算。</w:t>
      </w:r>
    </w:p>
    <w:p w14:paraId="750814BA" w14:textId="306C20F1" w:rsidR="00E83122" w:rsidRPr="004222F5" w:rsidRDefault="00084025">
      <w:pPr>
        <w:pStyle w:val="a8"/>
        <w:ind w:firstLine="320"/>
        <w:rPr>
          <w:rFonts w:eastAsia="方正仿宋_GBK"/>
        </w:rPr>
      </w:pPr>
      <w:r w:rsidRPr="004222F5">
        <w:rPr>
          <w:rFonts w:ascii="方正仿宋_GBK" w:eastAsia="方正仿宋_GBK" w:hAnsi="宋体" w:cs="Times New Roman" w:hint="eastAsia"/>
          <w:color w:val="000000" w:themeColor="text1"/>
          <w:sz w:val="32"/>
          <w:szCs w:val="32"/>
        </w:rPr>
        <w:t xml:space="preserve">  11.本项目将设置投标总报价异常低价警戒线为</w:t>
      </w:r>
      <w:r w:rsidRPr="004222F5">
        <w:rPr>
          <w:rFonts w:ascii="方正仿宋_GBK" w:eastAsia="方正仿宋_GBK" w:hAnsi="宋体" w:cs="Times New Roman"/>
          <w:color w:val="000000" w:themeColor="text1"/>
          <w:sz w:val="32"/>
          <w:szCs w:val="32"/>
          <w:u w:val="single"/>
        </w:rPr>
        <w:t>155316.54</w:t>
      </w:r>
      <w:r w:rsidRPr="004222F5">
        <w:rPr>
          <w:rFonts w:ascii="方正仿宋_GBK" w:eastAsia="方正仿宋_GBK" w:hAnsi="宋体" w:cs="Times New Roman" w:hint="eastAsia"/>
          <w:color w:val="000000" w:themeColor="text1"/>
          <w:sz w:val="32"/>
          <w:szCs w:val="32"/>
        </w:rPr>
        <w:t>元，投标人投标总报价低于总报价异常低价警戒线的，必须对投标报价进行说明(格式</w:t>
      </w:r>
      <w:r w:rsidRPr="004222F5">
        <w:rPr>
          <w:rFonts w:ascii="方正仿宋_GBK" w:eastAsia="方正仿宋_GBK" w:hAnsi="宋体" w:cs="Times New Roman"/>
          <w:color w:val="000000" w:themeColor="text1"/>
          <w:sz w:val="32"/>
          <w:szCs w:val="32"/>
        </w:rPr>
        <w:t>自理</w:t>
      </w:r>
      <w:r w:rsidRPr="004222F5">
        <w:rPr>
          <w:rFonts w:ascii="方正仿宋_GBK" w:eastAsia="方正仿宋_GBK" w:hAnsi="宋体" w:cs="Times New Roman" w:hint="eastAsia"/>
          <w:color w:val="000000" w:themeColor="text1"/>
          <w:sz w:val="32"/>
          <w:szCs w:val="32"/>
        </w:rPr>
        <w:t>)，未提供说明的，由评标委员会按否决投标处理。</w:t>
      </w:r>
    </w:p>
    <w:p w14:paraId="43B81B4C" w14:textId="77777777" w:rsidR="00E83122" w:rsidRPr="004222F5" w:rsidRDefault="00084025">
      <w:pPr>
        <w:spacing w:line="600" w:lineRule="exact"/>
        <w:ind w:firstLineChars="200" w:firstLine="630"/>
        <w:rPr>
          <w:rFonts w:ascii="方正黑体_GBK" w:eastAsia="方正黑体_GBK"/>
          <w:snapToGrid w:val="0"/>
          <w:color w:val="000000" w:themeColor="text1"/>
          <w:w w:val="99"/>
          <w:sz w:val="32"/>
          <w:szCs w:val="32"/>
        </w:rPr>
      </w:pPr>
      <w:r w:rsidRPr="004222F5">
        <w:rPr>
          <w:rFonts w:ascii="方正黑体_GBK" w:eastAsia="方正黑体_GBK" w:hint="eastAsia"/>
          <w:snapToGrid w:val="0"/>
          <w:color w:val="000000" w:themeColor="text1"/>
          <w:w w:val="99"/>
          <w:sz w:val="32"/>
          <w:szCs w:val="32"/>
        </w:rPr>
        <w:t>二</w:t>
      </w:r>
      <w:r w:rsidRPr="004222F5">
        <w:rPr>
          <w:rFonts w:ascii="方正黑体_GBK" w:eastAsia="方正黑体_GBK"/>
          <w:snapToGrid w:val="0"/>
          <w:color w:val="000000" w:themeColor="text1"/>
          <w:w w:val="99"/>
          <w:sz w:val="32"/>
          <w:szCs w:val="32"/>
        </w:rPr>
        <w:t>、工程变更</w:t>
      </w:r>
    </w:p>
    <w:p w14:paraId="7BBED9B4" w14:textId="77777777" w:rsidR="00E83122" w:rsidRPr="004222F5" w:rsidRDefault="00084025">
      <w:pPr>
        <w:widowControl/>
        <w:snapToGrid w:val="0"/>
        <w:spacing w:line="600" w:lineRule="exact"/>
        <w:ind w:firstLineChars="200" w:firstLine="640"/>
        <w:jc w:val="left"/>
        <w:rPr>
          <w:rFonts w:ascii="方正仿宋_GBK" w:eastAsia="方正仿宋_GBK" w:hAnsi="Times New Roman" w:cs="Times New Roman"/>
          <w:color w:val="000000"/>
          <w:sz w:val="32"/>
          <w:szCs w:val="32"/>
        </w:rPr>
      </w:pPr>
      <w:r w:rsidRPr="004222F5">
        <w:rPr>
          <w:rFonts w:ascii="方正仿宋_GBK" w:eastAsia="方正仿宋_GBK" w:hAnsi="Times New Roman" w:cs="Times New Roman" w:hint="eastAsia"/>
          <w:color w:val="000000"/>
          <w:sz w:val="32"/>
          <w:szCs w:val="32"/>
        </w:rPr>
        <w:t>（一）变更的范围和内容</w:t>
      </w:r>
    </w:p>
    <w:p w14:paraId="20F16A0D" w14:textId="77777777" w:rsidR="00E83122" w:rsidRPr="004222F5" w:rsidRDefault="00084025">
      <w:pPr>
        <w:widowControl/>
        <w:snapToGrid w:val="0"/>
        <w:spacing w:line="600" w:lineRule="exact"/>
        <w:ind w:firstLineChars="200" w:firstLine="640"/>
        <w:jc w:val="left"/>
        <w:rPr>
          <w:rFonts w:ascii="方正仿宋_GBK" w:eastAsia="方正仿宋_GBK" w:hAnsi="Times New Roman" w:cs="Times New Roman"/>
          <w:color w:val="000000"/>
          <w:sz w:val="32"/>
          <w:szCs w:val="32"/>
        </w:rPr>
      </w:pPr>
      <w:r w:rsidRPr="004222F5">
        <w:rPr>
          <w:rFonts w:ascii="方正仿宋_GBK" w:eastAsia="方正仿宋_GBK" w:hAnsi="Times New Roman" w:cs="Times New Roman" w:hint="eastAsia"/>
          <w:color w:val="000000"/>
          <w:sz w:val="32"/>
          <w:szCs w:val="32"/>
        </w:rPr>
        <w:t>设计变更、增减工程等必须经业主单位书面审批同意（加盖业主单位印章）后实施。未经业主单位签字盖章（加盖业主单位印章）的设计项目及增加工程不纳入工程变更及结算，施工方自行承担经济损失。</w:t>
      </w:r>
    </w:p>
    <w:p w14:paraId="29D00848" w14:textId="77777777" w:rsidR="00E83122" w:rsidRPr="004222F5" w:rsidRDefault="00084025">
      <w:pPr>
        <w:widowControl/>
        <w:snapToGrid w:val="0"/>
        <w:spacing w:line="600" w:lineRule="exact"/>
        <w:ind w:firstLineChars="200" w:firstLine="640"/>
        <w:jc w:val="left"/>
        <w:rPr>
          <w:rFonts w:ascii="方正仿宋_GBK" w:eastAsia="方正仿宋_GBK" w:hAnsi="Times New Roman" w:cs="Times New Roman"/>
          <w:color w:val="000000"/>
          <w:sz w:val="32"/>
          <w:szCs w:val="32"/>
        </w:rPr>
      </w:pPr>
      <w:r w:rsidRPr="004222F5">
        <w:rPr>
          <w:rFonts w:ascii="方正仿宋_GBK" w:eastAsia="方正仿宋_GBK" w:hAnsi="Times New Roman" w:cs="Times New Roman" w:hint="eastAsia"/>
          <w:color w:val="000000"/>
          <w:sz w:val="32"/>
          <w:szCs w:val="32"/>
        </w:rPr>
        <w:t>（二）</w:t>
      </w:r>
      <w:r w:rsidRPr="004222F5">
        <w:rPr>
          <w:rFonts w:ascii="方正仿宋_GBK" w:eastAsia="方正仿宋_GBK" w:hAnsi="Times New Roman" w:cs="Times New Roman"/>
          <w:color w:val="000000"/>
          <w:sz w:val="32"/>
          <w:szCs w:val="32"/>
        </w:rPr>
        <w:t xml:space="preserve"> </w:t>
      </w:r>
      <w:r w:rsidRPr="004222F5">
        <w:rPr>
          <w:rFonts w:ascii="方正仿宋_GBK" w:eastAsia="方正仿宋_GBK" w:hAnsi="Times New Roman" w:cs="Times New Roman" w:hint="eastAsia"/>
          <w:color w:val="000000"/>
          <w:sz w:val="32"/>
          <w:szCs w:val="32"/>
        </w:rPr>
        <w:t>变更程序</w:t>
      </w:r>
    </w:p>
    <w:p w14:paraId="11D89A4D" w14:textId="77777777" w:rsidR="00E83122" w:rsidRPr="004222F5" w:rsidRDefault="00084025">
      <w:pPr>
        <w:widowControl/>
        <w:snapToGrid w:val="0"/>
        <w:spacing w:line="600" w:lineRule="exact"/>
        <w:ind w:firstLineChars="200" w:firstLine="640"/>
        <w:jc w:val="left"/>
        <w:rPr>
          <w:rFonts w:ascii="方正仿宋_GBK" w:eastAsia="方正仿宋_GBK" w:hAnsi="Times New Roman" w:cs="Times New Roman"/>
          <w:color w:val="000000"/>
          <w:sz w:val="32"/>
          <w:szCs w:val="32"/>
        </w:rPr>
      </w:pPr>
      <w:r w:rsidRPr="004222F5">
        <w:rPr>
          <w:rFonts w:ascii="Times New Roman" w:eastAsia="方正仿宋_GBK" w:hAnsi="Times New Roman" w:cs="宋体" w:hint="eastAsia"/>
          <w:color w:val="000000"/>
          <w:kern w:val="0"/>
          <w:sz w:val="32"/>
          <w:szCs w:val="20"/>
        </w:rPr>
        <w:t>1</w:t>
      </w:r>
      <w:r w:rsidRPr="004222F5">
        <w:rPr>
          <w:rFonts w:ascii="Times New Roman" w:eastAsia="方正仿宋_GBK" w:hAnsi="Times New Roman" w:cs="宋体" w:hint="eastAsia"/>
          <w:color w:val="000000"/>
          <w:kern w:val="0"/>
          <w:sz w:val="32"/>
          <w:szCs w:val="20"/>
        </w:rPr>
        <w:t>．</w:t>
      </w:r>
      <w:r w:rsidRPr="004222F5">
        <w:rPr>
          <w:rFonts w:ascii="方正仿宋_GBK" w:eastAsia="方正仿宋_GBK" w:hAnsi="Times New Roman" w:cs="Times New Roman" w:hint="eastAsia"/>
          <w:color w:val="000000"/>
          <w:sz w:val="32"/>
          <w:szCs w:val="32"/>
        </w:rPr>
        <w:t>变更金额及评审程序：严格按照九龙坡府发【2025】5号文件执行。</w:t>
      </w:r>
    </w:p>
    <w:p w14:paraId="6B670265" w14:textId="77777777" w:rsidR="00E83122" w:rsidRPr="004222F5" w:rsidRDefault="00084025">
      <w:pPr>
        <w:widowControl/>
        <w:snapToGrid w:val="0"/>
        <w:spacing w:line="600" w:lineRule="exact"/>
        <w:ind w:firstLineChars="200" w:firstLine="640"/>
        <w:jc w:val="left"/>
        <w:rPr>
          <w:rFonts w:ascii="方正仿宋_GBK" w:eastAsia="方正仿宋_GBK" w:hAnsi="Times New Roman" w:cs="Times New Roman"/>
          <w:color w:val="000000"/>
          <w:sz w:val="32"/>
          <w:szCs w:val="32"/>
        </w:rPr>
      </w:pPr>
      <w:r w:rsidRPr="004222F5">
        <w:rPr>
          <w:rFonts w:ascii="Times New Roman" w:eastAsia="方正仿宋_GBK" w:hAnsi="Times New Roman" w:cs="宋体"/>
          <w:color w:val="000000"/>
          <w:kern w:val="0"/>
          <w:sz w:val="32"/>
          <w:szCs w:val="20"/>
        </w:rPr>
        <w:t>2</w:t>
      </w:r>
      <w:r w:rsidRPr="004222F5">
        <w:rPr>
          <w:rFonts w:ascii="Times New Roman" w:eastAsia="方正仿宋_GBK" w:hAnsi="Times New Roman" w:cs="宋体" w:hint="eastAsia"/>
          <w:color w:val="000000"/>
          <w:kern w:val="0"/>
          <w:sz w:val="32"/>
          <w:szCs w:val="20"/>
        </w:rPr>
        <w:t>．</w:t>
      </w:r>
      <w:r w:rsidRPr="004222F5">
        <w:rPr>
          <w:rFonts w:ascii="方正仿宋_GBK" w:eastAsia="方正仿宋_GBK" w:hAnsi="Times New Roman" w:cs="Times New Roman" w:hint="eastAsia"/>
          <w:color w:val="000000"/>
          <w:sz w:val="32"/>
          <w:szCs w:val="32"/>
        </w:rPr>
        <w:t>变更估价</w:t>
      </w:r>
    </w:p>
    <w:p w14:paraId="31542E99" w14:textId="77777777" w:rsidR="00E83122" w:rsidRPr="004222F5" w:rsidRDefault="00084025">
      <w:pPr>
        <w:widowControl/>
        <w:snapToGrid w:val="0"/>
        <w:spacing w:line="600" w:lineRule="exact"/>
        <w:ind w:firstLineChars="200" w:firstLine="640"/>
        <w:jc w:val="left"/>
        <w:rPr>
          <w:rFonts w:ascii="方正仿宋_GBK" w:eastAsia="方正仿宋_GBK" w:hAnsi="Times New Roman" w:cs="Times New Roman"/>
          <w:color w:val="000000"/>
          <w:sz w:val="32"/>
          <w:szCs w:val="32"/>
        </w:rPr>
      </w:pPr>
      <w:r w:rsidRPr="004222F5">
        <w:rPr>
          <w:rFonts w:ascii="方正仿宋_GBK" w:eastAsia="方正仿宋_GBK" w:hAnsi="Times New Roman" w:cs="Times New Roman"/>
          <w:color w:val="000000"/>
          <w:sz w:val="32"/>
          <w:szCs w:val="32"/>
        </w:rPr>
        <w:t xml:space="preserve"> </w:t>
      </w:r>
      <w:r w:rsidRPr="004222F5">
        <w:rPr>
          <w:rFonts w:ascii="方正仿宋_GBK" w:eastAsia="方正仿宋_GBK" w:hAnsi="Times New Roman" w:cs="Times New Roman" w:hint="eastAsia"/>
          <w:color w:val="000000"/>
          <w:sz w:val="32"/>
          <w:szCs w:val="32"/>
        </w:rPr>
        <w:t>承包人提交变更报价书的期限：承包人应在收到变更指示或变更意向书后</w:t>
      </w:r>
      <w:r w:rsidRPr="004222F5">
        <w:rPr>
          <w:rFonts w:ascii="方正仿宋_GBK" w:eastAsia="方正仿宋_GBK" w:hAnsi="Times New Roman" w:cs="Times New Roman"/>
          <w:color w:val="000000"/>
          <w:sz w:val="32"/>
          <w:szCs w:val="32"/>
        </w:rPr>
        <w:t>7</w:t>
      </w:r>
      <w:r w:rsidRPr="004222F5">
        <w:rPr>
          <w:rFonts w:ascii="方正仿宋_GBK" w:eastAsia="方正仿宋_GBK" w:hAnsi="Times New Roman" w:cs="Times New Roman" w:hint="eastAsia"/>
          <w:color w:val="000000"/>
          <w:sz w:val="32"/>
          <w:szCs w:val="32"/>
        </w:rPr>
        <w:t>日内，向发包人提交变更报价书。</w:t>
      </w:r>
      <w:r w:rsidRPr="004222F5">
        <w:rPr>
          <w:rFonts w:ascii="方正仿宋_GBK" w:eastAsia="方正仿宋_GBK" w:hAnsi="Times New Roman" w:cs="Times New Roman"/>
          <w:color w:val="000000"/>
          <w:sz w:val="32"/>
          <w:szCs w:val="32"/>
        </w:rPr>
        <w:t xml:space="preserve"> </w:t>
      </w:r>
    </w:p>
    <w:p w14:paraId="22773742" w14:textId="77777777" w:rsidR="00E83122" w:rsidRPr="004222F5" w:rsidRDefault="00084025">
      <w:pPr>
        <w:widowControl/>
        <w:snapToGrid w:val="0"/>
        <w:spacing w:line="600" w:lineRule="exact"/>
        <w:ind w:firstLineChars="200" w:firstLine="640"/>
        <w:jc w:val="left"/>
        <w:rPr>
          <w:rFonts w:ascii="方正仿宋_GBK" w:eastAsia="方正仿宋_GBK" w:hAnsi="Times New Roman" w:cs="Times New Roman"/>
          <w:color w:val="000000"/>
          <w:sz w:val="32"/>
          <w:szCs w:val="32"/>
        </w:rPr>
      </w:pPr>
      <w:r w:rsidRPr="004222F5">
        <w:rPr>
          <w:rFonts w:ascii="方正仿宋_GBK" w:eastAsia="方正仿宋_GBK" w:hAnsi="Times New Roman" w:cs="Times New Roman"/>
          <w:color w:val="000000"/>
          <w:sz w:val="32"/>
          <w:szCs w:val="32"/>
        </w:rPr>
        <w:t xml:space="preserve"> </w:t>
      </w:r>
      <w:r w:rsidRPr="004222F5">
        <w:rPr>
          <w:rFonts w:ascii="方正仿宋_GBK" w:eastAsia="方正仿宋_GBK" w:hAnsi="Times New Roman" w:cs="Times New Roman" w:hint="eastAsia"/>
          <w:color w:val="000000"/>
          <w:sz w:val="32"/>
          <w:szCs w:val="32"/>
        </w:rPr>
        <w:t>发包人商定或确定变更价格的期限：发包人应在收到承包人变更报价书后</w:t>
      </w:r>
      <w:r w:rsidRPr="004222F5">
        <w:rPr>
          <w:rFonts w:ascii="方正仿宋_GBK" w:eastAsia="方正仿宋_GBK" w:hAnsi="Times New Roman" w:cs="Times New Roman"/>
          <w:color w:val="000000"/>
          <w:sz w:val="32"/>
          <w:szCs w:val="32"/>
        </w:rPr>
        <w:t>7</w:t>
      </w:r>
      <w:r w:rsidRPr="004222F5">
        <w:rPr>
          <w:rFonts w:ascii="方正仿宋_GBK" w:eastAsia="方正仿宋_GBK" w:hAnsi="Times New Roman" w:cs="Times New Roman" w:hint="eastAsia"/>
          <w:color w:val="000000"/>
          <w:sz w:val="32"/>
          <w:szCs w:val="32"/>
        </w:rPr>
        <w:t>日内确定变更价格并审批（变更价格最终以审计单位审定为准）。</w:t>
      </w:r>
    </w:p>
    <w:p w14:paraId="1A0773BC" w14:textId="77777777" w:rsidR="00E83122" w:rsidRPr="004222F5" w:rsidRDefault="00084025">
      <w:pPr>
        <w:widowControl/>
        <w:numPr>
          <w:ilvl w:val="0"/>
          <w:numId w:val="2"/>
        </w:numPr>
        <w:snapToGrid w:val="0"/>
        <w:spacing w:line="600" w:lineRule="exact"/>
        <w:ind w:firstLineChars="200" w:firstLine="640"/>
        <w:jc w:val="left"/>
        <w:rPr>
          <w:rFonts w:ascii="方正仿宋_GBK" w:eastAsia="方正仿宋_GBK" w:hAnsi="Times New Roman" w:cs="Times New Roman"/>
          <w:color w:val="000000"/>
          <w:sz w:val="32"/>
          <w:szCs w:val="32"/>
        </w:rPr>
      </w:pPr>
      <w:r w:rsidRPr="004222F5">
        <w:rPr>
          <w:rFonts w:ascii="方正仿宋_GBK" w:eastAsia="方正仿宋_GBK" w:hAnsi="Times New Roman" w:cs="Times New Roman" w:hint="eastAsia"/>
          <w:color w:val="000000"/>
          <w:sz w:val="32"/>
          <w:szCs w:val="32"/>
        </w:rPr>
        <w:t>变更的估价原则</w:t>
      </w:r>
    </w:p>
    <w:p w14:paraId="39B1BAC5" w14:textId="77777777" w:rsidR="00E83122" w:rsidRPr="004222F5" w:rsidRDefault="00084025">
      <w:pPr>
        <w:pStyle w:val="p16"/>
        <w:spacing w:line="600" w:lineRule="exact"/>
        <w:rPr>
          <w:rFonts w:ascii="方正仿宋_GBK" w:eastAsia="方正仿宋_GBK" w:hAnsi="Times New Roman" w:cs="Times New Roman"/>
          <w:b/>
          <w:bCs/>
          <w:color w:val="000000"/>
          <w:sz w:val="32"/>
          <w:szCs w:val="32"/>
        </w:rPr>
      </w:pPr>
      <w:r w:rsidRPr="004222F5">
        <w:rPr>
          <w:rFonts w:ascii="方正仿宋_GBK" w:eastAsia="方正仿宋_GBK" w:hAnsi="Times New Roman" w:cs="Times New Roman" w:hint="eastAsia"/>
          <w:color w:val="000000"/>
          <w:kern w:val="2"/>
          <w:sz w:val="32"/>
          <w:szCs w:val="32"/>
        </w:rPr>
        <w:lastRenderedPageBreak/>
        <w:t xml:space="preserve">     详见本邀请招标文件施工合同专用合同条款</w:t>
      </w:r>
      <w:r w:rsidRPr="004222F5">
        <w:rPr>
          <w:rFonts w:ascii="方正仿宋_GBK" w:eastAsia="方正仿宋_GBK" w:hAnsi="Times New Roman" w:cs="Times New Roman" w:hint="eastAsia"/>
          <w:b/>
          <w:bCs/>
          <w:color w:val="000000"/>
          <w:sz w:val="32"/>
          <w:szCs w:val="32"/>
        </w:rPr>
        <w:t>6.3.1</w:t>
      </w:r>
      <w:r w:rsidRPr="004222F5">
        <w:rPr>
          <w:rFonts w:ascii="方正仿宋_GBK" w:eastAsia="方正仿宋_GBK" w:hAnsi="Times New Roman" w:cs="Times New Roman"/>
          <w:b/>
          <w:bCs/>
          <w:color w:val="000000"/>
          <w:sz w:val="32"/>
          <w:szCs w:val="32"/>
        </w:rPr>
        <w:t xml:space="preserve"> </w:t>
      </w:r>
      <w:r w:rsidRPr="004222F5">
        <w:rPr>
          <w:rFonts w:ascii="方正仿宋_GBK" w:eastAsia="方正仿宋_GBK" w:hAnsi="Times New Roman" w:cs="Times New Roman" w:hint="eastAsia"/>
          <w:b/>
          <w:bCs/>
          <w:color w:val="000000"/>
          <w:sz w:val="32"/>
          <w:szCs w:val="32"/>
        </w:rPr>
        <w:t>变更的估价原则执行。</w:t>
      </w:r>
    </w:p>
    <w:p w14:paraId="7D9275C1" w14:textId="77777777" w:rsidR="00E83122" w:rsidRPr="004222F5" w:rsidRDefault="00084025">
      <w:pPr>
        <w:spacing w:line="600" w:lineRule="exact"/>
        <w:ind w:firstLineChars="200" w:firstLine="630"/>
        <w:rPr>
          <w:rFonts w:ascii="方正黑体_GBK" w:eastAsia="方正黑体_GBK"/>
          <w:snapToGrid w:val="0"/>
          <w:color w:val="000000" w:themeColor="text1"/>
          <w:w w:val="99"/>
          <w:sz w:val="32"/>
          <w:szCs w:val="32"/>
        </w:rPr>
      </w:pPr>
      <w:r w:rsidRPr="004222F5">
        <w:rPr>
          <w:rFonts w:ascii="方正黑体_GBK" w:eastAsia="方正黑体_GBK" w:hint="eastAsia"/>
          <w:snapToGrid w:val="0"/>
          <w:color w:val="000000" w:themeColor="text1"/>
          <w:w w:val="99"/>
          <w:sz w:val="32"/>
          <w:szCs w:val="32"/>
        </w:rPr>
        <w:t>三</w:t>
      </w:r>
      <w:r w:rsidRPr="004222F5">
        <w:rPr>
          <w:rFonts w:ascii="方正黑体_GBK" w:eastAsia="方正黑体_GBK"/>
          <w:snapToGrid w:val="0"/>
          <w:color w:val="000000" w:themeColor="text1"/>
          <w:w w:val="99"/>
          <w:sz w:val="32"/>
          <w:szCs w:val="32"/>
        </w:rPr>
        <w:t>、工程</w:t>
      </w:r>
      <w:r w:rsidRPr="004222F5">
        <w:rPr>
          <w:rFonts w:ascii="方正黑体_GBK" w:eastAsia="方正黑体_GBK" w:hint="eastAsia"/>
          <w:snapToGrid w:val="0"/>
          <w:color w:val="000000" w:themeColor="text1"/>
          <w:w w:val="99"/>
          <w:sz w:val="32"/>
          <w:szCs w:val="32"/>
        </w:rPr>
        <w:t>结算</w:t>
      </w:r>
    </w:p>
    <w:p w14:paraId="6B609C5C" w14:textId="77777777" w:rsidR="00E83122" w:rsidRPr="004222F5" w:rsidRDefault="00084025">
      <w:pPr>
        <w:spacing w:line="360" w:lineRule="auto"/>
        <w:ind w:firstLineChars="200" w:firstLine="640"/>
        <w:rPr>
          <w:rFonts w:ascii="方正仿宋_GBK" w:eastAsia="方正仿宋_GBK" w:hAnsi="Times New Roman" w:cs="Times New Roman"/>
          <w:color w:val="000000"/>
          <w:sz w:val="32"/>
          <w:szCs w:val="32"/>
        </w:rPr>
      </w:pPr>
      <w:bookmarkStart w:id="1" w:name="_Toc369619433"/>
      <w:bookmarkStart w:id="2" w:name="_Toc354501636"/>
      <w:bookmarkStart w:id="3" w:name="_Toc407098838"/>
      <w:bookmarkStart w:id="4" w:name="_Toc381870067"/>
      <w:bookmarkStart w:id="5" w:name="_Toc450032412"/>
      <w:r w:rsidRPr="004222F5">
        <w:rPr>
          <w:rFonts w:ascii="方正仿宋_GBK" w:eastAsia="方正仿宋_GBK" w:hAnsi="Times New Roman" w:cs="Times New Roman" w:hint="eastAsia"/>
          <w:color w:val="000000"/>
          <w:sz w:val="32"/>
          <w:szCs w:val="32"/>
        </w:rPr>
        <w:t>（一）结算原则：执行固定综合单价，中标人中标的工程量清单综合单价在整个施工过程以及结算中不因市场价格波动和政策变动因素的影响而调整，不因实际完成工程量的多少而调整。</w:t>
      </w:r>
    </w:p>
    <w:p w14:paraId="4EEBAE88" w14:textId="77777777" w:rsidR="00E83122" w:rsidRPr="004222F5" w:rsidRDefault="00084025">
      <w:pPr>
        <w:spacing w:line="360" w:lineRule="auto"/>
        <w:ind w:firstLineChars="200" w:firstLine="640"/>
        <w:rPr>
          <w:rFonts w:ascii="方正仿宋_GBK" w:eastAsia="方正仿宋_GBK" w:hAnsi="Times New Roman" w:cs="Times New Roman"/>
          <w:color w:val="000000"/>
          <w:sz w:val="32"/>
          <w:szCs w:val="32"/>
        </w:rPr>
      </w:pPr>
      <w:r w:rsidRPr="004222F5">
        <w:rPr>
          <w:rFonts w:ascii="方正仿宋_GBK" w:eastAsia="方正仿宋_GBK" w:hAnsi="Times New Roman" w:cs="Times New Roman" w:hint="eastAsia"/>
          <w:color w:val="000000"/>
          <w:sz w:val="32"/>
          <w:szCs w:val="32"/>
        </w:rPr>
        <w:t xml:space="preserve">（二）结算总价=分部分项工程量清单综合单价×实际完成工程量±暂估价材料的价差-甲供材料＋措施项目费＋规费±设计变更、招标工程量清单漏项或新增项目价款±合同约定其它费用＋税金。 </w:t>
      </w:r>
    </w:p>
    <w:p w14:paraId="0D60143C" w14:textId="77777777" w:rsidR="00E83122" w:rsidRPr="004222F5" w:rsidRDefault="00084025">
      <w:pPr>
        <w:spacing w:line="360" w:lineRule="auto"/>
        <w:ind w:firstLineChars="200" w:firstLine="640"/>
        <w:rPr>
          <w:rFonts w:ascii="方正仿宋_GBK" w:eastAsia="方正仿宋_GBK" w:hAnsi="Times New Roman" w:cs="Times New Roman"/>
          <w:color w:val="000000"/>
          <w:sz w:val="32"/>
          <w:szCs w:val="32"/>
        </w:rPr>
      </w:pPr>
      <w:r w:rsidRPr="004222F5">
        <w:rPr>
          <w:rFonts w:ascii="方正仿宋_GBK" w:eastAsia="方正仿宋_GBK" w:hAnsi="Times New Roman" w:cs="Times New Roman" w:hint="eastAsia"/>
          <w:color w:val="000000"/>
          <w:sz w:val="32"/>
          <w:szCs w:val="32"/>
        </w:rPr>
        <w:t>（注：须由九龙坡区财政局（或审计局）审核（计）的结算项目，最终结算价款以九龙坡区财政局（或审计局）审核（计）金额为准且不</w:t>
      </w:r>
      <w:r w:rsidRPr="004222F5">
        <w:rPr>
          <w:rFonts w:ascii="方正仿宋_GBK" w:eastAsia="方正仿宋_GBK" w:hAnsi="Times New Roman" w:cs="Times New Roman"/>
          <w:color w:val="000000"/>
          <w:sz w:val="32"/>
          <w:szCs w:val="32"/>
        </w:rPr>
        <w:t>超过招标限价金额</w:t>
      </w:r>
      <w:r w:rsidRPr="004222F5">
        <w:rPr>
          <w:rFonts w:ascii="方正仿宋_GBK" w:eastAsia="方正仿宋_GBK" w:hAnsi="Times New Roman" w:cs="Times New Roman" w:hint="eastAsia"/>
          <w:color w:val="000000"/>
          <w:sz w:val="32"/>
          <w:szCs w:val="32"/>
        </w:rPr>
        <w:t>）</w:t>
      </w:r>
    </w:p>
    <w:p w14:paraId="6BCD6960" w14:textId="77777777" w:rsidR="00E83122" w:rsidRPr="004222F5" w:rsidRDefault="00084025">
      <w:pPr>
        <w:spacing w:line="360" w:lineRule="auto"/>
        <w:ind w:firstLineChars="200" w:firstLine="640"/>
        <w:rPr>
          <w:rFonts w:ascii="方正仿宋_GBK" w:eastAsia="方正仿宋_GBK" w:hAnsi="Times New Roman" w:cs="Times New Roman"/>
          <w:color w:val="000000"/>
          <w:sz w:val="32"/>
          <w:szCs w:val="32"/>
        </w:rPr>
      </w:pPr>
      <w:r w:rsidRPr="004222F5">
        <w:rPr>
          <w:rFonts w:ascii="方正仿宋_GBK" w:eastAsia="方正仿宋_GBK" w:hAnsi="Times New Roman" w:cs="Times New Roman" w:hint="eastAsia"/>
          <w:color w:val="000000"/>
          <w:sz w:val="32"/>
          <w:szCs w:val="32"/>
        </w:rPr>
        <w:t>（1）分部分项工程：</w:t>
      </w:r>
    </w:p>
    <w:p w14:paraId="65AB87D5" w14:textId="77777777" w:rsidR="00E83122" w:rsidRPr="004222F5" w:rsidRDefault="00084025">
      <w:pPr>
        <w:spacing w:line="360" w:lineRule="auto"/>
        <w:ind w:firstLineChars="200" w:firstLine="640"/>
        <w:rPr>
          <w:rFonts w:ascii="方正仿宋_GBK" w:eastAsia="方正仿宋_GBK" w:hAnsi="Times New Roman" w:cs="Times New Roman"/>
          <w:color w:val="000000"/>
          <w:sz w:val="32"/>
          <w:szCs w:val="32"/>
        </w:rPr>
      </w:pPr>
      <w:r w:rsidRPr="004222F5">
        <w:rPr>
          <w:rFonts w:ascii="方正仿宋_GBK" w:eastAsia="方正仿宋_GBK" w:hAnsi="Times New Roman" w:cs="Times New Roman" w:hint="eastAsia"/>
          <w:color w:val="000000"/>
          <w:sz w:val="32"/>
          <w:szCs w:val="32"/>
        </w:rPr>
        <w:t>①已标价工程量清单子目综合单价按合同约定无需调整的，以按照竣工图和第7.1项〔计量原则〕约定确定的工程量乘以相应的已标价工程量清单子目综合单价确定该部分分部分项工程结算价；</w:t>
      </w:r>
    </w:p>
    <w:p w14:paraId="032E18C7" w14:textId="77777777" w:rsidR="00E83122" w:rsidRPr="004222F5" w:rsidRDefault="00084025">
      <w:pPr>
        <w:spacing w:line="360" w:lineRule="auto"/>
        <w:ind w:firstLineChars="200" w:firstLine="640"/>
        <w:rPr>
          <w:rFonts w:ascii="方正仿宋_GBK" w:eastAsia="方正仿宋_GBK" w:hAnsi="Times New Roman" w:cs="Times New Roman"/>
          <w:color w:val="000000"/>
          <w:sz w:val="32"/>
          <w:szCs w:val="32"/>
        </w:rPr>
      </w:pPr>
      <w:r w:rsidRPr="004222F5">
        <w:rPr>
          <w:rFonts w:ascii="方正仿宋_GBK" w:eastAsia="方正仿宋_GBK" w:hAnsi="Times New Roman" w:cs="Times New Roman" w:hint="eastAsia"/>
          <w:color w:val="000000"/>
          <w:sz w:val="32"/>
          <w:szCs w:val="32"/>
        </w:rPr>
        <w:t>②已标价工程量清单子目综合单价按第5.1款〔严重不平衡报价引起的调整〕约定需要修正综合单价的，结算工程量超过已标价工程量±15%的，超出部分工程量乘以按第5.1款〔严重不平衡报价引起的调整〕约定修正综合单价确定该部分分部分项工程结算价；</w:t>
      </w:r>
    </w:p>
    <w:p w14:paraId="5F10BA31" w14:textId="77777777" w:rsidR="00E83122" w:rsidRPr="004222F5" w:rsidRDefault="00084025">
      <w:pPr>
        <w:spacing w:line="360" w:lineRule="auto"/>
        <w:ind w:firstLineChars="200" w:firstLine="640"/>
        <w:rPr>
          <w:rFonts w:ascii="方正仿宋_GBK" w:eastAsia="方正仿宋_GBK" w:hAnsi="Times New Roman" w:cs="Times New Roman"/>
          <w:color w:val="000000"/>
          <w:sz w:val="32"/>
          <w:szCs w:val="32"/>
        </w:rPr>
      </w:pPr>
      <w:r w:rsidRPr="004222F5">
        <w:rPr>
          <w:rFonts w:ascii="方正仿宋_GBK" w:eastAsia="方正仿宋_GBK" w:hAnsi="Times New Roman" w:cs="Times New Roman" w:hint="eastAsia"/>
          <w:color w:val="000000"/>
          <w:sz w:val="32"/>
          <w:szCs w:val="32"/>
        </w:rPr>
        <w:lastRenderedPageBreak/>
        <w:t>③投标时未填入单价及合价的清单项，按该清单项单价、总价按0进行修正(即视为该项工作内容的报价已包括在其他项目报价内)。结算时，实际完成工程量大于招标工程量的，该清单项目按0办理结算；实际完成工程量少于招标工程量的，结算时对未实施部分进行费用扣减，未实施部分按第6.3.1第C款〔变更估价原则〕约定确定的综合单价乘以按照7.1(计量原则)确定的未实施部分的工程量进行扣减；</w:t>
      </w:r>
    </w:p>
    <w:p w14:paraId="37C6D739" w14:textId="77777777" w:rsidR="00E83122" w:rsidRPr="004222F5" w:rsidRDefault="00084025">
      <w:pPr>
        <w:spacing w:line="360" w:lineRule="auto"/>
        <w:ind w:firstLineChars="200" w:firstLine="640"/>
        <w:rPr>
          <w:rFonts w:ascii="方正仿宋_GBK" w:eastAsia="方正仿宋_GBK" w:hAnsi="Times New Roman" w:cs="Times New Roman"/>
          <w:color w:val="000000"/>
          <w:sz w:val="32"/>
          <w:szCs w:val="32"/>
        </w:rPr>
      </w:pPr>
      <w:r w:rsidRPr="004222F5">
        <w:rPr>
          <w:rFonts w:ascii="方正仿宋_GBK" w:eastAsia="方正仿宋_GBK" w:hAnsi="Times New Roman" w:cs="Times New Roman" w:hint="eastAsia"/>
          <w:color w:val="000000"/>
          <w:sz w:val="32"/>
          <w:szCs w:val="32"/>
        </w:rPr>
        <w:t>④若已标价工程量清单中，已标价清单综合单价或合价为负数，结算时如此清单项实际完成的合格的工程量小于招标清单工程量或未实施的，则此项清单按招标清单工程量乘以中标清单综合单价与中标清单合价中较低值办理结算；如实际完成的合格的工程量大于招标清单工程量的，则按（实际完成的合格的工程量乘以中标清单综合单价）与（中标清单合价除以招标清单工程量乘以实际完成的合格的工程量）中较低值办理结算(设计变更同样适用此条款)</w:t>
      </w:r>
    </w:p>
    <w:p w14:paraId="44DC31A0" w14:textId="77777777" w:rsidR="00E83122" w:rsidRPr="004222F5" w:rsidRDefault="00084025">
      <w:pPr>
        <w:spacing w:line="360" w:lineRule="auto"/>
        <w:ind w:firstLineChars="200" w:firstLine="640"/>
        <w:rPr>
          <w:rFonts w:ascii="方正仿宋_GBK" w:eastAsia="方正仿宋_GBK" w:hAnsi="Times New Roman" w:cs="Times New Roman"/>
          <w:color w:val="000000"/>
          <w:sz w:val="32"/>
          <w:szCs w:val="32"/>
        </w:rPr>
      </w:pPr>
      <w:r w:rsidRPr="004222F5">
        <w:rPr>
          <w:rFonts w:ascii="方正仿宋_GBK" w:eastAsia="方正仿宋_GBK" w:hAnsi="Times New Roman" w:cs="Times New Roman" w:hint="eastAsia"/>
          <w:color w:val="000000"/>
          <w:sz w:val="32"/>
          <w:szCs w:val="32"/>
        </w:rPr>
        <w:t>⑤合同、已标价工程量清单和招标文件另有约定的，按照其约定执行。</w:t>
      </w:r>
    </w:p>
    <w:p w14:paraId="438D3177" w14:textId="77777777" w:rsidR="00E83122" w:rsidRPr="004222F5" w:rsidRDefault="00084025">
      <w:pPr>
        <w:spacing w:line="360" w:lineRule="auto"/>
        <w:ind w:firstLineChars="200" w:firstLine="640"/>
        <w:rPr>
          <w:rFonts w:ascii="方正仿宋_GBK" w:eastAsia="方正仿宋_GBK" w:hAnsi="Times New Roman" w:cs="Times New Roman"/>
          <w:color w:val="000000"/>
          <w:sz w:val="32"/>
          <w:szCs w:val="32"/>
        </w:rPr>
      </w:pPr>
      <w:r w:rsidRPr="004222F5">
        <w:rPr>
          <w:rFonts w:ascii="方正仿宋_GBK" w:eastAsia="方正仿宋_GBK" w:hAnsi="Times New Roman" w:cs="Times New Roman" w:hint="eastAsia"/>
          <w:color w:val="000000"/>
          <w:sz w:val="32"/>
          <w:szCs w:val="32"/>
        </w:rPr>
        <w:t>（2）措施项目：</w:t>
      </w:r>
    </w:p>
    <w:p w14:paraId="447AAE72" w14:textId="77777777" w:rsidR="00E83122" w:rsidRPr="004222F5" w:rsidRDefault="00084025">
      <w:pPr>
        <w:spacing w:line="360" w:lineRule="auto"/>
        <w:ind w:firstLineChars="200" w:firstLine="640"/>
        <w:rPr>
          <w:rFonts w:ascii="方正仿宋_GBK" w:eastAsia="方正仿宋_GBK" w:hAnsi="Times New Roman" w:cs="Times New Roman"/>
          <w:color w:val="000000"/>
          <w:sz w:val="32"/>
          <w:szCs w:val="32"/>
        </w:rPr>
      </w:pPr>
      <w:r w:rsidRPr="004222F5">
        <w:rPr>
          <w:rFonts w:ascii="方正仿宋_GBK" w:eastAsia="方正仿宋_GBK" w:hAnsi="Times New Roman" w:cs="Times New Roman" w:hint="eastAsia"/>
          <w:color w:val="000000"/>
          <w:sz w:val="32"/>
          <w:szCs w:val="32"/>
        </w:rPr>
        <w:t>①组织措施费（安全文明施工费除外）按投标时的费率进行结算，如投标报价费率高于《重庆市建设工程费用定额》（CQFYDE-2018）规定费率，则按《重庆市建设工程费用定额》（CQFYDE-2018）规定费率执行。</w:t>
      </w:r>
    </w:p>
    <w:p w14:paraId="4FB9E813" w14:textId="77777777" w:rsidR="00E83122" w:rsidRPr="004222F5" w:rsidRDefault="00084025">
      <w:pPr>
        <w:spacing w:line="360" w:lineRule="auto"/>
        <w:ind w:firstLineChars="200" w:firstLine="640"/>
        <w:rPr>
          <w:rFonts w:ascii="方正仿宋_GBK" w:eastAsia="方正仿宋_GBK" w:hAnsi="Times New Roman" w:cs="Times New Roman"/>
          <w:color w:val="000000"/>
          <w:sz w:val="32"/>
          <w:szCs w:val="32"/>
        </w:rPr>
      </w:pPr>
      <w:r w:rsidRPr="004222F5">
        <w:rPr>
          <w:rFonts w:ascii="方正仿宋_GBK" w:eastAsia="方正仿宋_GBK" w:hAnsi="Times New Roman" w:cs="Times New Roman" w:hint="eastAsia"/>
          <w:color w:val="000000"/>
          <w:sz w:val="32"/>
          <w:szCs w:val="32"/>
        </w:rPr>
        <w:t>②技术措施费：以项计列的技术措施费，当项目竣工结算金</w:t>
      </w:r>
      <w:r w:rsidRPr="004222F5">
        <w:rPr>
          <w:rFonts w:ascii="方正仿宋_GBK" w:eastAsia="方正仿宋_GBK" w:hAnsi="Times New Roman" w:cs="Times New Roman" w:hint="eastAsia"/>
          <w:color w:val="000000"/>
          <w:sz w:val="32"/>
          <w:szCs w:val="32"/>
        </w:rPr>
        <w:lastRenderedPageBreak/>
        <w:t>额与合同金额相比，增加/减少在±10%以内时，以项为单位计列的技术措施费包干使用，增加超过10%时，该项措施费结算价=中标措施费*（1+（（竣工结算金额-合同金额）/合同金额-0.1）），减少超过10%时，该项措施费结算价=中标措施费*（1+（（竣工结算金额-合同金额）/合同金额+0.1））；以清单编码、项目名称、项目特征、工程量、综合单价计列的技术措施费，按专用合同条款第八条 项〔结算原则〕分部分项约定执行。（注：本条所指的竣工结算金额均指分部分项工程量清单竣工结算合计金额，合同金额均指分部分项中标合计金额）</w:t>
      </w:r>
    </w:p>
    <w:p w14:paraId="14798DF8" w14:textId="77777777" w:rsidR="00E83122" w:rsidRPr="004222F5" w:rsidRDefault="00084025">
      <w:pPr>
        <w:spacing w:line="360" w:lineRule="auto"/>
        <w:ind w:firstLineChars="200" w:firstLine="640"/>
        <w:rPr>
          <w:rFonts w:ascii="方正仿宋_GBK" w:eastAsia="方正仿宋_GBK" w:hAnsi="Times New Roman" w:cs="Times New Roman"/>
          <w:color w:val="000000"/>
          <w:sz w:val="32"/>
          <w:szCs w:val="32"/>
        </w:rPr>
      </w:pPr>
      <w:r w:rsidRPr="004222F5">
        <w:rPr>
          <w:rFonts w:ascii="方正仿宋_GBK" w:eastAsia="方正仿宋_GBK" w:hAnsi="Times New Roman" w:cs="Times New Roman" w:hint="eastAsia"/>
          <w:color w:val="000000"/>
          <w:sz w:val="32"/>
          <w:szCs w:val="32"/>
        </w:rPr>
        <w:t>③工程变更引起施工方案改变使技术措施新增清单项目的，新增清单措施费项目经监理人、跟踪审计单位、发包人确认后按第6.3.1第C款〔变更估价原则〕约定执行。</w:t>
      </w:r>
    </w:p>
    <w:p w14:paraId="6BCB049E" w14:textId="77777777" w:rsidR="00E83122" w:rsidRPr="004222F5" w:rsidRDefault="00084025">
      <w:pPr>
        <w:spacing w:line="360" w:lineRule="auto"/>
        <w:ind w:firstLineChars="200" w:firstLine="640"/>
        <w:rPr>
          <w:rFonts w:ascii="方正仿宋_GBK" w:eastAsia="方正仿宋_GBK" w:hAnsi="Times New Roman" w:cs="Times New Roman"/>
          <w:color w:val="000000"/>
          <w:sz w:val="32"/>
          <w:szCs w:val="32"/>
        </w:rPr>
      </w:pPr>
      <w:r w:rsidRPr="004222F5">
        <w:rPr>
          <w:rFonts w:ascii="方正仿宋_GBK" w:eastAsia="方正仿宋_GBK" w:hAnsi="Times New Roman" w:cs="Times New Roman" w:hint="eastAsia"/>
          <w:color w:val="000000"/>
          <w:sz w:val="32"/>
          <w:szCs w:val="32"/>
        </w:rPr>
        <w:t>④安全文明施工费按照重庆市住房和城乡建设委员会关于修订发布《重庆市建设工程安全文明施工费计取及使用管理规定&gt;的通知》（渝建管〔2024〕38号）的规定进行结算。变更部分，按照第</w:t>
      </w:r>
      <w:r w:rsidRPr="004222F5">
        <w:rPr>
          <w:rFonts w:ascii="方正仿宋_GBK" w:eastAsia="方正仿宋_GBK" w:hAnsi="Times New Roman" w:cs="Times New Roman"/>
          <w:color w:val="000000"/>
          <w:sz w:val="32"/>
          <w:szCs w:val="32"/>
        </w:rPr>
        <w:t>6.3.1</w:t>
      </w:r>
      <w:r w:rsidRPr="004222F5">
        <w:rPr>
          <w:rFonts w:ascii="方正仿宋_GBK" w:eastAsia="方正仿宋_GBK" w:hAnsi="Times New Roman" w:cs="Times New Roman" w:hint="eastAsia"/>
          <w:color w:val="000000"/>
          <w:sz w:val="32"/>
          <w:szCs w:val="32"/>
        </w:rPr>
        <w:t>项〔变更估价原则〕约定执行。施工期间，若相关行政主管部门颁布了新的重庆市建设安全文明施工费计取及使用管理规定的，按新颁布的文件规定执行。</w:t>
      </w:r>
    </w:p>
    <w:p w14:paraId="0F162B94" w14:textId="77777777" w:rsidR="00E83122" w:rsidRPr="004222F5" w:rsidRDefault="00084025">
      <w:pPr>
        <w:spacing w:line="360" w:lineRule="auto"/>
        <w:ind w:firstLineChars="200" w:firstLine="640"/>
        <w:rPr>
          <w:rFonts w:ascii="方正仿宋_GBK" w:eastAsia="方正仿宋_GBK" w:hAnsi="Times New Roman" w:cs="Times New Roman"/>
          <w:color w:val="000000"/>
          <w:sz w:val="32"/>
          <w:szCs w:val="32"/>
        </w:rPr>
      </w:pPr>
      <w:r w:rsidRPr="004222F5">
        <w:rPr>
          <w:rFonts w:ascii="方正仿宋_GBK" w:eastAsia="方正仿宋_GBK" w:hAnsi="Times New Roman" w:cs="Times New Roman" w:hint="eastAsia"/>
          <w:color w:val="000000"/>
          <w:sz w:val="32"/>
          <w:szCs w:val="32"/>
        </w:rPr>
        <w:t>（3）其他项目：</w:t>
      </w:r>
    </w:p>
    <w:p w14:paraId="1C522D90" w14:textId="77777777" w:rsidR="00E83122" w:rsidRPr="004222F5" w:rsidRDefault="00084025">
      <w:pPr>
        <w:spacing w:line="360" w:lineRule="auto"/>
        <w:ind w:firstLineChars="200" w:firstLine="640"/>
        <w:rPr>
          <w:rFonts w:ascii="方正仿宋_GBK" w:eastAsia="方正仿宋_GBK" w:hAnsi="Times New Roman" w:cs="Times New Roman"/>
          <w:color w:val="000000"/>
          <w:sz w:val="32"/>
          <w:szCs w:val="32"/>
        </w:rPr>
      </w:pPr>
      <w:r w:rsidRPr="004222F5">
        <w:rPr>
          <w:rFonts w:ascii="方正仿宋_GBK" w:eastAsia="方正仿宋_GBK" w:hAnsi="Times New Roman" w:cs="Times New Roman" w:hint="eastAsia"/>
          <w:color w:val="000000"/>
          <w:sz w:val="32"/>
          <w:szCs w:val="32"/>
        </w:rPr>
        <w:t>①材料（工程设备）暂估价：按照第</w:t>
      </w:r>
      <w:r w:rsidRPr="004222F5">
        <w:rPr>
          <w:rFonts w:ascii="方正仿宋_GBK" w:eastAsia="方正仿宋_GBK" w:hAnsi="Times New Roman" w:cs="Times New Roman"/>
          <w:color w:val="000000"/>
          <w:sz w:val="32"/>
          <w:szCs w:val="32"/>
        </w:rPr>
        <w:t>7.1</w:t>
      </w:r>
      <w:r w:rsidRPr="004222F5">
        <w:rPr>
          <w:rFonts w:ascii="方正仿宋_GBK" w:eastAsia="方正仿宋_GBK" w:hAnsi="Times New Roman" w:cs="Times New Roman" w:hint="eastAsia"/>
          <w:color w:val="000000"/>
          <w:sz w:val="32"/>
          <w:szCs w:val="32"/>
        </w:rPr>
        <w:t>项〔计量原则〕约定及对应定额消耗量确定的数量乘以监理人、跟审单位、发包人根据市场行情认质核价确定的价格进行结算。</w:t>
      </w:r>
    </w:p>
    <w:p w14:paraId="7FCB2678" w14:textId="77777777" w:rsidR="00E83122" w:rsidRPr="004222F5" w:rsidRDefault="00084025">
      <w:pPr>
        <w:spacing w:line="360" w:lineRule="auto"/>
        <w:ind w:firstLineChars="200" w:firstLine="640"/>
        <w:rPr>
          <w:rFonts w:ascii="方正仿宋_GBK" w:eastAsia="方正仿宋_GBK" w:hAnsi="Times New Roman" w:cs="Times New Roman"/>
          <w:color w:val="000000"/>
          <w:sz w:val="32"/>
          <w:szCs w:val="32"/>
        </w:rPr>
      </w:pPr>
      <w:r w:rsidRPr="004222F5">
        <w:rPr>
          <w:rFonts w:ascii="方正仿宋_GBK" w:eastAsia="方正仿宋_GBK" w:hAnsi="Times New Roman" w:cs="Times New Roman" w:hint="eastAsia"/>
          <w:color w:val="000000"/>
          <w:sz w:val="32"/>
          <w:szCs w:val="32"/>
        </w:rPr>
        <w:t>②专业工程暂估价：</w:t>
      </w:r>
    </w:p>
    <w:p w14:paraId="7FE0D36C" w14:textId="77777777" w:rsidR="00E83122" w:rsidRPr="004222F5" w:rsidRDefault="00084025">
      <w:pPr>
        <w:spacing w:line="360" w:lineRule="auto"/>
        <w:ind w:firstLineChars="200" w:firstLine="640"/>
        <w:rPr>
          <w:rFonts w:ascii="方正仿宋_GBK" w:eastAsia="方正仿宋_GBK" w:hAnsi="Times New Roman" w:cs="Times New Roman"/>
          <w:color w:val="000000"/>
          <w:sz w:val="32"/>
          <w:szCs w:val="32"/>
        </w:rPr>
      </w:pPr>
      <w:r w:rsidRPr="004222F5">
        <w:rPr>
          <w:rFonts w:ascii="方正仿宋_GBK" w:eastAsia="方正仿宋_GBK" w:hAnsi="Times New Roman" w:cs="Times New Roman" w:hint="eastAsia"/>
          <w:color w:val="000000"/>
          <w:sz w:val="32"/>
          <w:szCs w:val="32"/>
        </w:rPr>
        <w:lastRenderedPageBreak/>
        <w:t>1）对于不属于依法必须招标的暂估价项目：按发包人审定的价格进行结算。</w:t>
      </w:r>
    </w:p>
    <w:p w14:paraId="0B89B407" w14:textId="77777777" w:rsidR="00E83122" w:rsidRPr="004222F5" w:rsidRDefault="00084025">
      <w:pPr>
        <w:spacing w:line="360" w:lineRule="auto"/>
        <w:ind w:firstLineChars="200" w:firstLine="640"/>
        <w:rPr>
          <w:rFonts w:ascii="方正仿宋_GBK" w:eastAsia="方正仿宋_GBK" w:hAnsi="Times New Roman" w:cs="Times New Roman"/>
          <w:color w:val="000000"/>
          <w:sz w:val="32"/>
          <w:szCs w:val="32"/>
        </w:rPr>
      </w:pPr>
      <w:r w:rsidRPr="004222F5">
        <w:rPr>
          <w:rFonts w:ascii="方正仿宋_GBK" w:eastAsia="方正仿宋_GBK" w:hAnsi="Times New Roman" w:cs="Times New Roman" w:hint="eastAsia"/>
          <w:color w:val="000000"/>
          <w:sz w:val="32"/>
          <w:szCs w:val="32"/>
        </w:rPr>
        <w:t>2）对于依法必须招标的暂估价项目：达到招标规模标准的暂估价内容，包括专业工程暂估价和材料设备暂估价均应招标确定，并按暂估价招标文件约定结算。</w:t>
      </w:r>
    </w:p>
    <w:p w14:paraId="70E8784D" w14:textId="77777777" w:rsidR="00E83122" w:rsidRPr="004222F5" w:rsidRDefault="00084025">
      <w:pPr>
        <w:spacing w:line="360" w:lineRule="auto"/>
        <w:ind w:firstLineChars="200" w:firstLine="640"/>
        <w:rPr>
          <w:rFonts w:ascii="方正仿宋_GBK" w:eastAsia="方正仿宋_GBK" w:hAnsi="Times New Roman" w:cs="Times New Roman"/>
          <w:color w:val="000000"/>
          <w:sz w:val="32"/>
          <w:szCs w:val="32"/>
        </w:rPr>
      </w:pPr>
      <w:r w:rsidRPr="004222F5">
        <w:rPr>
          <w:rFonts w:ascii="方正仿宋_GBK" w:eastAsia="方正仿宋_GBK" w:hAnsi="Times New Roman" w:cs="Times New Roman" w:hint="eastAsia"/>
          <w:color w:val="000000"/>
          <w:sz w:val="32"/>
          <w:szCs w:val="32"/>
        </w:rPr>
        <w:t>3）总承包服务费：承包人在投标价中综合考虑，结算时不另行计取和支付。</w:t>
      </w:r>
    </w:p>
    <w:p w14:paraId="75775063" w14:textId="77777777" w:rsidR="00E83122" w:rsidRPr="004222F5" w:rsidRDefault="00084025">
      <w:pPr>
        <w:spacing w:line="360" w:lineRule="auto"/>
        <w:ind w:firstLineChars="200" w:firstLine="640"/>
        <w:rPr>
          <w:rFonts w:ascii="方正仿宋_GBK" w:eastAsia="方正仿宋_GBK" w:hAnsi="Times New Roman" w:cs="Times New Roman"/>
          <w:color w:val="000000"/>
          <w:sz w:val="32"/>
          <w:szCs w:val="32"/>
        </w:rPr>
      </w:pPr>
      <w:r w:rsidRPr="004222F5">
        <w:rPr>
          <w:rFonts w:ascii="方正仿宋_GBK" w:eastAsia="方正仿宋_GBK" w:hAnsi="Times New Roman" w:cs="Times New Roman"/>
          <w:color w:val="000000"/>
          <w:sz w:val="32"/>
          <w:szCs w:val="32"/>
        </w:rPr>
        <w:t>③</w:t>
      </w:r>
      <w:r w:rsidRPr="004222F5">
        <w:rPr>
          <w:rFonts w:ascii="方正仿宋_GBK" w:eastAsia="方正仿宋_GBK" w:hAnsi="Times New Roman" w:cs="Times New Roman" w:hint="eastAsia"/>
          <w:color w:val="000000"/>
          <w:sz w:val="32"/>
          <w:szCs w:val="32"/>
        </w:rPr>
        <w:t>暂列金额：包括在合同价之内，但并不直接属承包人所有，而是由发包人暂定并掌握使用的一笔款项。暂列金额用于施工合同签订时尚未确定或不可预见的费用，发生时按照第6.3.1项〔变更估价原则〕和本节〔结算原则〕约定计取，并按实调整合同价款，暂列金额可发生也可能不发生，承包人投标人时不得将其作为竞争性费用及预期利润收益，施工过程及结算时承包人不得以暂列金额未发生或少发生向发包人提起索赔。</w:t>
      </w:r>
    </w:p>
    <w:p w14:paraId="3B9D0550" w14:textId="77777777" w:rsidR="00E83122" w:rsidRPr="004222F5" w:rsidRDefault="00084025">
      <w:pPr>
        <w:spacing w:line="360" w:lineRule="auto"/>
        <w:ind w:firstLineChars="200" w:firstLine="640"/>
        <w:rPr>
          <w:rFonts w:ascii="方正仿宋_GBK" w:eastAsia="方正仿宋_GBK" w:hAnsi="Times New Roman" w:cs="Times New Roman"/>
          <w:color w:val="000000"/>
          <w:sz w:val="32"/>
          <w:szCs w:val="32"/>
        </w:rPr>
      </w:pPr>
      <w:r w:rsidRPr="004222F5">
        <w:rPr>
          <w:rFonts w:ascii="方正仿宋_GBK" w:eastAsia="方正仿宋_GBK" w:hAnsi="Times New Roman" w:cs="Times New Roman" w:hint="eastAsia"/>
          <w:color w:val="000000"/>
          <w:sz w:val="32"/>
          <w:szCs w:val="32"/>
        </w:rPr>
        <w:t>（4）价格调整：不调整。</w:t>
      </w:r>
    </w:p>
    <w:p w14:paraId="524445C6" w14:textId="77777777" w:rsidR="00E83122" w:rsidRPr="004222F5" w:rsidRDefault="00084025">
      <w:pPr>
        <w:spacing w:line="360" w:lineRule="auto"/>
        <w:ind w:firstLineChars="200" w:firstLine="640"/>
        <w:rPr>
          <w:rFonts w:ascii="方正仿宋_GBK" w:eastAsia="方正仿宋_GBK" w:hAnsi="Times New Roman" w:cs="Times New Roman"/>
          <w:color w:val="000000"/>
          <w:sz w:val="32"/>
          <w:szCs w:val="32"/>
        </w:rPr>
      </w:pPr>
      <w:r w:rsidRPr="004222F5">
        <w:rPr>
          <w:rFonts w:ascii="方正仿宋_GBK" w:eastAsia="方正仿宋_GBK" w:hAnsi="Times New Roman" w:cs="Times New Roman" w:hint="eastAsia"/>
          <w:color w:val="000000"/>
          <w:sz w:val="32"/>
          <w:szCs w:val="32"/>
        </w:rPr>
        <w:t>（5）工程变更、索赔与现场签证：</w:t>
      </w:r>
    </w:p>
    <w:p w14:paraId="3DD113EF" w14:textId="77777777" w:rsidR="00E83122" w:rsidRPr="004222F5" w:rsidRDefault="00084025">
      <w:pPr>
        <w:spacing w:line="360" w:lineRule="auto"/>
        <w:ind w:firstLineChars="200" w:firstLine="640"/>
        <w:rPr>
          <w:rFonts w:ascii="方正仿宋_GBK" w:eastAsia="方正仿宋_GBK" w:hAnsi="Times New Roman" w:cs="Times New Roman"/>
          <w:color w:val="000000"/>
          <w:sz w:val="32"/>
          <w:szCs w:val="32"/>
        </w:rPr>
      </w:pPr>
      <w:r w:rsidRPr="004222F5">
        <w:rPr>
          <w:rFonts w:ascii="方正仿宋_GBK" w:eastAsia="方正仿宋_GBK" w:hAnsi="Times New Roman" w:cs="Times New Roman" w:hint="eastAsia"/>
          <w:color w:val="000000"/>
          <w:sz w:val="32"/>
          <w:szCs w:val="32"/>
        </w:rPr>
        <w:t>1）工程变更：按照第6.3.1项〔变更估价原则〕约定确定为总价包干的，按审定包干总价计入结算；其余项目按照有效的竣工结算资料和第7.1项〔计量原则〕约定确定的工程量乘以相应的按照第6.3.1项〔变更估价原则〕约定确定的综合单价办理结算。</w:t>
      </w:r>
    </w:p>
    <w:p w14:paraId="14997725" w14:textId="77777777" w:rsidR="00E83122" w:rsidRPr="004222F5" w:rsidRDefault="00084025">
      <w:pPr>
        <w:spacing w:line="360" w:lineRule="auto"/>
        <w:ind w:firstLineChars="200" w:firstLine="640"/>
        <w:rPr>
          <w:rFonts w:ascii="方正仿宋_GBK" w:eastAsia="方正仿宋_GBK" w:hAnsi="Times New Roman" w:cs="Times New Roman"/>
          <w:color w:val="000000"/>
          <w:sz w:val="32"/>
          <w:szCs w:val="32"/>
        </w:rPr>
      </w:pPr>
      <w:r w:rsidRPr="004222F5">
        <w:rPr>
          <w:rFonts w:ascii="方正仿宋_GBK" w:eastAsia="方正仿宋_GBK" w:hAnsi="Times New Roman" w:cs="Times New Roman" w:hint="eastAsia"/>
          <w:color w:val="000000"/>
          <w:sz w:val="32"/>
          <w:szCs w:val="32"/>
        </w:rPr>
        <w:t>2）索赔：按照第6.3.1项〔变更估价原则〕和本节结算原则约定执行。</w:t>
      </w:r>
    </w:p>
    <w:p w14:paraId="22C4456F" w14:textId="77777777" w:rsidR="00E83122" w:rsidRPr="004222F5" w:rsidRDefault="00084025">
      <w:pPr>
        <w:spacing w:line="360" w:lineRule="auto"/>
        <w:ind w:firstLineChars="250" w:firstLine="800"/>
        <w:rPr>
          <w:rFonts w:ascii="方正仿宋_GBK" w:eastAsia="方正仿宋_GBK" w:hAnsi="Times New Roman" w:cs="Times New Roman"/>
          <w:color w:val="000000"/>
          <w:sz w:val="32"/>
          <w:szCs w:val="32"/>
        </w:rPr>
      </w:pPr>
      <w:r w:rsidRPr="004222F5">
        <w:rPr>
          <w:rFonts w:ascii="方正仿宋_GBK" w:eastAsia="方正仿宋_GBK" w:hAnsi="Times New Roman" w:cs="Times New Roman" w:hint="eastAsia"/>
          <w:color w:val="000000"/>
          <w:sz w:val="32"/>
          <w:szCs w:val="32"/>
        </w:rPr>
        <w:lastRenderedPageBreak/>
        <w:t>3）现场签证：按照第6.3.1项〔变更估价原则〕和本节结算原则约定执行。</w:t>
      </w:r>
    </w:p>
    <w:p w14:paraId="0AF9819B" w14:textId="77777777" w:rsidR="00E83122" w:rsidRPr="004222F5" w:rsidRDefault="00084025">
      <w:pPr>
        <w:spacing w:line="360" w:lineRule="auto"/>
        <w:ind w:firstLineChars="200" w:firstLine="640"/>
        <w:rPr>
          <w:rFonts w:ascii="方正仿宋_GBK" w:eastAsia="方正仿宋_GBK" w:hAnsi="Times New Roman" w:cs="Times New Roman"/>
          <w:color w:val="000000"/>
          <w:sz w:val="32"/>
          <w:szCs w:val="32"/>
        </w:rPr>
      </w:pPr>
      <w:r w:rsidRPr="004222F5">
        <w:rPr>
          <w:rFonts w:ascii="方正仿宋_GBK" w:eastAsia="方正仿宋_GBK" w:hAnsi="Times New Roman" w:cs="Times New Roman" w:hint="eastAsia"/>
          <w:color w:val="000000"/>
          <w:sz w:val="32"/>
          <w:szCs w:val="32"/>
        </w:rPr>
        <w:t>（6）奖励、罚金、违约金及其他费用：按实进行结算。</w:t>
      </w:r>
    </w:p>
    <w:p w14:paraId="56E48273" w14:textId="77777777" w:rsidR="00E83122" w:rsidRPr="004222F5" w:rsidRDefault="00084025">
      <w:pPr>
        <w:spacing w:line="360" w:lineRule="auto"/>
        <w:ind w:firstLineChars="200" w:firstLine="640"/>
        <w:rPr>
          <w:rFonts w:ascii="方正仿宋_GBK" w:eastAsia="方正仿宋_GBK" w:hAnsi="Times New Roman" w:cs="Times New Roman"/>
          <w:color w:val="000000"/>
          <w:sz w:val="32"/>
          <w:szCs w:val="32"/>
        </w:rPr>
      </w:pPr>
      <w:r w:rsidRPr="004222F5">
        <w:rPr>
          <w:rFonts w:ascii="方正仿宋_GBK" w:eastAsia="方正仿宋_GBK" w:hAnsi="Times New Roman" w:cs="Times New Roman" w:hint="eastAsia"/>
          <w:color w:val="000000"/>
          <w:sz w:val="32"/>
          <w:szCs w:val="32"/>
        </w:rPr>
        <w:t>（7）规费：已标价工程量清单中规费费用按《重庆市建设工程费用定额》（CQFYDE-2018）执行，变更部分，按照第6.3.1项〔变更估价原则〕约定执行。</w:t>
      </w:r>
    </w:p>
    <w:p w14:paraId="478893E5" w14:textId="77777777" w:rsidR="00E83122" w:rsidRPr="004222F5" w:rsidRDefault="00084025">
      <w:pPr>
        <w:spacing w:line="360" w:lineRule="auto"/>
        <w:ind w:firstLineChars="200" w:firstLine="640"/>
        <w:rPr>
          <w:rFonts w:ascii="方正仿宋_GBK" w:eastAsia="方正仿宋_GBK" w:hAnsi="Times New Roman" w:cs="Times New Roman"/>
          <w:color w:val="000000"/>
          <w:sz w:val="32"/>
          <w:szCs w:val="32"/>
        </w:rPr>
      </w:pPr>
      <w:r w:rsidRPr="004222F5">
        <w:rPr>
          <w:rFonts w:ascii="方正仿宋_GBK" w:eastAsia="方正仿宋_GBK" w:hAnsi="Times New Roman" w:cs="Times New Roman" w:hint="eastAsia"/>
          <w:color w:val="000000"/>
          <w:sz w:val="32"/>
          <w:szCs w:val="32"/>
        </w:rPr>
        <w:t>（8）税金：包含增值税、城市维护建设税、教育费附加、地方教育附加以及环境保护税。其中增值税按《重庆市建设工程费用定额》（CQFYDE-2018）、《重庆市城乡建设委员会关于适用增值税新税率调整建设工程计价依据的通知》（渝建〔2019〕143号）规定执行，环境保护税按实结算。变更部分，按照第6.3.1项〔变更估价原则〕约定 执行。</w:t>
      </w:r>
    </w:p>
    <w:p w14:paraId="27609AD7" w14:textId="77777777" w:rsidR="00E83122" w:rsidRPr="004222F5" w:rsidRDefault="00084025">
      <w:pPr>
        <w:spacing w:line="360" w:lineRule="auto"/>
        <w:ind w:firstLineChars="200" w:firstLine="640"/>
        <w:rPr>
          <w:rFonts w:ascii="方正仿宋_GBK" w:eastAsia="方正仿宋_GBK" w:hAnsi="Times New Roman" w:cs="Times New Roman"/>
          <w:color w:val="000000"/>
          <w:sz w:val="32"/>
          <w:szCs w:val="32"/>
        </w:rPr>
      </w:pPr>
      <w:r w:rsidRPr="004222F5">
        <w:rPr>
          <w:rFonts w:ascii="方正仿宋_GBK" w:eastAsia="方正仿宋_GBK" w:hAnsi="Times New Roman" w:cs="Times New Roman" w:hint="eastAsia"/>
          <w:color w:val="000000"/>
          <w:sz w:val="32"/>
          <w:szCs w:val="32"/>
        </w:rPr>
        <w:t>（三）在施工过程中，发包人对招标清单中材料暂估价、专业工程暂估价、暂列金额以及变更新增材料的核价均为暂定价，仅为工程进度款支付依据，最终价格以结算审计（核）价格为准。</w:t>
      </w:r>
    </w:p>
    <w:p w14:paraId="217CA7AA" w14:textId="77777777" w:rsidR="00E83122" w:rsidRPr="004222F5" w:rsidRDefault="00084025">
      <w:pPr>
        <w:numPr>
          <w:ilvl w:val="0"/>
          <w:numId w:val="2"/>
        </w:numPr>
        <w:spacing w:line="360" w:lineRule="auto"/>
        <w:ind w:firstLineChars="200" w:firstLine="640"/>
        <w:rPr>
          <w:rFonts w:ascii="方正仿宋_GBK" w:eastAsia="方正仿宋_GBK" w:hAnsi="Times New Roman" w:cs="Times New Roman"/>
          <w:color w:val="000000"/>
          <w:sz w:val="32"/>
          <w:szCs w:val="32"/>
        </w:rPr>
      </w:pPr>
      <w:r w:rsidRPr="004222F5">
        <w:rPr>
          <w:rFonts w:ascii="方正仿宋_GBK" w:eastAsia="方正仿宋_GBK" w:hAnsi="Times New Roman" w:cs="Times New Roman" w:hint="eastAsia"/>
          <w:color w:val="000000"/>
          <w:sz w:val="32"/>
          <w:szCs w:val="32"/>
        </w:rPr>
        <w:t>如项目约定有甲供材料时，甲供材料由发包人与材料供应方单独结算，不计入项目结算内。</w:t>
      </w:r>
    </w:p>
    <w:p w14:paraId="12427A4C" w14:textId="77777777" w:rsidR="00E83122" w:rsidRPr="004222F5" w:rsidRDefault="00084025">
      <w:pPr>
        <w:spacing w:line="500" w:lineRule="exact"/>
        <w:ind w:firstLineChars="200" w:firstLine="640"/>
        <w:rPr>
          <w:rFonts w:ascii="方正仿宋_GBK" w:eastAsia="方正仿宋_GBK" w:hAnsi="Times New Roman" w:cs="Times New Roman"/>
          <w:color w:val="000000"/>
          <w:sz w:val="32"/>
          <w:szCs w:val="32"/>
        </w:rPr>
      </w:pPr>
      <w:r w:rsidRPr="004222F5">
        <w:rPr>
          <w:rFonts w:ascii="方正仿宋_GBK" w:eastAsia="方正仿宋_GBK" w:hAnsi="Times New Roman" w:cs="Times New Roman" w:hint="eastAsia"/>
          <w:color w:val="000000"/>
          <w:sz w:val="32"/>
          <w:szCs w:val="32"/>
        </w:rPr>
        <w:t>（五</w:t>
      </w:r>
      <w:r w:rsidRPr="004222F5">
        <w:rPr>
          <w:rFonts w:ascii="方正仿宋_GBK" w:eastAsia="方正仿宋_GBK" w:hAnsi="Times New Roman" w:cs="Times New Roman"/>
          <w:color w:val="000000"/>
          <w:sz w:val="32"/>
          <w:szCs w:val="32"/>
        </w:rPr>
        <w:t>）</w:t>
      </w:r>
      <w:r w:rsidRPr="004222F5">
        <w:rPr>
          <w:rFonts w:ascii="方正仿宋_GBK" w:eastAsia="方正仿宋_GBK" w:hAnsi="Times New Roman" w:cs="Times New Roman" w:hint="eastAsia"/>
          <w:color w:val="000000"/>
          <w:sz w:val="32"/>
          <w:szCs w:val="32"/>
        </w:rPr>
        <w:t>合同约定其他费用：按合同约定执行。</w:t>
      </w:r>
    </w:p>
    <w:p w14:paraId="24EF9446" w14:textId="77777777" w:rsidR="00E83122" w:rsidRPr="004222F5" w:rsidRDefault="00084025">
      <w:pPr>
        <w:spacing w:line="500" w:lineRule="exact"/>
        <w:ind w:firstLineChars="200" w:firstLine="640"/>
        <w:rPr>
          <w:rFonts w:ascii="方正仿宋_GBK" w:eastAsia="方正仿宋_GBK" w:hAnsi="Times New Roman" w:cs="Times New Roman"/>
          <w:color w:val="000000" w:themeColor="text1"/>
          <w:sz w:val="32"/>
          <w:szCs w:val="32"/>
          <w:lang w:val="zh-CN"/>
        </w:rPr>
      </w:pPr>
      <w:r w:rsidRPr="004222F5">
        <w:rPr>
          <w:rFonts w:ascii="方正仿宋_GBK" w:eastAsia="方正仿宋_GBK" w:hAnsi="Times New Roman" w:cs="Times New Roman" w:hint="eastAsia"/>
          <w:color w:val="000000"/>
          <w:sz w:val="32"/>
          <w:szCs w:val="32"/>
        </w:rPr>
        <w:t>备注：1.因发包人要求变更部分、重大设计变更、暂定部分、招标工程量清单中漏项的工程项目工程量，经发包人现场代表及监理单位的监理工程师签字认可方可作为结算依据。2.本工程合同为执行固定综合单价合同。</w:t>
      </w:r>
    </w:p>
    <w:bookmarkEnd w:id="1"/>
    <w:bookmarkEnd w:id="2"/>
    <w:bookmarkEnd w:id="3"/>
    <w:bookmarkEnd w:id="4"/>
    <w:bookmarkEnd w:id="5"/>
    <w:p w14:paraId="6C943FA5" w14:textId="77777777" w:rsidR="00E83122" w:rsidRPr="004222F5" w:rsidRDefault="00084025">
      <w:pPr>
        <w:spacing w:line="600" w:lineRule="exact"/>
        <w:ind w:firstLineChars="200" w:firstLine="630"/>
        <w:rPr>
          <w:rFonts w:ascii="方正黑体_GBK" w:eastAsia="方正黑体_GBK"/>
          <w:snapToGrid w:val="0"/>
          <w:color w:val="000000" w:themeColor="text1"/>
          <w:w w:val="99"/>
          <w:sz w:val="32"/>
          <w:szCs w:val="32"/>
        </w:rPr>
      </w:pPr>
      <w:r w:rsidRPr="004222F5">
        <w:rPr>
          <w:rFonts w:ascii="方正黑体_GBK" w:eastAsia="方正黑体_GBK" w:hint="eastAsia"/>
          <w:snapToGrid w:val="0"/>
          <w:color w:val="000000" w:themeColor="text1"/>
          <w:w w:val="99"/>
          <w:sz w:val="32"/>
          <w:szCs w:val="32"/>
        </w:rPr>
        <w:t>四、付款办法</w:t>
      </w:r>
    </w:p>
    <w:p w14:paraId="4CC20AFC" w14:textId="77777777" w:rsidR="00E83122" w:rsidRPr="004222F5" w:rsidRDefault="00084025">
      <w:pPr>
        <w:spacing w:line="500" w:lineRule="exact"/>
        <w:ind w:firstLineChars="200" w:firstLine="640"/>
        <w:rPr>
          <w:rFonts w:ascii="方正仿宋_GBK" w:eastAsia="方正仿宋_GBK" w:hAnsi="Times New Roman" w:cs="Times New Roman"/>
          <w:color w:val="000000"/>
          <w:sz w:val="32"/>
          <w:szCs w:val="32"/>
        </w:rPr>
      </w:pPr>
      <w:r w:rsidRPr="004222F5">
        <w:rPr>
          <w:rFonts w:ascii="方正仿宋_GBK" w:eastAsia="方正仿宋_GBK" w:hAnsi="Times New Roman" w:cs="Times New Roman" w:hint="eastAsia"/>
          <w:color w:val="000000"/>
          <w:sz w:val="32"/>
          <w:szCs w:val="32"/>
        </w:rPr>
        <w:t>（一）本工程无预付款；</w:t>
      </w:r>
    </w:p>
    <w:p w14:paraId="124A809E" w14:textId="77777777" w:rsidR="00E83122" w:rsidRPr="004222F5" w:rsidRDefault="00084025">
      <w:pPr>
        <w:spacing w:line="500" w:lineRule="exact"/>
        <w:ind w:firstLineChars="200" w:firstLine="640"/>
        <w:rPr>
          <w:rFonts w:ascii="方正仿宋_GBK" w:eastAsia="方正仿宋_GBK" w:hAnsi="Times New Roman" w:cs="Times New Roman"/>
          <w:color w:val="000000"/>
          <w:sz w:val="32"/>
          <w:szCs w:val="32"/>
        </w:rPr>
      </w:pPr>
      <w:r w:rsidRPr="004222F5">
        <w:rPr>
          <w:rFonts w:ascii="方正仿宋_GBK" w:eastAsia="方正仿宋_GBK" w:hAnsi="Times New Roman" w:cs="Times New Roman" w:hint="eastAsia"/>
          <w:color w:val="000000"/>
          <w:sz w:val="32"/>
          <w:szCs w:val="32"/>
        </w:rPr>
        <w:lastRenderedPageBreak/>
        <w:t>（二）工程款支付:</w:t>
      </w:r>
      <w:r w:rsidRPr="004222F5">
        <w:rPr>
          <w:rFonts w:ascii="方正仿宋_GBK" w:eastAsia="方正仿宋_GBK" w:hAnsi="Times New Roman" w:cs="Times New Roman"/>
          <w:color w:val="000000"/>
          <w:sz w:val="32"/>
          <w:szCs w:val="32"/>
        </w:rPr>
        <w:t xml:space="preserve"> </w:t>
      </w:r>
      <w:r w:rsidRPr="004222F5">
        <w:rPr>
          <w:rFonts w:ascii="方正仿宋_GBK" w:eastAsia="方正仿宋_GBK" w:hAnsi="Times New Roman" w:cs="Times New Roman" w:hint="eastAsia"/>
          <w:color w:val="000000"/>
          <w:sz w:val="32"/>
          <w:szCs w:val="32"/>
        </w:rPr>
        <w:t>工程竣工验收合格后，承包人在规定的期限提交合格、完整的竣工资料及结算资料，并提交实际完成工程量明细表、实际完成工程量与合同工程量对比表（含变更增（减）工程量），经监理人及发包人现场代表审核后，如实际完成工程量（含变更增（减）工程量）多于合同工程量，支付至合同金额的</w:t>
      </w:r>
      <w:r w:rsidRPr="004222F5">
        <w:rPr>
          <w:rFonts w:ascii="方正仿宋_GBK" w:eastAsia="方正仿宋_GBK" w:hAnsi="Times New Roman" w:cs="Times New Roman"/>
          <w:color w:val="000000"/>
          <w:sz w:val="32"/>
          <w:szCs w:val="32"/>
        </w:rPr>
        <w:t>80%</w:t>
      </w:r>
      <w:r w:rsidRPr="004222F5">
        <w:rPr>
          <w:rFonts w:ascii="方正仿宋_GBK" w:eastAsia="方正仿宋_GBK" w:hAnsi="Times New Roman" w:cs="Times New Roman" w:hint="eastAsia"/>
          <w:color w:val="000000"/>
          <w:sz w:val="32"/>
          <w:szCs w:val="32"/>
        </w:rPr>
        <w:t>，如实际完成工程量（含变更增（减）工程量）少于合同工程量，支付至实际完成金额的</w:t>
      </w:r>
      <w:r w:rsidRPr="004222F5">
        <w:rPr>
          <w:rFonts w:ascii="方正仿宋_GBK" w:eastAsia="方正仿宋_GBK" w:hAnsi="Times New Roman" w:cs="Times New Roman"/>
          <w:color w:val="000000"/>
          <w:sz w:val="32"/>
          <w:szCs w:val="32"/>
        </w:rPr>
        <w:t>80%</w:t>
      </w:r>
      <w:r w:rsidRPr="004222F5">
        <w:rPr>
          <w:rFonts w:ascii="方正仿宋_GBK" w:eastAsia="方正仿宋_GBK" w:hAnsi="Times New Roman" w:cs="Times New Roman" w:hint="eastAsia"/>
          <w:color w:val="000000"/>
          <w:sz w:val="32"/>
          <w:szCs w:val="32"/>
        </w:rPr>
        <w:t>；</w:t>
      </w:r>
    </w:p>
    <w:p w14:paraId="6A70ECA5" w14:textId="77777777" w:rsidR="00E83122" w:rsidRPr="004222F5" w:rsidRDefault="00084025">
      <w:pPr>
        <w:spacing w:line="500" w:lineRule="exact"/>
        <w:ind w:firstLineChars="200" w:firstLine="640"/>
        <w:rPr>
          <w:rFonts w:ascii="方正仿宋_GBK" w:eastAsia="方正仿宋_GBK" w:hAnsi="Times New Roman" w:cs="Times New Roman"/>
          <w:color w:val="000000"/>
          <w:sz w:val="32"/>
          <w:szCs w:val="32"/>
        </w:rPr>
      </w:pPr>
      <w:r w:rsidRPr="004222F5">
        <w:rPr>
          <w:rFonts w:ascii="方正仿宋_GBK" w:eastAsia="方正仿宋_GBK" w:hAnsi="Times New Roman" w:cs="Times New Roman" w:hint="eastAsia"/>
          <w:color w:val="000000"/>
          <w:sz w:val="32"/>
          <w:szCs w:val="32"/>
        </w:rPr>
        <w:t>（三）如须由九龙坡区财政局（或审计局）审核（计）的结算项目，发包人内审完成后，支付至内审金额的</w:t>
      </w:r>
      <w:r w:rsidRPr="004222F5">
        <w:rPr>
          <w:rFonts w:ascii="方正仿宋_GBK" w:eastAsia="方正仿宋_GBK" w:hAnsi="Times New Roman" w:cs="Times New Roman"/>
          <w:color w:val="000000"/>
          <w:sz w:val="32"/>
          <w:szCs w:val="32"/>
        </w:rPr>
        <w:t>80%</w:t>
      </w:r>
      <w:r w:rsidRPr="004222F5">
        <w:rPr>
          <w:rFonts w:ascii="方正仿宋_GBK" w:eastAsia="方正仿宋_GBK" w:hAnsi="Times New Roman" w:cs="Times New Roman" w:hint="eastAsia"/>
          <w:color w:val="000000"/>
          <w:sz w:val="32"/>
          <w:szCs w:val="32"/>
        </w:rPr>
        <w:t>，九龙坡区财政局（或审计局）审核（计）完成后，支付至九龙坡区财政局（或审计局）审核（计）金额的97%（最终结算金额以九龙坡区财政局（或审计局）审核（计）金额为准且</w:t>
      </w:r>
      <w:r w:rsidRPr="004222F5">
        <w:rPr>
          <w:rFonts w:ascii="方正仿宋_GBK" w:eastAsia="方正仿宋_GBK" w:hAnsi="Times New Roman" w:cs="Times New Roman"/>
          <w:color w:val="000000"/>
          <w:sz w:val="32"/>
          <w:szCs w:val="32"/>
        </w:rPr>
        <w:t>不超过本项目招标限价金额</w:t>
      </w:r>
      <w:r w:rsidRPr="004222F5">
        <w:rPr>
          <w:rFonts w:ascii="方正仿宋_GBK" w:eastAsia="方正仿宋_GBK" w:hAnsi="Times New Roman" w:cs="Times New Roman" w:hint="eastAsia"/>
          <w:color w:val="000000"/>
          <w:sz w:val="32"/>
          <w:szCs w:val="32"/>
        </w:rPr>
        <w:t>）。如不需要九龙坡区财政局（或审计局）审核（计）的结算项目，发包人内审完成后，支付至结算金额的97%；最终结算金额以发包人内审金额为准且不</w:t>
      </w:r>
      <w:r w:rsidRPr="004222F5">
        <w:rPr>
          <w:rFonts w:ascii="方正仿宋_GBK" w:eastAsia="方正仿宋_GBK" w:hAnsi="Times New Roman" w:cs="Times New Roman"/>
          <w:color w:val="000000"/>
          <w:sz w:val="32"/>
          <w:szCs w:val="32"/>
        </w:rPr>
        <w:t>超过本项目招标限价金额。</w:t>
      </w:r>
    </w:p>
    <w:p w14:paraId="765ABA17" w14:textId="77777777" w:rsidR="00E83122" w:rsidRPr="004222F5" w:rsidRDefault="00084025">
      <w:pPr>
        <w:spacing w:line="500" w:lineRule="exact"/>
        <w:ind w:firstLineChars="200" w:firstLine="640"/>
        <w:rPr>
          <w:rFonts w:ascii="方正仿宋_GBK" w:eastAsia="方正仿宋_GBK" w:hAnsi="Times New Roman" w:cs="Times New Roman"/>
          <w:color w:val="000000"/>
          <w:sz w:val="32"/>
          <w:szCs w:val="32"/>
        </w:rPr>
      </w:pPr>
      <w:r w:rsidRPr="004222F5">
        <w:rPr>
          <w:rFonts w:ascii="方正仿宋_GBK" w:eastAsia="方正仿宋_GBK" w:hAnsi="Times New Roman" w:cs="Times New Roman" w:hint="eastAsia"/>
          <w:color w:val="000000"/>
          <w:sz w:val="32"/>
          <w:szCs w:val="32"/>
        </w:rPr>
        <w:t>（四）剩余3%作为质保金，缺</w:t>
      </w:r>
      <w:r w:rsidRPr="004222F5">
        <w:rPr>
          <w:rFonts w:ascii="方正仿宋_GBK" w:eastAsia="方正仿宋_GBK" w:hAnsi="Times New Roman" w:cs="Times New Roman"/>
          <w:color w:val="000000"/>
          <w:sz w:val="32"/>
          <w:szCs w:val="32"/>
        </w:rPr>
        <w:t>陷责任期</w:t>
      </w:r>
      <w:r w:rsidRPr="004222F5">
        <w:rPr>
          <w:rFonts w:ascii="方正仿宋_GBK" w:eastAsia="方正仿宋_GBK" w:hAnsi="Times New Roman" w:cs="Times New Roman" w:hint="eastAsia"/>
          <w:color w:val="000000"/>
          <w:sz w:val="32"/>
          <w:szCs w:val="32"/>
        </w:rPr>
        <w:t>2</w:t>
      </w:r>
      <w:r w:rsidRPr="004222F5">
        <w:rPr>
          <w:rFonts w:ascii="方正仿宋_GBK" w:eastAsia="方正仿宋_GBK" w:hAnsi="Times New Roman" w:cs="Times New Roman"/>
          <w:color w:val="000000"/>
          <w:sz w:val="32"/>
          <w:szCs w:val="32"/>
        </w:rPr>
        <w:t>年期满后</w:t>
      </w:r>
      <w:r w:rsidRPr="004222F5">
        <w:rPr>
          <w:rFonts w:ascii="方正仿宋_GBK" w:eastAsia="方正仿宋_GBK" w:hAnsi="Times New Roman" w:cs="Times New Roman" w:hint="eastAsia"/>
          <w:color w:val="000000"/>
          <w:sz w:val="32"/>
          <w:szCs w:val="32"/>
        </w:rPr>
        <w:t>无任何质量问题或在缺</w:t>
      </w:r>
      <w:r w:rsidRPr="004222F5">
        <w:rPr>
          <w:rFonts w:ascii="方正仿宋_GBK" w:eastAsia="方正仿宋_GBK" w:hAnsi="Times New Roman" w:cs="Times New Roman"/>
          <w:color w:val="000000"/>
          <w:sz w:val="32"/>
          <w:szCs w:val="32"/>
        </w:rPr>
        <w:t>陷责任期</w:t>
      </w:r>
      <w:r w:rsidRPr="004222F5">
        <w:rPr>
          <w:rFonts w:ascii="方正仿宋_GBK" w:eastAsia="方正仿宋_GBK" w:hAnsi="Times New Roman" w:cs="Times New Roman" w:hint="eastAsia"/>
          <w:color w:val="000000"/>
          <w:sz w:val="32"/>
          <w:szCs w:val="32"/>
        </w:rPr>
        <w:t>满前已完成问题整改且整改合格后15日内无息退还。本工程防水保修期5年，其他保修期2年，</w:t>
      </w:r>
      <w:r w:rsidRPr="004222F5">
        <w:rPr>
          <w:rFonts w:ascii="方正仿宋_GBK" w:eastAsia="方正仿宋_GBK" w:hAnsi="Times New Roman" w:cs="Times New Roman"/>
          <w:color w:val="000000"/>
          <w:sz w:val="32"/>
          <w:szCs w:val="32"/>
        </w:rPr>
        <w:t>在整个保修期间，</w:t>
      </w:r>
      <w:r w:rsidRPr="004222F5">
        <w:rPr>
          <w:rFonts w:ascii="方正仿宋_GBK" w:eastAsia="方正仿宋_GBK" w:hAnsi="Times New Roman" w:cs="Times New Roman" w:hint="eastAsia"/>
          <w:color w:val="000000"/>
          <w:sz w:val="32"/>
          <w:szCs w:val="32"/>
        </w:rPr>
        <w:t>承包人均须对工程质量承担保</w:t>
      </w:r>
      <w:r w:rsidRPr="004222F5">
        <w:rPr>
          <w:rFonts w:ascii="方正仿宋_GBK" w:eastAsia="方正仿宋_GBK" w:hAnsi="Times New Roman" w:cs="Times New Roman"/>
          <w:color w:val="000000"/>
          <w:sz w:val="32"/>
          <w:szCs w:val="32"/>
        </w:rPr>
        <w:t>修责任，如承包人拒绝保修的，发包人有权委托第三方单位进行维修，维修费用由承包人承担</w:t>
      </w:r>
      <w:r w:rsidRPr="004222F5">
        <w:rPr>
          <w:rFonts w:ascii="方正仿宋_GBK" w:eastAsia="方正仿宋_GBK" w:hAnsi="Times New Roman" w:cs="Times New Roman" w:hint="eastAsia"/>
          <w:color w:val="000000"/>
          <w:sz w:val="32"/>
          <w:szCs w:val="32"/>
        </w:rPr>
        <w:t>，</w:t>
      </w:r>
      <w:r w:rsidRPr="004222F5">
        <w:rPr>
          <w:rFonts w:ascii="方正仿宋_GBK" w:eastAsia="方正仿宋_GBK" w:hAnsi="Times New Roman" w:cs="Times New Roman"/>
          <w:color w:val="000000"/>
          <w:sz w:val="32"/>
          <w:szCs w:val="32"/>
        </w:rPr>
        <w:t>承包人拒绝支付的，发包人有权向项目所在地人民法院提请诉讼追偿</w:t>
      </w:r>
      <w:r w:rsidRPr="004222F5">
        <w:rPr>
          <w:rFonts w:ascii="方正仿宋_GBK" w:eastAsia="方正仿宋_GBK" w:hAnsi="Times New Roman" w:cs="Times New Roman" w:hint="eastAsia"/>
          <w:color w:val="000000"/>
          <w:sz w:val="32"/>
          <w:szCs w:val="32"/>
        </w:rPr>
        <w:t>。</w:t>
      </w:r>
    </w:p>
    <w:p w14:paraId="2E4DF33C" w14:textId="77777777" w:rsidR="00E83122" w:rsidRPr="004222F5" w:rsidRDefault="00084025">
      <w:pPr>
        <w:spacing w:line="360" w:lineRule="auto"/>
        <w:ind w:firstLine="420"/>
        <w:rPr>
          <w:rFonts w:ascii="宋体" w:eastAsia="方正仿宋_GBK" w:hAnsi="宋体" w:cs="Times New Roman"/>
          <w:sz w:val="24"/>
          <w:szCs w:val="20"/>
        </w:rPr>
      </w:pPr>
      <w:r w:rsidRPr="004222F5">
        <w:rPr>
          <w:rFonts w:ascii="方正仿宋_GBK" w:eastAsia="方正仿宋_GBK" w:hAnsi="Times New Roman" w:cs="Times New Roman" w:hint="eastAsia"/>
          <w:color w:val="000000"/>
          <w:sz w:val="32"/>
          <w:szCs w:val="32"/>
        </w:rPr>
        <w:t xml:space="preserve"> （五）如项目有甲供材料，则以上金额均不含甲供材料，甲供材料由发包人另行支付。</w:t>
      </w:r>
    </w:p>
    <w:p w14:paraId="308234BB" w14:textId="77777777" w:rsidR="00E83122" w:rsidRPr="004222F5" w:rsidRDefault="00084025">
      <w:pPr>
        <w:spacing w:line="500" w:lineRule="exact"/>
        <w:ind w:firstLineChars="200" w:firstLine="640"/>
        <w:rPr>
          <w:rFonts w:ascii="方正仿宋_GBK" w:eastAsia="方正仿宋_GBK" w:hAnsi="Times New Roman" w:cs="Times New Roman"/>
          <w:bCs/>
          <w:color w:val="000000"/>
          <w:sz w:val="32"/>
          <w:szCs w:val="32"/>
        </w:rPr>
      </w:pPr>
      <w:r w:rsidRPr="004222F5">
        <w:rPr>
          <w:rFonts w:ascii="方正仿宋_GBK" w:eastAsia="方正仿宋_GBK" w:hAnsi="Times New Roman" w:cs="Times New Roman" w:hint="eastAsia"/>
          <w:color w:val="000000"/>
          <w:sz w:val="32"/>
          <w:szCs w:val="32"/>
        </w:rPr>
        <w:t>（六）发包人向承包人支付每笔进度款前，承包人需向发包人提供等额、有效、合法的增值税专用发票。</w:t>
      </w:r>
      <w:r w:rsidRPr="004222F5">
        <w:rPr>
          <w:rFonts w:ascii="方正仿宋_GBK" w:eastAsia="方正仿宋_GBK" w:hAnsi="Times New Roman" w:cs="Times New Roman" w:hint="eastAsia"/>
          <w:bCs/>
          <w:color w:val="000000"/>
          <w:sz w:val="32"/>
          <w:szCs w:val="32"/>
        </w:rPr>
        <w:t>否则发包人有权暂缓付款且无需承担违约责任，承包人需正常履行本合同。</w:t>
      </w:r>
    </w:p>
    <w:p w14:paraId="5A01929E" w14:textId="77777777" w:rsidR="00E83122" w:rsidRPr="004222F5" w:rsidRDefault="00084025">
      <w:pPr>
        <w:pStyle w:val="a8"/>
        <w:ind w:firstLine="321"/>
        <w:rPr>
          <w:rFonts w:eastAsia="方正仿宋_GBK"/>
          <w:b/>
        </w:rPr>
      </w:pPr>
      <w:r w:rsidRPr="004222F5">
        <w:rPr>
          <w:rFonts w:ascii="方正仿宋_GBK" w:eastAsia="方正仿宋_GBK" w:hAnsi="Times New Roman" w:cs="Times New Roman" w:hint="eastAsia"/>
          <w:b/>
          <w:color w:val="000000"/>
          <w:sz w:val="32"/>
          <w:szCs w:val="32"/>
        </w:rPr>
        <w:t>五、不平衡报价：详见招标文件专用合同条款。</w:t>
      </w:r>
    </w:p>
    <w:p w14:paraId="1E56B542" w14:textId="77777777" w:rsidR="00E83122" w:rsidRPr="004222F5" w:rsidRDefault="00E83122">
      <w:pPr>
        <w:rPr>
          <w:rFonts w:ascii="方正黑体_GBK" w:eastAsia="方正黑体_GBK"/>
          <w:sz w:val="36"/>
          <w:szCs w:val="36"/>
        </w:rPr>
      </w:pPr>
    </w:p>
    <w:p w14:paraId="5F831FD1" w14:textId="77777777" w:rsidR="00E83122" w:rsidRPr="004222F5" w:rsidRDefault="00084025">
      <w:pPr>
        <w:jc w:val="center"/>
        <w:rPr>
          <w:rFonts w:ascii="方正黑体_GBK" w:eastAsia="方正黑体_GBK"/>
          <w:sz w:val="36"/>
          <w:szCs w:val="36"/>
        </w:rPr>
      </w:pPr>
      <w:r w:rsidRPr="004222F5">
        <w:rPr>
          <w:rFonts w:ascii="方正黑体_GBK" w:eastAsia="方正黑体_GBK" w:hint="eastAsia"/>
          <w:sz w:val="36"/>
          <w:szCs w:val="36"/>
        </w:rPr>
        <w:t>第二章 比选投标文件的制作</w:t>
      </w:r>
    </w:p>
    <w:p w14:paraId="30B90A35" w14:textId="77777777" w:rsidR="00E83122" w:rsidRPr="004222F5" w:rsidRDefault="00E83122">
      <w:pPr>
        <w:spacing w:line="600" w:lineRule="exact"/>
        <w:ind w:firstLineChars="200" w:firstLine="630"/>
        <w:rPr>
          <w:rFonts w:ascii="方正黑体_GBK" w:eastAsia="方正黑体_GBK"/>
          <w:snapToGrid w:val="0"/>
          <w:color w:val="000000" w:themeColor="text1"/>
          <w:w w:val="99"/>
          <w:sz w:val="32"/>
          <w:szCs w:val="32"/>
        </w:rPr>
      </w:pPr>
    </w:p>
    <w:p w14:paraId="4C49FD54" w14:textId="77777777" w:rsidR="00E83122" w:rsidRPr="004222F5" w:rsidRDefault="00084025">
      <w:pPr>
        <w:spacing w:line="580" w:lineRule="exact"/>
        <w:ind w:firstLineChars="200" w:firstLine="640"/>
        <w:rPr>
          <w:rFonts w:ascii="方正黑体_GBK" w:eastAsia="方正黑体_GBK" w:hAnsi="Times New Roman" w:cs="Times New Roman"/>
          <w:color w:val="000000" w:themeColor="text1"/>
          <w:sz w:val="32"/>
          <w:szCs w:val="32"/>
        </w:rPr>
      </w:pPr>
      <w:r w:rsidRPr="004222F5">
        <w:rPr>
          <w:rFonts w:ascii="方正黑体_GBK" w:eastAsia="方正黑体_GBK" w:hAnsi="Times New Roman" w:cs="Times New Roman" w:hint="eastAsia"/>
          <w:color w:val="000000" w:themeColor="text1"/>
          <w:sz w:val="32"/>
          <w:szCs w:val="32"/>
        </w:rPr>
        <w:t>一、投标文件的组成：</w:t>
      </w:r>
    </w:p>
    <w:p w14:paraId="5EAD1F45" w14:textId="77777777" w:rsidR="00E83122" w:rsidRPr="004222F5" w:rsidRDefault="00084025">
      <w:pPr>
        <w:spacing w:line="580" w:lineRule="exact"/>
        <w:ind w:firstLineChars="200" w:firstLine="640"/>
        <w:rPr>
          <w:rFonts w:ascii="方正仿宋_GBK" w:eastAsia="方正仿宋_GBK" w:hAnsi="Times New Roman" w:cs="Times New Roman"/>
          <w:color w:val="000000" w:themeColor="text1"/>
          <w:sz w:val="32"/>
          <w:szCs w:val="32"/>
        </w:rPr>
      </w:pPr>
      <w:r w:rsidRPr="004222F5">
        <w:rPr>
          <w:rFonts w:ascii="方正仿宋_GBK" w:eastAsia="方正仿宋_GBK" w:hAnsi="Times New Roman" w:cs="Times New Roman" w:hint="eastAsia"/>
          <w:color w:val="000000" w:themeColor="text1"/>
          <w:sz w:val="32"/>
          <w:szCs w:val="32"/>
        </w:rPr>
        <w:t>1、投标报价函；</w:t>
      </w:r>
    </w:p>
    <w:p w14:paraId="6A3EACF7" w14:textId="77777777" w:rsidR="00E83122" w:rsidRPr="004222F5" w:rsidRDefault="00084025">
      <w:pPr>
        <w:spacing w:line="580" w:lineRule="exact"/>
        <w:ind w:firstLineChars="200" w:firstLine="640"/>
        <w:rPr>
          <w:rFonts w:ascii="方正仿宋_GBK" w:eastAsia="方正仿宋_GBK" w:hAnsi="Times New Roman" w:cs="Times New Roman"/>
          <w:color w:val="000000" w:themeColor="text1"/>
          <w:sz w:val="32"/>
          <w:szCs w:val="32"/>
        </w:rPr>
      </w:pPr>
      <w:r w:rsidRPr="004222F5">
        <w:rPr>
          <w:rFonts w:ascii="方正仿宋_GBK" w:eastAsia="方正仿宋_GBK" w:hAnsi="Times New Roman" w:cs="Times New Roman"/>
          <w:color w:val="000000" w:themeColor="text1"/>
          <w:sz w:val="32"/>
          <w:szCs w:val="32"/>
        </w:rPr>
        <w:t>2</w:t>
      </w:r>
      <w:r w:rsidRPr="004222F5">
        <w:rPr>
          <w:rFonts w:ascii="方正仿宋_GBK" w:eastAsia="方正仿宋_GBK" w:hAnsi="Times New Roman" w:cs="Times New Roman" w:hint="eastAsia"/>
          <w:color w:val="000000" w:themeColor="text1"/>
          <w:sz w:val="32"/>
          <w:szCs w:val="32"/>
        </w:rPr>
        <w:t>、投标报价清单；</w:t>
      </w:r>
    </w:p>
    <w:p w14:paraId="17348A92" w14:textId="77777777" w:rsidR="00E83122" w:rsidRPr="004222F5" w:rsidRDefault="00084025">
      <w:pPr>
        <w:spacing w:line="580" w:lineRule="exact"/>
        <w:ind w:firstLineChars="200" w:firstLine="640"/>
        <w:rPr>
          <w:rFonts w:ascii="方正仿宋_GBK" w:eastAsia="方正仿宋_GBK" w:hAnsi="Times New Roman" w:cs="Times New Roman"/>
          <w:color w:val="000000" w:themeColor="text1"/>
          <w:sz w:val="32"/>
          <w:szCs w:val="32"/>
        </w:rPr>
      </w:pPr>
      <w:r w:rsidRPr="004222F5">
        <w:rPr>
          <w:rFonts w:ascii="方正仿宋_GBK" w:eastAsia="方正仿宋_GBK" w:hAnsi="Times New Roman" w:cs="Times New Roman"/>
          <w:color w:val="000000" w:themeColor="text1"/>
          <w:sz w:val="32"/>
          <w:szCs w:val="32"/>
        </w:rPr>
        <w:t>3</w:t>
      </w:r>
      <w:r w:rsidRPr="004222F5">
        <w:rPr>
          <w:rFonts w:ascii="方正仿宋_GBK" w:eastAsia="方正仿宋_GBK" w:hAnsi="Times New Roman" w:cs="Times New Roman" w:hint="eastAsia"/>
          <w:color w:val="000000" w:themeColor="text1"/>
          <w:sz w:val="32"/>
          <w:szCs w:val="32"/>
        </w:rPr>
        <w:t>、法人身份证明、法人</w:t>
      </w:r>
      <w:r w:rsidRPr="004222F5">
        <w:rPr>
          <w:rFonts w:ascii="方正仿宋_GBK" w:eastAsia="方正仿宋_GBK" w:hAnsi="Times New Roman" w:cs="Times New Roman"/>
          <w:color w:val="000000" w:themeColor="text1"/>
          <w:sz w:val="32"/>
          <w:szCs w:val="32"/>
        </w:rPr>
        <w:t>授权委托书</w:t>
      </w:r>
      <w:r w:rsidRPr="004222F5">
        <w:rPr>
          <w:rFonts w:ascii="方正仿宋_GBK" w:eastAsia="方正仿宋_GBK" w:hAnsi="Times New Roman" w:cs="Times New Roman" w:hint="eastAsia"/>
          <w:color w:val="000000" w:themeColor="text1"/>
          <w:sz w:val="32"/>
          <w:szCs w:val="32"/>
        </w:rPr>
        <w:t>；</w:t>
      </w:r>
    </w:p>
    <w:p w14:paraId="4F5051F8" w14:textId="77777777" w:rsidR="00E83122" w:rsidRPr="004222F5" w:rsidRDefault="00084025">
      <w:pPr>
        <w:spacing w:line="580" w:lineRule="exact"/>
        <w:ind w:firstLineChars="200" w:firstLine="640"/>
        <w:rPr>
          <w:rFonts w:ascii="方正仿宋_GBK" w:eastAsia="方正仿宋_GBK" w:hAnsi="Times New Roman" w:cs="Times New Roman"/>
          <w:color w:val="000000" w:themeColor="text1"/>
          <w:sz w:val="32"/>
          <w:szCs w:val="32"/>
        </w:rPr>
      </w:pPr>
      <w:r w:rsidRPr="004222F5">
        <w:rPr>
          <w:rFonts w:ascii="方正仿宋_GBK" w:eastAsia="方正仿宋_GBK" w:hAnsi="Times New Roman" w:cs="Times New Roman"/>
          <w:color w:val="000000" w:themeColor="text1"/>
          <w:sz w:val="32"/>
          <w:szCs w:val="32"/>
        </w:rPr>
        <w:t>4</w:t>
      </w:r>
      <w:r w:rsidRPr="004222F5">
        <w:rPr>
          <w:rFonts w:ascii="方正仿宋_GBK" w:eastAsia="方正仿宋_GBK" w:hAnsi="Times New Roman" w:cs="Times New Roman" w:hint="eastAsia"/>
          <w:color w:val="000000" w:themeColor="text1"/>
          <w:sz w:val="32"/>
          <w:szCs w:val="32"/>
        </w:rPr>
        <w:t>、公司营业执照、资质、安全生产许可证等复印件。</w:t>
      </w:r>
    </w:p>
    <w:p w14:paraId="0C2F10CD" w14:textId="77777777" w:rsidR="00E83122" w:rsidRPr="004222F5" w:rsidRDefault="00084025">
      <w:pPr>
        <w:spacing w:line="580" w:lineRule="exact"/>
        <w:ind w:firstLineChars="200" w:firstLine="643"/>
        <w:rPr>
          <w:rFonts w:ascii="方正仿宋_GBK" w:eastAsia="方正仿宋_GBK" w:hAnsi="Times New Roman" w:cs="Times New Roman"/>
          <w:b/>
          <w:color w:val="000000" w:themeColor="text1"/>
          <w:sz w:val="32"/>
          <w:szCs w:val="32"/>
        </w:rPr>
      </w:pPr>
      <w:r w:rsidRPr="004222F5">
        <w:rPr>
          <w:rFonts w:ascii="方正仿宋_GBK" w:eastAsia="方正仿宋_GBK" w:hAnsi="Times New Roman" w:cs="Times New Roman" w:hint="eastAsia"/>
          <w:b/>
          <w:color w:val="000000" w:themeColor="text1"/>
          <w:sz w:val="32"/>
          <w:szCs w:val="32"/>
        </w:rPr>
        <w:t>注：1</w:t>
      </w:r>
      <w:r w:rsidRPr="004222F5">
        <w:rPr>
          <w:rFonts w:ascii="方正仿宋_GBK" w:eastAsia="方正仿宋_GBK" w:hAnsi="Times New Roman" w:cs="Times New Roman"/>
          <w:b/>
          <w:color w:val="000000" w:themeColor="text1"/>
          <w:sz w:val="32"/>
          <w:szCs w:val="32"/>
        </w:rPr>
        <w:t>.格式范本见本须知第四章</w:t>
      </w:r>
      <w:r w:rsidRPr="004222F5">
        <w:rPr>
          <w:rFonts w:ascii="方正仿宋_GBK" w:eastAsia="方正仿宋_GBK" w:hAnsi="Times New Roman" w:cs="Times New Roman" w:hint="eastAsia"/>
          <w:b/>
          <w:color w:val="000000" w:themeColor="text1"/>
          <w:sz w:val="32"/>
          <w:szCs w:val="32"/>
        </w:rPr>
        <w:t>；</w:t>
      </w:r>
    </w:p>
    <w:p w14:paraId="490180FA" w14:textId="77777777" w:rsidR="00E83122" w:rsidRPr="004222F5" w:rsidRDefault="00084025">
      <w:pPr>
        <w:spacing w:line="580" w:lineRule="exact"/>
        <w:ind w:firstLineChars="400" w:firstLine="1285"/>
        <w:rPr>
          <w:rFonts w:ascii="方正仿宋_GBK" w:eastAsia="方正仿宋_GBK" w:hAnsi="Times New Roman" w:cs="Times New Roman"/>
          <w:b/>
          <w:color w:val="000000" w:themeColor="text1"/>
          <w:sz w:val="32"/>
          <w:szCs w:val="32"/>
        </w:rPr>
      </w:pPr>
      <w:r w:rsidRPr="004222F5">
        <w:rPr>
          <w:rFonts w:ascii="方正仿宋_GBK" w:eastAsia="方正仿宋_GBK" w:hAnsi="Times New Roman" w:cs="Times New Roman"/>
          <w:b/>
          <w:color w:val="000000" w:themeColor="text1"/>
          <w:sz w:val="32"/>
          <w:szCs w:val="32"/>
        </w:rPr>
        <w:t>2.</w:t>
      </w:r>
      <w:r w:rsidRPr="004222F5">
        <w:rPr>
          <w:rFonts w:ascii="方正仿宋_GBK" w:eastAsia="方正仿宋_GBK" w:hAnsi="Times New Roman" w:cs="Times New Roman" w:hint="eastAsia"/>
          <w:b/>
          <w:color w:val="000000" w:themeColor="text1"/>
          <w:sz w:val="32"/>
          <w:szCs w:val="32"/>
        </w:rPr>
        <w:t>以上投标文件组成部分均需签章完备，否则，其资格性、符合性审查不合格。</w:t>
      </w:r>
    </w:p>
    <w:p w14:paraId="1781F002" w14:textId="77777777" w:rsidR="00E83122" w:rsidRPr="004222F5" w:rsidRDefault="00084025">
      <w:pPr>
        <w:spacing w:line="580" w:lineRule="exact"/>
        <w:ind w:firstLineChars="200" w:firstLine="640"/>
        <w:rPr>
          <w:rFonts w:ascii="方正黑体_GBK" w:eastAsia="方正黑体_GBK" w:hAnsi="Times New Roman" w:cs="Times New Roman"/>
          <w:color w:val="000000" w:themeColor="text1"/>
          <w:sz w:val="32"/>
          <w:szCs w:val="32"/>
        </w:rPr>
      </w:pPr>
      <w:r w:rsidRPr="004222F5">
        <w:rPr>
          <w:rFonts w:ascii="方正黑体_GBK" w:eastAsia="方正黑体_GBK" w:hAnsi="Times New Roman" w:cs="Times New Roman" w:hint="eastAsia"/>
          <w:color w:val="000000" w:themeColor="text1"/>
          <w:sz w:val="32"/>
          <w:szCs w:val="32"/>
        </w:rPr>
        <w:t>二、投标文件制作</w:t>
      </w:r>
    </w:p>
    <w:p w14:paraId="16A74E55" w14:textId="77777777" w:rsidR="00E83122" w:rsidRPr="004222F5" w:rsidRDefault="00084025">
      <w:pPr>
        <w:pStyle w:val="a8"/>
        <w:spacing w:after="0"/>
        <w:ind w:firstLineChars="200" w:firstLine="640"/>
        <w:rPr>
          <w:rFonts w:ascii="方正楷体_GBK" w:eastAsia="方正楷体_GBK"/>
          <w:sz w:val="32"/>
          <w:szCs w:val="32"/>
        </w:rPr>
      </w:pPr>
      <w:r w:rsidRPr="004222F5">
        <w:rPr>
          <w:rFonts w:ascii="方正楷体_GBK" w:eastAsia="方正楷体_GBK" w:hint="eastAsia"/>
          <w:sz w:val="32"/>
          <w:szCs w:val="32"/>
        </w:rPr>
        <w:t>（一）投标文件的份数</w:t>
      </w:r>
    </w:p>
    <w:p w14:paraId="26805F1C" w14:textId="77777777" w:rsidR="00E83122" w:rsidRPr="004222F5" w:rsidRDefault="00084025">
      <w:pPr>
        <w:ind w:firstLineChars="200" w:firstLine="640"/>
        <w:rPr>
          <w:rFonts w:ascii="方正仿宋_GBK" w:eastAsia="方正仿宋_GBK" w:hAnsi="Times New Roman" w:cs="Times New Roman"/>
          <w:color w:val="000000" w:themeColor="text1"/>
          <w:sz w:val="32"/>
          <w:szCs w:val="32"/>
        </w:rPr>
      </w:pPr>
      <w:r w:rsidRPr="004222F5">
        <w:rPr>
          <w:rFonts w:ascii="方正仿宋_GBK" w:eastAsia="方正仿宋_GBK" w:hint="eastAsia"/>
          <w:sz w:val="32"/>
          <w:szCs w:val="32"/>
        </w:rPr>
        <w:t>投标</w:t>
      </w:r>
      <w:r w:rsidRPr="004222F5">
        <w:rPr>
          <w:rFonts w:ascii="方正仿宋_GBK" w:eastAsia="方正仿宋_GBK" w:hAnsi="Times New Roman" w:cs="Times New Roman" w:hint="eastAsia"/>
          <w:color w:val="000000" w:themeColor="text1"/>
          <w:sz w:val="32"/>
          <w:szCs w:val="32"/>
        </w:rPr>
        <w:t>文件</w:t>
      </w:r>
      <w:r w:rsidRPr="004222F5">
        <w:rPr>
          <w:rFonts w:ascii="方正仿宋_GBK" w:eastAsia="方正仿宋_GBK" w:hAnsi="Times New Roman" w:cs="Times New Roman" w:hint="eastAsia"/>
          <w:b/>
          <w:color w:val="000000" w:themeColor="text1"/>
          <w:sz w:val="32"/>
          <w:szCs w:val="32"/>
          <w:u w:val="single"/>
        </w:rPr>
        <w:t>一式二份</w:t>
      </w:r>
      <w:r w:rsidRPr="004222F5">
        <w:rPr>
          <w:rFonts w:ascii="方正仿宋_GBK" w:eastAsia="方正仿宋_GBK" w:hAnsi="Times New Roman" w:cs="Times New Roman" w:hint="eastAsia"/>
          <w:color w:val="000000" w:themeColor="text1"/>
          <w:sz w:val="32"/>
          <w:szCs w:val="32"/>
        </w:rPr>
        <w:t>（两份</w:t>
      </w:r>
      <w:r w:rsidRPr="004222F5">
        <w:rPr>
          <w:rFonts w:ascii="方正仿宋_GBK" w:eastAsia="方正仿宋_GBK" w:hAnsi="Times New Roman" w:cs="Times New Roman"/>
          <w:color w:val="000000" w:themeColor="text1"/>
          <w:sz w:val="32"/>
          <w:szCs w:val="32"/>
        </w:rPr>
        <w:t>响应文件应保持内容一致</w:t>
      </w:r>
      <w:r w:rsidRPr="004222F5">
        <w:rPr>
          <w:rFonts w:ascii="方正仿宋_GBK" w:eastAsia="方正仿宋_GBK" w:hAnsi="Times New Roman" w:cs="Times New Roman" w:hint="eastAsia"/>
          <w:color w:val="000000" w:themeColor="text1"/>
          <w:sz w:val="32"/>
          <w:szCs w:val="32"/>
        </w:rPr>
        <w:t>，如</w:t>
      </w:r>
      <w:r w:rsidRPr="004222F5">
        <w:rPr>
          <w:rFonts w:ascii="方正仿宋_GBK" w:eastAsia="方正仿宋_GBK" w:hAnsi="Times New Roman" w:cs="Times New Roman"/>
          <w:color w:val="000000" w:themeColor="text1"/>
          <w:sz w:val="32"/>
          <w:szCs w:val="32"/>
        </w:rPr>
        <w:t>投标人两份投标文件不一致，将按有利于招标人的一份</w:t>
      </w:r>
      <w:r w:rsidRPr="004222F5">
        <w:rPr>
          <w:rFonts w:ascii="方正仿宋_GBK" w:eastAsia="方正仿宋_GBK" w:hAnsi="Times New Roman" w:cs="Times New Roman" w:hint="eastAsia"/>
          <w:color w:val="000000" w:themeColor="text1"/>
          <w:sz w:val="32"/>
          <w:szCs w:val="32"/>
        </w:rPr>
        <w:t>投</w:t>
      </w:r>
      <w:r w:rsidRPr="004222F5">
        <w:rPr>
          <w:rFonts w:ascii="方正仿宋_GBK" w:eastAsia="方正仿宋_GBK" w:hAnsi="Times New Roman" w:cs="Times New Roman"/>
          <w:color w:val="000000" w:themeColor="text1"/>
          <w:sz w:val="32"/>
          <w:szCs w:val="32"/>
        </w:rPr>
        <w:t>标文件进行评标</w:t>
      </w:r>
      <w:r w:rsidRPr="004222F5">
        <w:rPr>
          <w:rFonts w:ascii="方正仿宋_GBK" w:eastAsia="方正仿宋_GBK" w:hAnsi="Times New Roman" w:cs="Times New Roman" w:hint="eastAsia"/>
          <w:color w:val="000000" w:themeColor="text1"/>
          <w:sz w:val="32"/>
          <w:szCs w:val="32"/>
        </w:rPr>
        <w:t>）；同时</w:t>
      </w:r>
      <w:r w:rsidRPr="004222F5">
        <w:rPr>
          <w:rFonts w:ascii="方正仿宋_GBK" w:eastAsia="方正仿宋_GBK" w:hAnsi="Times New Roman" w:cs="Times New Roman"/>
          <w:color w:val="000000" w:themeColor="text1"/>
          <w:sz w:val="32"/>
          <w:szCs w:val="32"/>
        </w:rPr>
        <w:t>还需</w:t>
      </w:r>
      <w:r w:rsidRPr="004222F5">
        <w:rPr>
          <w:rFonts w:ascii="方正仿宋_GBK" w:eastAsia="方正仿宋_GBK" w:hAnsi="Times New Roman" w:cs="Times New Roman" w:hint="eastAsia"/>
          <w:color w:val="000000" w:themeColor="text1"/>
          <w:sz w:val="32"/>
          <w:szCs w:val="32"/>
        </w:rPr>
        <w:t>递交一个</w:t>
      </w:r>
      <w:r w:rsidRPr="004222F5">
        <w:rPr>
          <w:rFonts w:ascii="方正仿宋_GBK" w:eastAsia="方正仿宋_GBK" w:hAnsi="Times New Roman" w:cs="Times New Roman" w:hint="eastAsia"/>
          <w:b/>
          <w:color w:val="000000" w:themeColor="text1"/>
          <w:sz w:val="32"/>
          <w:szCs w:val="32"/>
        </w:rPr>
        <w:t>装有签字盖章</w:t>
      </w:r>
      <w:r w:rsidRPr="004222F5">
        <w:rPr>
          <w:rFonts w:ascii="方正仿宋_GBK" w:eastAsia="方正仿宋_GBK" w:hAnsi="Times New Roman" w:cs="Times New Roman"/>
          <w:b/>
          <w:color w:val="000000" w:themeColor="text1"/>
          <w:sz w:val="32"/>
          <w:szCs w:val="32"/>
        </w:rPr>
        <w:t>制作</w:t>
      </w:r>
      <w:r w:rsidRPr="004222F5">
        <w:rPr>
          <w:rFonts w:ascii="方正仿宋_GBK" w:eastAsia="方正仿宋_GBK" w:hAnsi="Times New Roman" w:cs="Times New Roman" w:hint="eastAsia"/>
          <w:b/>
          <w:color w:val="000000" w:themeColor="text1"/>
          <w:sz w:val="32"/>
          <w:szCs w:val="32"/>
        </w:rPr>
        <w:t>完成</w:t>
      </w:r>
      <w:r w:rsidRPr="004222F5">
        <w:rPr>
          <w:rFonts w:ascii="方正仿宋_GBK" w:eastAsia="方正仿宋_GBK" w:hAnsi="Times New Roman" w:cs="Times New Roman"/>
          <w:b/>
          <w:color w:val="000000" w:themeColor="text1"/>
          <w:sz w:val="32"/>
          <w:szCs w:val="32"/>
        </w:rPr>
        <w:t>的投标文件彩色扫描</w:t>
      </w:r>
      <w:r w:rsidRPr="004222F5">
        <w:rPr>
          <w:rFonts w:ascii="方正仿宋_GBK" w:eastAsia="方正仿宋_GBK" w:hAnsi="Times New Roman" w:cs="Times New Roman" w:hint="eastAsia"/>
          <w:b/>
          <w:color w:val="000000" w:themeColor="text1"/>
          <w:sz w:val="32"/>
          <w:szCs w:val="32"/>
        </w:rPr>
        <w:t>件电子版U盘及</w:t>
      </w:r>
      <w:r w:rsidRPr="004222F5">
        <w:rPr>
          <w:rFonts w:ascii="方正仿宋_GBK" w:eastAsia="方正仿宋_GBK" w:hAnsi="Times New Roman" w:cs="Times New Roman"/>
          <w:b/>
          <w:color w:val="000000" w:themeColor="text1"/>
          <w:sz w:val="32"/>
          <w:szCs w:val="32"/>
        </w:rPr>
        <w:t>广联达软件版</w:t>
      </w:r>
      <w:r w:rsidRPr="004222F5">
        <w:rPr>
          <w:rFonts w:ascii="方正仿宋_GBK" w:eastAsia="方正仿宋_GBK" w:hAnsi="Times New Roman" w:cs="Times New Roman" w:hint="eastAsia"/>
          <w:color w:val="000000" w:themeColor="text1"/>
          <w:sz w:val="32"/>
          <w:szCs w:val="32"/>
        </w:rPr>
        <w:t>（</w:t>
      </w:r>
      <w:r w:rsidRPr="004222F5">
        <w:rPr>
          <w:rFonts w:ascii="方正仿宋_GBK" w:eastAsia="方正仿宋_GBK" w:hAnsi="Times New Roman" w:cs="Times New Roman" w:hint="eastAsia"/>
          <w:color w:val="000000" w:themeColor="text1"/>
          <w:sz w:val="32"/>
          <w:szCs w:val="32"/>
          <w:u w:val="single"/>
        </w:rPr>
        <w:t>扫描件内容须与纸质文件一致</w:t>
      </w:r>
      <w:r w:rsidRPr="004222F5">
        <w:rPr>
          <w:rFonts w:ascii="方正仿宋_GBK" w:eastAsia="方正仿宋_GBK" w:hAnsi="Times New Roman" w:cs="Times New Roman" w:hint="eastAsia"/>
          <w:color w:val="000000" w:themeColor="text1"/>
          <w:sz w:val="32"/>
          <w:szCs w:val="32"/>
        </w:rPr>
        <w:t>）。</w:t>
      </w:r>
    </w:p>
    <w:p w14:paraId="3B651CA3" w14:textId="77777777" w:rsidR="00E83122" w:rsidRPr="004222F5" w:rsidRDefault="00084025">
      <w:pPr>
        <w:pStyle w:val="a8"/>
        <w:spacing w:after="0"/>
        <w:ind w:firstLineChars="200" w:firstLine="640"/>
        <w:rPr>
          <w:rFonts w:ascii="方正楷体_GBK" w:eastAsia="方正楷体_GBK"/>
          <w:sz w:val="32"/>
          <w:szCs w:val="32"/>
        </w:rPr>
      </w:pPr>
      <w:r w:rsidRPr="004222F5">
        <w:rPr>
          <w:rFonts w:ascii="方正楷体_GBK" w:eastAsia="方正楷体_GBK" w:hint="eastAsia"/>
          <w:sz w:val="32"/>
          <w:szCs w:val="32"/>
        </w:rPr>
        <w:t>（二）签字盖章要求</w:t>
      </w:r>
    </w:p>
    <w:p w14:paraId="7C7AD297" w14:textId="77777777" w:rsidR="00E83122" w:rsidRPr="004222F5" w:rsidRDefault="00084025">
      <w:pPr>
        <w:pStyle w:val="a8"/>
        <w:ind w:firstLineChars="200" w:firstLine="640"/>
        <w:rPr>
          <w:rFonts w:ascii="方正仿宋_GBK" w:eastAsia="方正仿宋_GBK"/>
          <w:sz w:val="32"/>
          <w:szCs w:val="32"/>
        </w:rPr>
      </w:pPr>
      <w:r w:rsidRPr="004222F5">
        <w:rPr>
          <w:rFonts w:ascii="方正仿宋_GBK" w:eastAsia="方正仿宋_GBK" w:hint="eastAsia"/>
          <w:sz w:val="32"/>
          <w:szCs w:val="32"/>
        </w:rPr>
        <w:t>投标</w:t>
      </w:r>
      <w:r w:rsidRPr="004222F5">
        <w:rPr>
          <w:rFonts w:ascii="方正仿宋_GBK" w:eastAsia="方正仿宋_GBK" w:hAnsi="Times New Roman" w:cs="Times New Roman" w:hint="eastAsia"/>
          <w:color w:val="000000" w:themeColor="text1"/>
          <w:sz w:val="32"/>
          <w:szCs w:val="32"/>
        </w:rPr>
        <w:t>文件须</w:t>
      </w:r>
      <w:r w:rsidRPr="004222F5">
        <w:rPr>
          <w:rFonts w:ascii="方正仿宋_GBK" w:eastAsia="方正仿宋_GBK" w:hint="eastAsia"/>
          <w:sz w:val="32"/>
          <w:szCs w:val="32"/>
        </w:rPr>
        <w:t>由投标人的法定代表人或其委托代理人在规定的位置按招标文件相应要求签字、盖公章、盖单位法人章，应尽量避免涂改、行间插字或删除。如果出现上述情况，改动之处应加盖单位法人章或由投标人的法定代表人或其授权的代理人签</w:t>
      </w:r>
      <w:r w:rsidRPr="004222F5">
        <w:rPr>
          <w:rFonts w:ascii="方正仿宋_GBK" w:eastAsia="方正仿宋_GBK" w:hint="eastAsia"/>
          <w:sz w:val="32"/>
          <w:szCs w:val="32"/>
        </w:rPr>
        <w:lastRenderedPageBreak/>
        <w:t>字确认。</w:t>
      </w:r>
    </w:p>
    <w:p w14:paraId="025A1193" w14:textId="77777777" w:rsidR="00E83122" w:rsidRPr="004222F5" w:rsidRDefault="00084025">
      <w:pPr>
        <w:spacing w:line="580" w:lineRule="exact"/>
        <w:ind w:firstLineChars="200" w:firstLine="640"/>
        <w:rPr>
          <w:rFonts w:ascii="方正楷体_GBK" w:eastAsia="方正楷体_GBK" w:hAnsi="Times New Roman" w:cs="Times New Roman"/>
          <w:color w:val="000000" w:themeColor="text1"/>
          <w:sz w:val="32"/>
          <w:szCs w:val="32"/>
        </w:rPr>
      </w:pPr>
      <w:r w:rsidRPr="004222F5">
        <w:rPr>
          <w:rFonts w:ascii="方正楷体_GBK" w:eastAsia="方正楷体_GBK" w:hAnsi="Times New Roman" w:cs="Times New Roman" w:hint="eastAsia"/>
          <w:color w:val="000000" w:themeColor="text1"/>
          <w:sz w:val="32"/>
          <w:szCs w:val="32"/>
        </w:rPr>
        <w:t>（三）装订要求</w:t>
      </w:r>
    </w:p>
    <w:p w14:paraId="553F34AB" w14:textId="77777777" w:rsidR="00E83122" w:rsidRPr="004222F5" w:rsidRDefault="00084025">
      <w:pPr>
        <w:spacing w:line="580" w:lineRule="exact"/>
        <w:ind w:firstLineChars="200" w:firstLine="640"/>
        <w:rPr>
          <w:rFonts w:ascii="方正仿宋_GBK" w:eastAsia="方正仿宋_GBK" w:hAnsi="Times New Roman" w:cs="Times New Roman"/>
          <w:color w:val="000000" w:themeColor="text1"/>
          <w:sz w:val="32"/>
          <w:szCs w:val="32"/>
        </w:rPr>
      </w:pPr>
      <w:r w:rsidRPr="004222F5">
        <w:rPr>
          <w:rFonts w:ascii="方正仿宋_GBK" w:eastAsia="方正仿宋_GBK" w:hAnsi="Times New Roman" w:cs="Times New Roman" w:hint="eastAsia"/>
          <w:color w:val="000000" w:themeColor="text1"/>
          <w:sz w:val="32"/>
          <w:szCs w:val="32"/>
        </w:rPr>
        <w:t>按第一条“投标文件的组成”要求装订成册，原则上采用软面订本，并应编制目录，逐页标注页码。</w:t>
      </w:r>
    </w:p>
    <w:p w14:paraId="75CDE15F" w14:textId="77777777" w:rsidR="00E83122" w:rsidRPr="004222F5" w:rsidRDefault="00084025">
      <w:pPr>
        <w:pStyle w:val="a8"/>
        <w:spacing w:after="0"/>
        <w:ind w:firstLineChars="200" w:firstLine="640"/>
        <w:rPr>
          <w:rFonts w:ascii="方正楷体_GBK" w:eastAsia="方正楷体_GBK"/>
          <w:sz w:val="32"/>
          <w:szCs w:val="32"/>
        </w:rPr>
      </w:pPr>
      <w:r w:rsidRPr="004222F5">
        <w:rPr>
          <w:rFonts w:ascii="方正楷体_GBK" w:eastAsia="方正楷体_GBK" w:hint="eastAsia"/>
          <w:sz w:val="32"/>
          <w:szCs w:val="32"/>
        </w:rPr>
        <w:t>（四）投标文件的密封</w:t>
      </w:r>
    </w:p>
    <w:p w14:paraId="53AF0CD6" w14:textId="77777777" w:rsidR="00E83122" w:rsidRPr="004222F5" w:rsidRDefault="00084025">
      <w:pPr>
        <w:ind w:firstLineChars="200" w:firstLine="640"/>
        <w:rPr>
          <w:rFonts w:ascii="方正小标宋_GBK" w:eastAsia="方正小标宋_GBK"/>
          <w:sz w:val="44"/>
          <w:szCs w:val="32"/>
        </w:rPr>
      </w:pPr>
      <w:r w:rsidRPr="004222F5">
        <w:rPr>
          <w:rFonts w:ascii="方正仿宋_GBK" w:eastAsia="方正仿宋_GBK" w:hAnsi="Times New Roman" w:cs="Times New Roman" w:hint="eastAsia"/>
          <w:color w:val="000000" w:themeColor="text1"/>
          <w:sz w:val="32"/>
          <w:szCs w:val="32"/>
        </w:rPr>
        <w:t>投</w:t>
      </w:r>
      <w:r w:rsidRPr="004222F5">
        <w:rPr>
          <w:rFonts w:ascii="方正仿宋_GBK" w:eastAsia="方正仿宋_GBK" w:hAnsi="Times New Roman" w:cs="Times New Roman"/>
          <w:color w:val="000000" w:themeColor="text1"/>
          <w:sz w:val="32"/>
          <w:szCs w:val="32"/>
        </w:rPr>
        <w:t>标</w:t>
      </w:r>
      <w:r w:rsidRPr="004222F5">
        <w:rPr>
          <w:rFonts w:ascii="方正仿宋_GBK" w:eastAsia="方正仿宋_GBK" w:hAnsi="Times New Roman" w:cs="Times New Roman" w:hint="eastAsia"/>
          <w:color w:val="000000" w:themeColor="text1"/>
          <w:sz w:val="32"/>
          <w:szCs w:val="32"/>
        </w:rPr>
        <w:t>文件应采用档案袋密封。封皮上注明“</w:t>
      </w:r>
      <w:r w:rsidRPr="004222F5">
        <w:rPr>
          <w:rFonts w:ascii="方正仿宋_GBK" w:eastAsia="方正仿宋_GBK" w:hAnsi="Times New Roman" w:cs="Times New Roman" w:hint="eastAsia"/>
          <w:color w:val="000000" w:themeColor="text1"/>
          <w:sz w:val="32"/>
          <w:szCs w:val="32"/>
          <w:u w:val="single"/>
        </w:rPr>
        <w:t>投标项目名称、投标人名称</w:t>
      </w:r>
      <w:r w:rsidRPr="004222F5">
        <w:rPr>
          <w:rFonts w:ascii="方正仿宋_GBK" w:eastAsia="方正仿宋_GBK" w:hAnsi="Times New Roman" w:cs="Times New Roman" w:hint="eastAsia"/>
          <w:color w:val="000000" w:themeColor="text1"/>
          <w:sz w:val="32"/>
          <w:szCs w:val="32"/>
        </w:rPr>
        <w:t>”字样，档案袋的封口应加盖公章或法人授权代表签字。未按要求密封的投标文件，招标人将拒绝接受。</w:t>
      </w:r>
    </w:p>
    <w:p w14:paraId="40D0004F" w14:textId="77777777" w:rsidR="00E83122" w:rsidRPr="004222F5" w:rsidRDefault="00E83122">
      <w:pPr>
        <w:jc w:val="center"/>
        <w:rPr>
          <w:rFonts w:ascii="方正小标宋_GBK" w:eastAsia="方正小标宋_GBK"/>
          <w:sz w:val="44"/>
          <w:szCs w:val="32"/>
        </w:rPr>
      </w:pPr>
    </w:p>
    <w:p w14:paraId="79AA9C97" w14:textId="77777777" w:rsidR="00E83122" w:rsidRPr="004222F5" w:rsidRDefault="00E83122">
      <w:pPr>
        <w:pStyle w:val="a8"/>
        <w:ind w:firstLine="210"/>
      </w:pPr>
    </w:p>
    <w:p w14:paraId="0AEACF84" w14:textId="77777777" w:rsidR="00E83122" w:rsidRPr="004222F5" w:rsidRDefault="00E83122">
      <w:pPr>
        <w:pStyle w:val="a8"/>
        <w:ind w:firstLine="210"/>
      </w:pPr>
    </w:p>
    <w:p w14:paraId="03B39478" w14:textId="77777777" w:rsidR="00E83122" w:rsidRPr="004222F5" w:rsidRDefault="00E83122">
      <w:pPr>
        <w:pStyle w:val="a8"/>
        <w:ind w:firstLine="210"/>
      </w:pPr>
    </w:p>
    <w:p w14:paraId="3A2FC24D" w14:textId="77777777" w:rsidR="00E83122" w:rsidRPr="004222F5" w:rsidRDefault="00E83122">
      <w:pPr>
        <w:pStyle w:val="a8"/>
        <w:ind w:firstLine="210"/>
      </w:pPr>
    </w:p>
    <w:p w14:paraId="1163F1D0" w14:textId="77777777" w:rsidR="00E83122" w:rsidRPr="004222F5" w:rsidRDefault="00E83122">
      <w:pPr>
        <w:pStyle w:val="a8"/>
        <w:ind w:firstLine="210"/>
      </w:pPr>
    </w:p>
    <w:p w14:paraId="455774DD" w14:textId="77777777" w:rsidR="00E83122" w:rsidRPr="004222F5" w:rsidRDefault="00E83122">
      <w:pPr>
        <w:pStyle w:val="a8"/>
        <w:ind w:firstLine="210"/>
      </w:pPr>
    </w:p>
    <w:p w14:paraId="0924132D" w14:textId="77777777" w:rsidR="00E83122" w:rsidRPr="004222F5" w:rsidRDefault="00E83122">
      <w:pPr>
        <w:rPr>
          <w:rFonts w:ascii="方正黑体_GBK" w:eastAsia="方正黑体_GBK"/>
          <w:sz w:val="36"/>
          <w:szCs w:val="36"/>
        </w:rPr>
      </w:pPr>
    </w:p>
    <w:p w14:paraId="358FC51A" w14:textId="77777777" w:rsidR="00E83122" w:rsidRPr="004222F5" w:rsidRDefault="00E83122">
      <w:pPr>
        <w:jc w:val="center"/>
        <w:rPr>
          <w:rFonts w:ascii="方正黑体_GBK" w:eastAsia="方正黑体_GBK"/>
          <w:sz w:val="36"/>
          <w:szCs w:val="36"/>
        </w:rPr>
      </w:pPr>
    </w:p>
    <w:p w14:paraId="797E2751" w14:textId="77777777" w:rsidR="00E83122" w:rsidRPr="004222F5" w:rsidRDefault="00E83122">
      <w:pPr>
        <w:jc w:val="center"/>
        <w:rPr>
          <w:rFonts w:ascii="方正黑体_GBK" w:eastAsia="方正黑体_GBK"/>
          <w:sz w:val="36"/>
          <w:szCs w:val="36"/>
        </w:rPr>
      </w:pPr>
    </w:p>
    <w:p w14:paraId="4242532D" w14:textId="77777777" w:rsidR="00E83122" w:rsidRPr="004222F5" w:rsidRDefault="00E83122">
      <w:pPr>
        <w:jc w:val="center"/>
        <w:rPr>
          <w:rFonts w:ascii="方正黑体_GBK" w:eastAsia="方正黑体_GBK"/>
          <w:sz w:val="36"/>
          <w:szCs w:val="36"/>
        </w:rPr>
      </w:pPr>
    </w:p>
    <w:p w14:paraId="41673ED0" w14:textId="77777777" w:rsidR="00E83122" w:rsidRPr="004222F5" w:rsidRDefault="00E83122">
      <w:pPr>
        <w:jc w:val="center"/>
        <w:rPr>
          <w:rFonts w:ascii="方正黑体_GBK" w:eastAsia="方正黑体_GBK"/>
          <w:sz w:val="36"/>
          <w:szCs w:val="36"/>
        </w:rPr>
      </w:pPr>
    </w:p>
    <w:p w14:paraId="02AB84FF" w14:textId="77777777" w:rsidR="00E83122" w:rsidRPr="004222F5" w:rsidRDefault="00E83122">
      <w:pPr>
        <w:jc w:val="center"/>
        <w:rPr>
          <w:rFonts w:ascii="方正黑体_GBK" w:eastAsia="方正黑体_GBK"/>
          <w:sz w:val="36"/>
          <w:szCs w:val="36"/>
        </w:rPr>
      </w:pPr>
    </w:p>
    <w:p w14:paraId="3D6F588E" w14:textId="77777777" w:rsidR="00E83122" w:rsidRPr="004222F5" w:rsidRDefault="00E83122">
      <w:pPr>
        <w:jc w:val="center"/>
        <w:rPr>
          <w:rFonts w:ascii="方正黑体_GBK" w:eastAsia="方正黑体_GBK"/>
          <w:sz w:val="36"/>
          <w:szCs w:val="36"/>
        </w:rPr>
      </w:pPr>
    </w:p>
    <w:p w14:paraId="3FA251D0" w14:textId="77777777" w:rsidR="00E83122" w:rsidRPr="004222F5" w:rsidRDefault="00E83122">
      <w:pPr>
        <w:jc w:val="center"/>
        <w:rPr>
          <w:rFonts w:ascii="方正黑体_GBK" w:eastAsia="方正黑体_GBK"/>
          <w:sz w:val="36"/>
          <w:szCs w:val="36"/>
        </w:rPr>
      </w:pPr>
    </w:p>
    <w:p w14:paraId="4EC11308" w14:textId="77777777" w:rsidR="00E83122" w:rsidRPr="004222F5" w:rsidRDefault="00E83122">
      <w:pPr>
        <w:jc w:val="center"/>
        <w:rPr>
          <w:rFonts w:ascii="方正黑体_GBK" w:eastAsia="方正黑体_GBK"/>
          <w:sz w:val="36"/>
          <w:szCs w:val="36"/>
        </w:rPr>
      </w:pPr>
    </w:p>
    <w:p w14:paraId="39D31C91" w14:textId="77777777" w:rsidR="00E83122" w:rsidRPr="004222F5" w:rsidRDefault="00084025">
      <w:pPr>
        <w:jc w:val="center"/>
        <w:rPr>
          <w:rFonts w:ascii="方正黑体_GBK" w:eastAsia="方正黑体_GBK"/>
          <w:sz w:val="36"/>
          <w:szCs w:val="36"/>
        </w:rPr>
      </w:pPr>
      <w:r w:rsidRPr="004222F5">
        <w:rPr>
          <w:rFonts w:ascii="方正黑体_GBK" w:eastAsia="方正黑体_GBK" w:hint="eastAsia"/>
          <w:sz w:val="36"/>
          <w:szCs w:val="36"/>
        </w:rPr>
        <w:lastRenderedPageBreak/>
        <w:t>第三章 比选流程</w:t>
      </w:r>
    </w:p>
    <w:p w14:paraId="63EBFEC0" w14:textId="77777777" w:rsidR="00E83122" w:rsidRPr="004222F5" w:rsidRDefault="00E83122">
      <w:pPr>
        <w:spacing w:line="580" w:lineRule="exact"/>
        <w:ind w:firstLineChars="200" w:firstLine="640"/>
        <w:rPr>
          <w:rFonts w:ascii="方正黑体_GBK" w:eastAsia="方正黑体_GBK" w:hAnsi="Times New Roman" w:cs="Times New Roman"/>
          <w:color w:val="000000" w:themeColor="text1"/>
          <w:sz w:val="32"/>
          <w:szCs w:val="32"/>
        </w:rPr>
      </w:pPr>
    </w:p>
    <w:p w14:paraId="02C2D1D6" w14:textId="77777777" w:rsidR="00E83122" w:rsidRPr="004222F5" w:rsidRDefault="00084025">
      <w:pPr>
        <w:spacing w:line="580" w:lineRule="exact"/>
        <w:ind w:firstLineChars="200" w:firstLine="640"/>
        <w:rPr>
          <w:rFonts w:ascii="方正黑体_GBK" w:eastAsia="方正黑体_GBK" w:hAnsi="Times New Roman" w:cs="Times New Roman"/>
          <w:color w:val="000000" w:themeColor="text1"/>
          <w:sz w:val="32"/>
          <w:szCs w:val="32"/>
        </w:rPr>
      </w:pPr>
      <w:r w:rsidRPr="004222F5">
        <w:rPr>
          <w:rFonts w:ascii="方正黑体_GBK" w:eastAsia="方正黑体_GBK" w:hAnsi="Times New Roman" w:cs="Times New Roman" w:hint="eastAsia"/>
          <w:color w:val="000000" w:themeColor="text1"/>
          <w:sz w:val="32"/>
          <w:szCs w:val="32"/>
        </w:rPr>
        <w:t>一、比选投标文件的递交</w:t>
      </w:r>
    </w:p>
    <w:p w14:paraId="149B0F59" w14:textId="77777777" w:rsidR="00E83122" w:rsidRPr="004222F5" w:rsidRDefault="00084025">
      <w:pPr>
        <w:spacing w:line="580" w:lineRule="exact"/>
        <w:ind w:firstLineChars="200" w:firstLine="640"/>
        <w:rPr>
          <w:rFonts w:ascii="方正仿宋_GBK" w:eastAsia="方正仿宋_GBK" w:hAnsi="Times New Roman" w:cs="Times New Roman"/>
          <w:color w:val="000000" w:themeColor="text1"/>
          <w:sz w:val="32"/>
          <w:szCs w:val="32"/>
        </w:rPr>
      </w:pPr>
      <w:r w:rsidRPr="004222F5">
        <w:rPr>
          <w:rFonts w:ascii="方正仿宋_GBK" w:eastAsia="方正仿宋_GBK" w:hAnsi="Times New Roman" w:cs="Times New Roman" w:hint="eastAsia"/>
          <w:color w:val="000000" w:themeColor="text1"/>
          <w:sz w:val="32"/>
          <w:szCs w:val="32"/>
        </w:rPr>
        <w:t>（一）投标文件的递交时间：详见比选公告。</w:t>
      </w:r>
    </w:p>
    <w:p w14:paraId="578C89C8" w14:textId="77777777" w:rsidR="00E83122" w:rsidRPr="004222F5" w:rsidRDefault="00084025">
      <w:pPr>
        <w:spacing w:line="580" w:lineRule="exact"/>
        <w:ind w:firstLineChars="200" w:firstLine="640"/>
        <w:rPr>
          <w:rFonts w:ascii="方正仿宋_GBK" w:eastAsia="方正仿宋_GBK" w:hAnsi="Times New Roman" w:cs="Times New Roman"/>
          <w:color w:val="000000" w:themeColor="text1"/>
          <w:sz w:val="32"/>
          <w:szCs w:val="32"/>
        </w:rPr>
      </w:pPr>
      <w:r w:rsidRPr="004222F5">
        <w:rPr>
          <w:rFonts w:ascii="方正仿宋_GBK" w:eastAsia="方正仿宋_GBK" w:hAnsi="Times New Roman" w:cs="Times New Roman" w:hint="eastAsia"/>
          <w:color w:val="000000" w:themeColor="text1"/>
          <w:sz w:val="32"/>
          <w:szCs w:val="32"/>
        </w:rPr>
        <w:t>（二）递交地点</w:t>
      </w:r>
      <w:r w:rsidRPr="004222F5">
        <w:rPr>
          <w:rFonts w:ascii="方正仿宋_GBK" w:eastAsia="方正仿宋_GBK" w:hAnsi="Times New Roman" w:cs="Times New Roman"/>
          <w:color w:val="000000" w:themeColor="text1"/>
          <w:sz w:val="32"/>
          <w:szCs w:val="32"/>
        </w:rPr>
        <w:t>：</w:t>
      </w:r>
      <w:r w:rsidRPr="004222F5">
        <w:rPr>
          <w:rFonts w:ascii="方正仿宋_GBK" w:eastAsia="方正仿宋_GBK" w:hAnsi="Times New Roman" w:cs="Times New Roman" w:hint="eastAsia"/>
          <w:color w:val="000000" w:themeColor="text1"/>
          <w:sz w:val="32"/>
          <w:szCs w:val="32"/>
        </w:rPr>
        <w:t>九龙现代</w:t>
      </w:r>
      <w:r w:rsidRPr="004222F5">
        <w:rPr>
          <w:rFonts w:ascii="方正仿宋_GBK" w:eastAsia="方正仿宋_GBK" w:hAnsi="Times New Roman" w:cs="Times New Roman"/>
          <w:color w:val="000000" w:themeColor="text1"/>
          <w:sz w:val="32"/>
          <w:szCs w:val="32"/>
        </w:rPr>
        <w:t>产业集团207</w:t>
      </w:r>
      <w:r w:rsidRPr="004222F5">
        <w:rPr>
          <w:rFonts w:ascii="方正仿宋_GBK" w:eastAsia="方正仿宋_GBK" w:hAnsi="Times New Roman" w:cs="Times New Roman" w:hint="eastAsia"/>
          <w:color w:val="000000" w:themeColor="text1"/>
          <w:sz w:val="32"/>
          <w:szCs w:val="32"/>
        </w:rPr>
        <w:t>招标</w:t>
      </w:r>
      <w:r w:rsidRPr="004222F5">
        <w:rPr>
          <w:rFonts w:ascii="方正仿宋_GBK" w:eastAsia="方正仿宋_GBK" w:hAnsi="Times New Roman" w:cs="Times New Roman"/>
          <w:color w:val="000000" w:themeColor="text1"/>
          <w:sz w:val="32"/>
          <w:szCs w:val="32"/>
        </w:rPr>
        <w:t>采购部</w:t>
      </w:r>
      <w:r w:rsidRPr="004222F5">
        <w:rPr>
          <w:rFonts w:ascii="方正仿宋_GBK" w:eastAsia="方正仿宋_GBK" w:hAnsi="Times New Roman" w:cs="Times New Roman" w:hint="eastAsia"/>
          <w:color w:val="000000" w:themeColor="text1"/>
          <w:sz w:val="32"/>
          <w:szCs w:val="32"/>
        </w:rPr>
        <w:t>。</w:t>
      </w:r>
    </w:p>
    <w:p w14:paraId="0CBCDED4" w14:textId="77777777" w:rsidR="00E83122" w:rsidRPr="004222F5" w:rsidRDefault="00084025">
      <w:pPr>
        <w:spacing w:line="580" w:lineRule="exact"/>
        <w:ind w:firstLineChars="200" w:firstLine="640"/>
        <w:rPr>
          <w:rFonts w:ascii="方正仿宋_GBK" w:eastAsia="方正仿宋_GBK" w:hAnsi="Times New Roman" w:cs="Times New Roman"/>
          <w:color w:val="000000" w:themeColor="text1"/>
          <w:sz w:val="32"/>
          <w:szCs w:val="32"/>
        </w:rPr>
      </w:pPr>
      <w:r w:rsidRPr="004222F5">
        <w:rPr>
          <w:rFonts w:ascii="方正仿宋_GBK" w:eastAsia="方正仿宋_GBK" w:hAnsi="Times New Roman" w:cs="Times New Roman" w:hint="eastAsia"/>
          <w:color w:val="000000" w:themeColor="text1"/>
          <w:sz w:val="32"/>
          <w:szCs w:val="32"/>
        </w:rPr>
        <w:t>（三）投标截止时间：详见比选公告；</w:t>
      </w:r>
    </w:p>
    <w:p w14:paraId="329F2909" w14:textId="77777777" w:rsidR="00E83122" w:rsidRPr="004222F5" w:rsidRDefault="00084025">
      <w:pPr>
        <w:spacing w:line="580" w:lineRule="exact"/>
        <w:ind w:firstLineChars="487" w:firstLine="1558"/>
        <w:rPr>
          <w:rFonts w:ascii="方正仿宋_GBK" w:eastAsia="方正仿宋_GBK" w:hAnsi="Times New Roman" w:cs="Times New Roman"/>
          <w:color w:val="000000" w:themeColor="text1"/>
          <w:sz w:val="32"/>
          <w:szCs w:val="32"/>
        </w:rPr>
      </w:pPr>
      <w:r w:rsidRPr="004222F5">
        <w:rPr>
          <w:rFonts w:ascii="方正仿宋_GBK" w:eastAsia="方正仿宋_GBK" w:hAnsi="Times New Roman" w:cs="Times New Roman" w:hint="eastAsia"/>
          <w:color w:val="000000" w:themeColor="text1"/>
          <w:sz w:val="32"/>
          <w:szCs w:val="32"/>
        </w:rPr>
        <w:t>开标时间：同投标截止时间。</w:t>
      </w:r>
    </w:p>
    <w:p w14:paraId="0D782D57" w14:textId="77777777" w:rsidR="00E83122" w:rsidRPr="004222F5" w:rsidRDefault="00084025">
      <w:pPr>
        <w:spacing w:line="580" w:lineRule="exact"/>
        <w:ind w:firstLineChars="200" w:firstLine="640"/>
        <w:rPr>
          <w:rFonts w:ascii="方正仿宋_GBK" w:eastAsia="方正仿宋_GBK" w:hAnsi="Times New Roman" w:cs="Times New Roman"/>
          <w:color w:val="000000" w:themeColor="text1"/>
          <w:sz w:val="32"/>
          <w:szCs w:val="32"/>
        </w:rPr>
      </w:pPr>
      <w:r w:rsidRPr="004222F5">
        <w:rPr>
          <w:rFonts w:ascii="方正仿宋_GBK" w:eastAsia="方正仿宋_GBK" w:hAnsi="Times New Roman" w:cs="Times New Roman" w:hint="eastAsia"/>
          <w:color w:val="000000" w:themeColor="text1"/>
          <w:sz w:val="32"/>
          <w:szCs w:val="32"/>
        </w:rPr>
        <w:t>（四）</w:t>
      </w:r>
      <w:r w:rsidRPr="004222F5">
        <w:rPr>
          <w:rFonts w:ascii="方正仿宋_GBK" w:eastAsia="方正仿宋_GBK" w:hAnsi="Times New Roman" w:cs="Times New Roman" w:hint="eastAsia"/>
          <w:b/>
          <w:color w:val="000000" w:themeColor="text1"/>
          <w:sz w:val="32"/>
          <w:szCs w:val="32"/>
        </w:rPr>
        <w:t>投标截止时间后送达的投标文件招标人不予受理；未收到邀请的投标文件招标人不予接收</w:t>
      </w:r>
      <w:r w:rsidRPr="004222F5">
        <w:rPr>
          <w:rFonts w:ascii="方正仿宋_GBK" w:eastAsia="方正仿宋_GBK" w:hAnsi="Times New Roman" w:cs="Times New Roman" w:hint="eastAsia"/>
          <w:color w:val="000000" w:themeColor="text1"/>
          <w:sz w:val="32"/>
          <w:szCs w:val="32"/>
        </w:rPr>
        <w:t>。</w:t>
      </w:r>
    </w:p>
    <w:p w14:paraId="57041E3E" w14:textId="77777777" w:rsidR="00E83122" w:rsidRPr="004222F5" w:rsidRDefault="00084025">
      <w:pPr>
        <w:spacing w:line="580" w:lineRule="exact"/>
        <w:ind w:firstLineChars="200" w:firstLine="640"/>
        <w:rPr>
          <w:rFonts w:ascii="方正仿宋_GBK" w:eastAsia="方正仿宋_GBK" w:hAnsi="Times New Roman" w:cs="Times New Roman"/>
          <w:color w:val="000000" w:themeColor="text1"/>
          <w:sz w:val="32"/>
          <w:szCs w:val="32"/>
        </w:rPr>
      </w:pPr>
      <w:r w:rsidRPr="004222F5">
        <w:rPr>
          <w:rFonts w:ascii="方正仿宋_GBK" w:eastAsia="方正仿宋_GBK" w:hAnsi="Times New Roman" w:cs="Times New Roman" w:hint="eastAsia"/>
          <w:color w:val="000000" w:themeColor="text1"/>
          <w:sz w:val="32"/>
          <w:szCs w:val="32"/>
        </w:rPr>
        <w:t>（五）比选参与人员</w:t>
      </w:r>
    </w:p>
    <w:p w14:paraId="34CCEA02" w14:textId="77777777" w:rsidR="00E83122" w:rsidRPr="004222F5" w:rsidRDefault="00084025">
      <w:pPr>
        <w:spacing w:line="580" w:lineRule="exact"/>
        <w:ind w:firstLineChars="200" w:firstLine="643"/>
        <w:rPr>
          <w:rFonts w:ascii="方正仿宋_GBK" w:eastAsia="方正仿宋_GBK" w:hAnsi="Times New Roman" w:cs="Times New Roman"/>
          <w:b/>
          <w:color w:val="000000" w:themeColor="text1"/>
          <w:sz w:val="32"/>
          <w:szCs w:val="32"/>
        </w:rPr>
      </w:pPr>
      <w:r w:rsidRPr="004222F5">
        <w:rPr>
          <w:rFonts w:ascii="方正仿宋_GBK" w:eastAsia="方正仿宋_GBK" w:hAnsi="Times New Roman" w:cs="Times New Roman" w:hint="eastAsia"/>
          <w:b/>
          <w:color w:val="000000" w:themeColor="text1"/>
          <w:sz w:val="32"/>
          <w:szCs w:val="32"/>
        </w:rPr>
        <w:t>1</w:t>
      </w:r>
      <w:r w:rsidRPr="004222F5">
        <w:rPr>
          <w:rFonts w:ascii="方正仿宋_GBK" w:eastAsia="方正仿宋_GBK" w:hAnsi="Times New Roman" w:cs="Times New Roman"/>
          <w:b/>
          <w:color w:val="000000" w:themeColor="text1"/>
          <w:sz w:val="32"/>
          <w:szCs w:val="32"/>
        </w:rPr>
        <w:t>.</w:t>
      </w:r>
      <w:r w:rsidRPr="004222F5">
        <w:rPr>
          <w:rFonts w:hint="eastAsia"/>
          <w:b/>
        </w:rPr>
        <w:t xml:space="preserve"> </w:t>
      </w:r>
      <w:r w:rsidRPr="004222F5">
        <w:rPr>
          <w:rFonts w:ascii="方正仿宋_GBK" w:eastAsia="方正仿宋_GBK" w:hAnsi="Times New Roman" w:cs="Times New Roman" w:hint="eastAsia"/>
          <w:b/>
          <w:color w:val="000000" w:themeColor="text1"/>
          <w:sz w:val="32"/>
          <w:szCs w:val="32"/>
        </w:rPr>
        <w:t>收到邀请书的投标人。未收到邀请的投标文件，招标人将拒绝接收。</w:t>
      </w:r>
    </w:p>
    <w:p w14:paraId="1A590F85" w14:textId="77777777" w:rsidR="00E83122" w:rsidRPr="004222F5" w:rsidRDefault="00084025">
      <w:pPr>
        <w:spacing w:line="580" w:lineRule="exact"/>
        <w:ind w:firstLineChars="200" w:firstLine="640"/>
        <w:rPr>
          <w:rFonts w:ascii="方正仿宋_GBK" w:eastAsia="方正仿宋_GBK" w:hAnsi="Times New Roman" w:cs="Times New Roman"/>
          <w:color w:val="000000" w:themeColor="text1"/>
          <w:sz w:val="32"/>
          <w:szCs w:val="32"/>
        </w:rPr>
      </w:pPr>
      <w:r w:rsidRPr="004222F5">
        <w:rPr>
          <w:rFonts w:ascii="方正仿宋_GBK" w:eastAsia="方正仿宋_GBK" w:hAnsi="Times New Roman" w:cs="Times New Roman" w:hint="eastAsia"/>
          <w:color w:val="000000" w:themeColor="text1"/>
          <w:sz w:val="32"/>
          <w:szCs w:val="32"/>
        </w:rPr>
        <w:t>2</w:t>
      </w:r>
      <w:r w:rsidRPr="004222F5">
        <w:rPr>
          <w:rFonts w:ascii="方正仿宋_GBK" w:eastAsia="方正仿宋_GBK" w:hAnsi="Times New Roman" w:cs="Times New Roman"/>
          <w:color w:val="000000" w:themeColor="text1"/>
          <w:sz w:val="32"/>
          <w:szCs w:val="32"/>
        </w:rPr>
        <w:t>.</w:t>
      </w:r>
      <w:r w:rsidRPr="004222F5">
        <w:rPr>
          <w:rFonts w:ascii="方正仿宋_GBK" w:eastAsia="方正仿宋_GBK" w:hAnsi="Times New Roman" w:cs="Times New Roman" w:hint="eastAsia"/>
          <w:color w:val="000000" w:themeColor="text1"/>
          <w:sz w:val="32"/>
          <w:szCs w:val="32"/>
        </w:rPr>
        <w:t>各投标人应当派1-</w:t>
      </w:r>
      <w:r w:rsidRPr="004222F5">
        <w:rPr>
          <w:rFonts w:ascii="方正仿宋_GBK" w:eastAsia="方正仿宋_GBK" w:hAnsi="Times New Roman" w:cs="Times New Roman"/>
          <w:color w:val="000000" w:themeColor="text1"/>
          <w:sz w:val="32"/>
          <w:szCs w:val="32"/>
        </w:rPr>
        <w:t>2</w:t>
      </w:r>
      <w:r w:rsidRPr="004222F5">
        <w:rPr>
          <w:rFonts w:ascii="方正仿宋_GBK" w:eastAsia="方正仿宋_GBK" w:hAnsi="Times New Roman" w:cs="Times New Roman" w:hint="eastAsia"/>
          <w:color w:val="000000" w:themeColor="text1"/>
          <w:sz w:val="32"/>
          <w:szCs w:val="32"/>
        </w:rPr>
        <w:t>名代表参与，至少1人应为法定代表人或具有法定代表人授权委托书的授权代表。</w:t>
      </w:r>
    </w:p>
    <w:p w14:paraId="390BD45D" w14:textId="77777777" w:rsidR="00E83122" w:rsidRPr="004222F5" w:rsidRDefault="00084025">
      <w:pPr>
        <w:spacing w:line="580" w:lineRule="exact"/>
        <w:ind w:firstLineChars="200" w:firstLine="640"/>
        <w:rPr>
          <w:rFonts w:ascii="方正黑体_GBK" w:eastAsia="方正黑体_GBK" w:hAnsi="Times New Roman" w:cs="Times New Roman"/>
          <w:color w:val="000000" w:themeColor="text1"/>
          <w:sz w:val="32"/>
          <w:szCs w:val="32"/>
        </w:rPr>
      </w:pPr>
      <w:r w:rsidRPr="004222F5">
        <w:rPr>
          <w:rFonts w:ascii="方正黑体_GBK" w:eastAsia="方正黑体_GBK" w:hAnsi="Times New Roman" w:cs="Times New Roman" w:hint="eastAsia"/>
          <w:color w:val="000000" w:themeColor="text1"/>
          <w:sz w:val="32"/>
          <w:szCs w:val="32"/>
        </w:rPr>
        <w:t>二、比选程序及方法</w:t>
      </w:r>
    </w:p>
    <w:p w14:paraId="3A81A79C" w14:textId="77777777" w:rsidR="00E83122" w:rsidRPr="004222F5" w:rsidRDefault="00084025">
      <w:pPr>
        <w:spacing w:line="580" w:lineRule="exact"/>
        <w:ind w:firstLineChars="200" w:firstLine="640"/>
        <w:rPr>
          <w:rFonts w:ascii="方正楷体_GBK" w:eastAsia="方正楷体_GBK" w:hAnsi="Times New Roman" w:cs="Times New Roman"/>
          <w:color w:val="000000"/>
          <w:sz w:val="32"/>
          <w:szCs w:val="32"/>
        </w:rPr>
      </w:pPr>
      <w:r w:rsidRPr="004222F5">
        <w:rPr>
          <w:rFonts w:ascii="方正楷体_GBK" w:eastAsia="方正楷体_GBK" w:hAnsi="Times New Roman" w:cs="Times New Roman" w:hint="eastAsia"/>
          <w:color w:val="000000"/>
          <w:sz w:val="32"/>
          <w:szCs w:val="32"/>
        </w:rPr>
        <w:t>（一）</w:t>
      </w:r>
      <w:r w:rsidRPr="004222F5">
        <w:rPr>
          <w:rFonts w:ascii="方正黑体_GBK" w:eastAsia="方正黑体_GBK" w:hAnsi="Times New Roman" w:cs="Times New Roman" w:hint="eastAsia"/>
          <w:color w:val="000000" w:themeColor="text1"/>
          <w:sz w:val="32"/>
          <w:szCs w:val="32"/>
        </w:rPr>
        <w:t>比选程序</w:t>
      </w:r>
    </w:p>
    <w:p w14:paraId="3D5AC0AE" w14:textId="77777777" w:rsidR="00E83122" w:rsidRPr="004222F5" w:rsidRDefault="00084025">
      <w:pPr>
        <w:spacing w:line="360" w:lineRule="auto"/>
        <w:ind w:firstLine="320"/>
        <w:rPr>
          <w:rFonts w:ascii="方正仿宋_GBK" w:eastAsia="方正仿宋_GBK" w:hAnsi="宋体" w:cs="Times New Roman"/>
          <w:sz w:val="32"/>
          <w:szCs w:val="32"/>
        </w:rPr>
      </w:pPr>
      <w:r w:rsidRPr="004222F5">
        <w:rPr>
          <w:rFonts w:ascii="方正仿宋_GBK" w:eastAsia="方正仿宋_GBK" w:hAnsi="宋体" w:cs="Times New Roman" w:hint="eastAsia"/>
          <w:sz w:val="32"/>
          <w:szCs w:val="32"/>
        </w:rPr>
        <w:t xml:space="preserve"> </w:t>
      </w:r>
      <w:r w:rsidRPr="004222F5">
        <w:rPr>
          <w:rFonts w:ascii="方正仿宋_GBK" w:eastAsia="方正仿宋_GBK" w:hAnsi="宋体" w:cs="Times New Roman"/>
          <w:sz w:val="32"/>
          <w:szCs w:val="32"/>
        </w:rPr>
        <w:t xml:space="preserve"> 1. 投标人签到</w:t>
      </w:r>
      <w:r w:rsidRPr="004222F5">
        <w:rPr>
          <w:rFonts w:ascii="方正仿宋_GBK" w:eastAsia="方正仿宋_GBK" w:hAnsi="宋体" w:cs="Times New Roman" w:hint="eastAsia"/>
          <w:sz w:val="32"/>
          <w:szCs w:val="32"/>
        </w:rPr>
        <w:t>。</w:t>
      </w:r>
    </w:p>
    <w:p w14:paraId="26C2A44D" w14:textId="77777777" w:rsidR="00E83122" w:rsidRPr="004222F5" w:rsidRDefault="00084025">
      <w:pPr>
        <w:spacing w:line="360" w:lineRule="auto"/>
        <w:ind w:firstLine="320"/>
        <w:rPr>
          <w:rFonts w:ascii="方正仿宋_GBK" w:eastAsia="方正仿宋_GBK" w:hAnsi="宋体" w:cs="Times New Roman"/>
          <w:sz w:val="32"/>
          <w:szCs w:val="32"/>
        </w:rPr>
      </w:pPr>
      <w:r w:rsidRPr="004222F5">
        <w:rPr>
          <w:rFonts w:ascii="方正仿宋_GBK" w:eastAsia="方正仿宋_GBK" w:hAnsi="宋体" w:cs="Times New Roman" w:hint="eastAsia"/>
          <w:sz w:val="32"/>
          <w:szCs w:val="32"/>
        </w:rPr>
        <w:t xml:space="preserve"> </w:t>
      </w:r>
      <w:r w:rsidRPr="004222F5">
        <w:rPr>
          <w:rFonts w:ascii="方正仿宋_GBK" w:eastAsia="方正仿宋_GBK" w:hAnsi="宋体" w:cs="Times New Roman"/>
          <w:sz w:val="32"/>
          <w:szCs w:val="32"/>
        </w:rPr>
        <w:t xml:space="preserve"> 2.</w:t>
      </w:r>
      <w:r w:rsidRPr="004222F5">
        <w:rPr>
          <w:rFonts w:ascii="宋体" w:eastAsia="仿宋_GB2312" w:hAnsi="宋体" w:cs="Times New Roman" w:hint="eastAsia"/>
          <w:sz w:val="24"/>
          <w:szCs w:val="20"/>
        </w:rPr>
        <w:t xml:space="preserve"> </w:t>
      </w:r>
      <w:r w:rsidRPr="004222F5">
        <w:rPr>
          <w:rFonts w:ascii="方正仿宋_GBK" w:eastAsia="方正仿宋_GBK" w:hAnsi="宋体" w:cs="Times New Roman" w:hint="eastAsia"/>
          <w:sz w:val="32"/>
          <w:szCs w:val="32"/>
        </w:rPr>
        <w:t>宣布比选纪律，公布在投标截止时间前递交投标文件的投标人名称。</w:t>
      </w:r>
    </w:p>
    <w:p w14:paraId="5B57FFC8" w14:textId="77777777" w:rsidR="00E83122" w:rsidRPr="004222F5" w:rsidRDefault="00084025">
      <w:pPr>
        <w:spacing w:line="360" w:lineRule="auto"/>
        <w:ind w:firstLine="320"/>
        <w:rPr>
          <w:rFonts w:ascii="方正仿宋_GBK" w:eastAsia="方正仿宋_GBK" w:hAnsi="宋体" w:cs="Times New Roman"/>
          <w:sz w:val="32"/>
          <w:szCs w:val="32"/>
        </w:rPr>
      </w:pPr>
      <w:r w:rsidRPr="004222F5">
        <w:rPr>
          <w:rFonts w:ascii="方正仿宋_GBK" w:eastAsia="方正仿宋_GBK" w:hAnsi="宋体" w:cs="Times New Roman" w:hint="eastAsia"/>
          <w:sz w:val="32"/>
          <w:szCs w:val="32"/>
        </w:rPr>
        <w:t xml:space="preserve"> </w:t>
      </w:r>
      <w:r w:rsidRPr="004222F5">
        <w:rPr>
          <w:rFonts w:ascii="方正仿宋_GBK" w:eastAsia="方正仿宋_GBK" w:hAnsi="宋体" w:cs="Times New Roman"/>
          <w:sz w:val="32"/>
          <w:szCs w:val="32"/>
        </w:rPr>
        <w:t xml:space="preserve"> 3.</w:t>
      </w:r>
      <w:r w:rsidRPr="004222F5">
        <w:rPr>
          <w:rFonts w:ascii="宋体" w:eastAsia="仿宋_GB2312" w:hAnsi="宋体" w:cs="Times New Roman" w:hint="eastAsia"/>
          <w:sz w:val="24"/>
          <w:szCs w:val="20"/>
        </w:rPr>
        <w:t xml:space="preserve"> </w:t>
      </w:r>
      <w:r w:rsidRPr="004222F5">
        <w:rPr>
          <w:rFonts w:ascii="方正仿宋_GBK" w:eastAsia="方正仿宋_GBK" w:hAnsi="宋体" w:cs="Times New Roman" w:hint="eastAsia"/>
          <w:sz w:val="32"/>
          <w:szCs w:val="32"/>
        </w:rPr>
        <w:t>检查投标文件的密封情况。</w:t>
      </w:r>
    </w:p>
    <w:p w14:paraId="723DD33C" w14:textId="77777777" w:rsidR="00E83122" w:rsidRPr="004222F5" w:rsidRDefault="00084025">
      <w:pPr>
        <w:spacing w:line="360" w:lineRule="auto"/>
        <w:ind w:firstLine="320"/>
        <w:rPr>
          <w:rFonts w:ascii="方正仿宋_GBK" w:eastAsia="方正仿宋_GBK" w:hAnsi="宋体" w:cs="Times New Roman"/>
          <w:sz w:val="32"/>
          <w:szCs w:val="32"/>
        </w:rPr>
      </w:pPr>
      <w:r w:rsidRPr="004222F5">
        <w:rPr>
          <w:rFonts w:ascii="方正仿宋_GBK" w:eastAsia="方正仿宋_GBK" w:hAnsi="宋体" w:cs="Times New Roman" w:hint="eastAsia"/>
          <w:sz w:val="32"/>
          <w:szCs w:val="32"/>
        </w:rPr>
        <w:t xml:space="preserve"> </w:t>
      </w:r>
      <w:r w:rsidRPr="004222F5">
        <w:rPr>
          <w:rFonts w:ascii="方正仿宋_GBK" w:eastAsia="方正仿宋_GBK" w:hAnsi="宋体" w:cs="Times New Roman"/>
          <w:sz w:val="32"/>
          <w:szCs w:val="32"/>
        </w:rPr>
        <w:t xml:space="preserve"> 4.</w:t>
      </w:r>
      <w:r w:rsidRPr="004222F5">
        <w:rPr>
          <w:rFonts w:ascii="宋体" w:eastAsia="仿宋_GB2312" w:hAnsi="宋体" w:cs="Times New Roman" w:hint="eastAsia"/>
          <w:sz w:val="24"/>
          <w:szCs w:val="20"/>
        </w:rPr>
        <w:t xml:space="preserve"> </w:t>
      </w:r>
      <w:r w:rsidRPr="004222F5">
        <w:rPr>
          <w:rFonts w:ascii="方正仿宋_GBK" w:eastAsia="方正仿宋_GBK" w:hAnsi="宋体" w:cs="Times New Roman" w:hint="eastAsia"/>
          <w:sz w:val="32"/>
          <w:szCs w:val="32"/>
        </w:rPr>
        <w:t>逐单位随机开启投标文件，公布投标人名称、投标报价及其他内容，记录在表格上并由投标人确认签字。因投标人原因未签字确认，视为默认开标记录。</w:t>
      </w:r>
    </w:p>
    <w:p w14:paraId="79DFDEE9" w14:textId="77777777" w:rsidR="00E83122" w:rsidRPr="004222F5" w:rsidRDefault="00084025">
      <w:pPr>
        <w:spacing w:line="360" w:lineRule="auto"/>
        <w:ind w:firstLine="320"/>
        <w:rPr>
          <w:rFonts w:ascii="方正仿宋_GBK" w:eastAsia="方正仿宋_GBK" w:hAnsi="宋体" w:cs="Times New Roman"/>
          <w:sz w:val="32"/>
          <w:szCs w:val="32"/>
        </w:rPr>
      </w:pPr>
      <w:r w:rsidRPr="004222F5">
        <w:rPr>
          <w:rFonts w:ascii="方正仿宋_GBK" w:eastAsia="方正仿宋_GBK" w:hAnsi="宋体" w:cs="Times New Roman"/>
          <w:sz w:val="32"/>
          <w:szCs w:val="32"/>
        </w:rPr>
        <w:t xml:space="preserve">  5.</w:t>
      </w:r>
      <w:r w:rsidRPr="004222F5">
        <w:rPr>
          <w:rFonts w:ascii="宋体" w:eastAsia="仿宋_GB2312" w:hAnsi="宋体" w:cs="Times New Roman" w:hint="eastAsia"/>
          <w:sz w:val="24"/>
          <w:szCs w:val="20"/>
        </w:rPr>
        <w:t xml:space="preserve"> </w:t>
      </w:r>
      <w:r w:rsidRPr="004222F5">
        <w:rPr>
          <w:rFonts w:ascii="方正仿宋_GBK" w:eastAsia="方正仿宋_GBK" w:hAnsi="宋体" w:cs="Times New Roman" w:hint="eastAsia"/>
          <w:sz w:val="32"/>
          <w:szCs w:val="32"/>
        </w:rPr>
        <w:t>评标小组对所有投标人投标总价进行评审。总报价高于</w:t>
      </w:r>
      <w:r w:rsidRPr="004222F5">
        <w:rPr>
          <w:rFonts w:ascii="方正仿宋_GBK" w:eastAsia="方正仿宋_GBK" w:hAnsi="宋体" w:cs="Times New Roman" w:hint="eastAsia"/>
          <w:sz w:val="32"/>
          <w:szCs w:val="32"/>
        </w:rPr>
        <w:lastRenderedPageBreak/>
        <w:t>最高限价的，不进入报价排序；总报价低于最高限价的按报价</w:t>
      </w:r>
      <w:r w:rsidRPr="004222F5">
        <w:rPr>
          <w:rFonts w:ascii="方正仿宋_GBK" w:eastAsia="方正仿宋_GBK" w:hAnsi="宋体" w:cs="Times New Roman" w:hint="eastAsia"/>
          <w:b/>
          <w:sz w:val="32"/>
          <w:szCs w:val="32"/>
        </w:rPr>
        <w:t>由低到高</w:t>
      </w:r>
      <w:r w:rsidRPr="004222F5">
        <w:rPr>
          <w:rFonts w:ascii="方正仿宋_GBK" w:eastAsia="方正仿宋_GBK" w:hAnsi="宋体" w:cs="Times New Roman" w:hint="eastAsia"/>
          <w:sz w:val="32"/>
          <w:szCs w:val="32"/>
        </w:rPr>
        <w:t>的顺序进行排序。</w:t>
      </w:r>
    </w:p>
    <w:p w14:paraId="5AD72287" w14:textId="77777777" w:rsidR="00E83122" w:rsidRPr="004222F5" w:rsidRDefault="00084025">
      <w:pPr>
        <w:spacing w:line="360" w:lineRule="auto"/>
        <w:ind w:firstLine="320"/>
        <w:rPr>
          <w:rFonts w:ascii="方正仿宋_GBK" w:eastAsia="方正仿宋_GBK" w:hAnsi="宋体" w:cs="Times New Roman"/>
          <w:sz w:val="32"/>
          <w:szCs w:val="32"/>
        </w:rPr>
      </w:pPr>
      <w:r w:rsidRPr="004222F5">
        <w:rPr>
          <w:rFonts w:ascii="方正仿宋_GBK" w:eastAsia="方正仿宋_GBK" w:hAnsi="宋体" w:cs="Times New Roman" w:hint="eastAsia"/>
          <w:sz w:val="32"/>
          <w:szCs w:val="32"/>
        </w:rPr>
        <w:t xml:space="preserve"> </w:t>
      </w:r>
      <w:r w:rsidRPr="004222F5">
        <w:rPr>
          <w:rFonts w:ascii="方正仿宋_GBK" w:eastAsia="方正仿宋_GBK" w:hAnsi="宋体" w:cs="Times New Roman"/>
          <w:sz w:val="32"/>
          <w:szCs w:val="32"/>
        </w:rPr>
        <w:t xml:space="preserve"> 6.</w:t>
      </w:r>
      <w:r w:rsidRPr="004222F5">
        <w:rPr>
          <w:rFonts w:ascii="宋体" w:eastAsia="仿宋_GB2312" w:hAnsi="宋体" w:cs="Times New Roman" w:hint="eastAsia"/>
          <w:sz w:val="24"/>
          <w:szCs w:val="20"/>
        </w:rPr>
        <w:t xml:space="preserve"> </w:t>
      </w:r>
      <w:r w:rsidRPr="004222F5">
        <w:rPr>
          <w:rFonts w:ascii="方正仿宋_GBK" w:eastAsia="方正仿宋_GBK" w:hAnsi="宋体" w:cs="Times New Roman" w:hint="eastAsia"/>
          <w:sz w:val="32"/>
          <w:szCs w:val="32"/>
        </w:rPr>
        <w:t>评标小组按前述报价排序由低到高依次对投标人的资格条件进行资格性、符合性审查。</w:t>
      </w:r>
    </w:p>
    <w:p w14:paraId="7BFD6588" w14:textId="77777777" w:rsidR="00E83122" w:rsidRPr="004222F5" w:rsidRDefault="00084025">
      <w:pPr>
        <w:spacing w:line="360" w:lineRule="auto"/>
        <w:ind w:firstLine="320"/>
        <w:rPr>
          <w:rFonts w:ascii="方正仿宋_GBK" w:eastAsia="方正仿宋_GBK" w:hAnsi="宋体" w:cs="Times New Roman"/>
          <w:sz w:val="32"/>
          <w:szCs w:val="32"/>
        </w:rPr>
      </w:pPr>
      <w:r w:rsidRPr="004222F5">
        <w:rPr>
          <w:rFonts w:ascii="方正仿宋_GBK" w:eastAsia="方正仿宋_GBK" w:hAnsi="宋体" w:cs="Times New Roman" w:hint="eastAsia"/>
          <w:sz w:val="32"/>
          <w:szCs w:val="32"/>
        </w:rPr>
        <w:t xml:space="preserve"> </w:t>
      </w:r>
      <w:r w:rsidRPr="004222F5">
        <w:rPr>
          <w:rFonts w:ascii="方正仿宋_GBK" w:eastAsia="方正仿宋_GBK" w:hAnsi="宋体" w:cs="Times New Roman"/>
          <w:sz w:val="32"/>
          <w:szCs w:val="32"/>
        </w:rPr>
        <w:t xml:space="preserve"> 7.</w:t>
      </w:r>
      <w:r w:rsidRPr="004222F5">
        <w:rPr>
          <w:rFonts w:ascii="宋体" w:eastAsia="仿宋_GB2312" w:hAnsi="宋体" w:cs="Times New Roman" w:hint="eastAsia"/>
          <w:sz w:val="24"/>
          <w:szCs w:val="20"/>
        </w:rPr>
        <w:t xml:space="preserve"> </w:t>
      </w:r>
      <w:r w:rsidRPr="004222F5">
        <w:rPr>
          <w:rFonts w:ascii="方正仿宋_GBK" w:eastAsia="方正仿宋_GBK" w:hAnsi="宋体" w:cs="Times New Roman" w:hint="eastAsia"/>
          <w:sz w:val="32"/>
          <w:szCs w:val="32"/>
        </w:rPr>
        <w:t>若排名第一的投标人资格性、符合性审查合格，则排名第一的投标人为中标人；若排名第一的投标人资格性、符合性审查不合格，且排名第二的投标人资格性、符合性审查合格，则排名第二的投标人为中标人，以此类推，直至选出合格中标人。</w:t>
      </w:r>
    </w:p>
    <w:p w14:paraId="22563BB8" w14:textId="77777777" w:rsidR="00E83122" w:rsidRPr="004222F5" w:rsidRDefault="00E83122">
      <w:pPr>
        <w:pStyle w:val="a8"/>
        <w:ind w:firstLine="210"/>
      </w:pPr>
    </w:p>
    <w:p w14:paraId="129DD973" w14:textId="77777777" w:rsidR="00E83122" w:rsidRPr="004222F5" w:rsidRDefault="00084025">
      <w:pPr>
        <w:spacing w:line="580" w:lineRule="exact"/>
        <w:ind w:firstLineChars="200" w:firstLine="643"/>
        <w:rPr>
          <w:rFonts w:ascii="方正仿宋_GBK" w:eastAsia="方正仿宋_GBK" w:hAnsi="Times New Roman" w:cs="Times New Roman"/>
          <w:color w:val="000000"/>
          <w:sz w:val="32"/>
          <w:szCs w:val="32"/>
        </w:rPr>
      </w:pPr>
      <w:r w:rsidRPr="004222F5">
        <w:rPr>
          <w:rFonts w:ascii="方正仿宋_GBK" w:eastAsia="方正仿宋_GBK" w:hAnsi="Times New Roman" w:cs="Times New Roman" w:hint="eastAsia"/>
          <w:b/>
          <w:color w:val="000000"/>
          <w:sz w:val="32"/>
          <w:szCs w:val="32"/>
        </w:rPr>
        <w:t>注：</w:t>
      </w:r>
      <w:r w:rsidRPr="004222F5">
        <w:rPr>
          <w:rFonts w:ascii="方正仿宋_GBK" w:eastAsia="方正仿宋_GBK" w:hAnsi="Times New Roman" w:cs="Times New Roman" w:hint="eastAsia"/>
          <w:color w:val="000000"/>
          <w:sz w:val="32"/>
          <w:szCs w:val="32"/>
        </w:rPr>
        <w:t>投标</w:t>
      </w:r>
      <w:r w:rsidRPr="004222F5">
        <w:rPr>
          <w:rFonts w:ascii="方正仿宋_GBK" w:eastAsia="方正仿宋_GBK" w:hAnsi="Times New Roman" w:cs="Times New Roman"/>
          <w:color w:val="000000"/>
          <w:sz w:val="32"/>
          <w:szCs w:val="32"/>
        </w:rPr>
        <w:t>人应按</w:t>
      </w:r>
      <w:r w:rsidRPr="004222F5">
        <w:rPr>
          <w:rFonts w:ascii="方正仿宋_GBK" w:eastAsia="方正仿宋_GBK" w:hAnsi="Times New Roman" w:cs="Times New Roman" w:hint="eastAsia"/>
          <w:color w:val="000000"/>
          <w:sz w:val="32"/>
          <w:szCs w:val="32"/>
        </w:rPr>
        <w:t>比选公告规定的时间和地点参加比选并签到，否</w:t>
      </w:r>
      <w:r w:rsidRPr="004222F5">
        <w:rPr>
          <w:rFonts w:ascii="方正仿宋_GBK" w:eastAsia="方正仿宋_GBK" w:hAnsi="Times New Roman" w:cs="Times New Roman"/>
          <w:color w:val="000000"/>
          <w:sz w:val="32"/>
          <w:szCs w:val="32"/>
        </w:rPr>
        <w:t>则</w:t>
      </w:r>
      <w:r w:rsidRPr="004222F5">
        <w:rPr>
          <w:rFonts w:ascii="方正仿宋_GBK" w:eastAsia="方正仿宋_GBK" w:hAnsi="Times New Roman" w:cs="Times New Roman" w:hint="eastAsia"/>
          <w:color w:val="000000"/>
          <w:sz w:val="32"/>
          <w:szCs w:val="32"/>
        </w:rPr>
        <w:t>其投</w:t>
      </w:r>
      <w:r w:rsidRPr="004222F5">
        <w:rPr>
          <w:rFonts w:ascii="方正仿宋_GBK" w:eastAsia="方正仿宋_GBK" w:hAnsi="Times New Roman" w:cs="Times New Roman"/>
          <w:color w:val="000000"/>
          <w:sz w:val="32"/>
          <w:szCs w:val="32"/>
        </w:rPr>
        <w:t>标文件</w:t>
      </w:r>
      <w:r w:rsidRPr="004222F5">
        <w:rPr>
          <w:rFonts w:ascii="方正仿宋_GBK" w:eastAsia="方正仿宋_GBK" w:hAnsi="Times New Roman" w:cs="Times New Roman" w:hint="eastAsia"/>
          <w:color w:val="000000"/>
          <w:sz w:val="32"/>
          <w:szCs w:val="32"/>
        </w:rPr>
        <w:t>不</w:t>
      </w:r>
      <w:r w:rsidRPr="004222F5">
        <w:rPr>
          <w:rFonts w:ascii="方正仿宋_GBK" w:eastAsia="方正仿宋_GBK" w:hAnsi="Times New Roman" w:cs="Times New Roman"/>
          <w:color w:val="000000"/>
          <w:sz w:val="32"/>
          <w:szCs w:val="32"/>
        </w:rPr>
        <w:t>得参与</w:t>
      </w:r>
      <w:r w:rsidRPr="004222F5">
        <w:rPr>
          <w:rFonts w:ascii="方正仿宋_GBK" w:eastAsia="方正仿宋_GBK" w:hAnsi="Times New Roman" w:cs="Times New Roman" w:hint="eastAsia"/>
          <w:color w:val="000000"/>
          <w:sz w:val="32"/>
          <w:szCs w:val="32"/>
        </w:rPr>
        <w:t>比选</w:t>
      </w:r>
      <w:r w:rsidRPr="004222F5">
        <w:rPr>
          <w:rFonts w:ascii="方正仿宋_GBK" w:eastAsia="方正仿宋_GBK" w:hAnsi="Times New Roman" w:cs="Times New Roman"/>
          <w:color w:val="000000"/>
          <w:sz w:val="32"/>
          <w:szCs w:val="32"/>
        </w:rPr>
        <w:t>。</w:t>
      </w:r>
    </w:p>
    <w:p w14:paraId="67684214" w14:textId="77777777" w:rsidR="00E83122" w:rsidRPr="004222F5" w:rsidRDefault="00084025">
      <w:pPr>
        <w:spacing w:line="360" w:lineRule="auto"/>
        <w:ind w:firstLineChars="200" w:firstLine="640"/>
        <w:rPr>
          <w:rFonts w:ascii="方正楷体_GBK" w:eastAsia="方正楷体_GBK" w:hAnsi="宋体" w:cs="Times New Roman"/>
          <w:sz w:val="32"/>
          <w:szCs w:val="32"/>
        </w:rPr>
      </w:pPr>
      <w:r w:rsidRPr="004222F5">
        <w:rPr>
          <w:rFonts w:ascii="方正楷体_GBK" w:eastAsia="方正楷体_GBK" w:hAnsi="宋体" w:cs="Times New Roman" w:hint="eastAsia"/>
          <w:sz w:val="32"/>
          <w:szCs w:val="32"/>
        </w:rPr>
        <w:t>（二）比选方法</w:t>
      </w:r>
    </w:p>
    <w:p w14:paraId="3817C06A" w14:textId="77777777" w:rsidR="00E83122" w:rsidRPr="004222F5" w:rsidRDefault="00084025">
      <w:pPr>
        <w:spacing w:line="360" w:lineRule="auto"/>
        <w:ind w:firstLineChars="200" w:firstLine="640"/>
        <w:rPr>
          <w:rFonts w:ascii="方正仿宋_GBK" w:eastAsia="方正仿宋_GBK" w:hAnsi="宋体" w:cs="Times New Roman"/>
          <w:sz w:val="32"/>
          <w:szCs w:val="32"/>
        </w:rPr>
      </w:pPr>
      <w:r w:rsidRPr="004222F5">
        <w:rPr>
          <w:rFonts w:ascii="方正仿宋_GBK" w:eastAsia="方正仿宋_GBK" w:hAnsi="宋体" w:cs="Times New Roman" w:hint="eastAsia"/>
          <w:sz w:val="32"/>
          <w:szCs w:val="32"/>
        </w:rPr>
        <w:t>（1）评标</w:t>
      </w:r>
      <w:r w:rsidRPr="004222F5">
        <w:rPr>
          <w:rFonts w:ascii="方正仿宋_GBK" w:eastAsia="方正仿宋_GBK" w:hAnsi="Times New Roman" w:cs="Times New Roman" w:hint="eastAsia"/>
          <w:color w:val="000000"/>
          <w:sz w:val="32"/>
          <w:szCs w:val="32"/>
        </w:rPr>
        <w:t>小组</w:t>
      </w:r>
      <w:r w:rsidRPr="004222F5">
        <w:rPr>
          <w:rFonts w:ascii="方正仿宋_GBK" w:eastAsia="方正仿宋_GBK" w:hAnsi="宋体" w:cs="Times New Roman" w:hint="eastAsia"/>
          <w:sz w:val="32"/>
          <w:szCs w:val="32"/>
        </w:rPr>
        <w:t>的组建</w:t>
      </w:r>
    </w:p>
    <w:p w14:paraId="3DF2E528" w14:textId="77777777" w:rsidR="00E83122" w:rsidRPr="004222F5" w:rsidRDefault="00084025">
      <w:pPr>
        <w:spacing w:line="580" w:lineRule="exact"/>
        <w:ind w:firstLineChars="200" w:firstLine="640"/>
        <w:rPr>
          <w:rFonts w:ascii="方正仿宋_GBK" w:eastAsia="方正仿宋_GBK" w:hAnsi="Times New Roman" w:cs="Times New Roman"/>
          <w:sz w:val="32"/>
          <w:szCs w:val="32"/>
        </w:rPr>
      </w:pPr>
      <w:r w:rsidRPr="004222F5">
        <w:rPr>
          <w:rFonts w:ascii="方正仿宋_GBK" w:eastAsia="方正仿宋_GBK" w:hAnsi="Times New Roman" w:cs="Times New Roman" w:hint="eastAsia"/>
          <w:sz w:val="32"/>
          <w:szCs w:val="32"/>
        </w:rPr>
        <w:t>由招标人按法律法规及相关规定依法组建评标</w:t>
      </w:r>
      <w:r w:rsidRPr="004222F5">
        <w:rPr>
          <w:rFonts w:ascii="方正仿宋_GBK" w:eastAsia="方正仿宋_GBK" w:hAnsi="Times New Roman" w:cs="Times New Roman" w:hint="eastAsia"/>
          <w:color w:val="000000"/>
          <w:sz w:val="32"/>
          <w:szCs w:val="32"/>
        </w:rPr>
        <w:t>小组</w:t>
      </w:r>
      <w:r w:rsidRPr="004222F5">
        <w:rPr>
          <w:rFonts w:ascii="方正仿宋_GBK" w:eastAsia="方正仿宋_GBK" w:hAnsi="Times New Roman" w:cs="Times New Roman" w:hint="eastAsia"/>
          <w:sz w:val="32"/>
          <w:szCs w:val="32"/>
        </w:rPr>
        <w:t>。</w:t>
      </w:r>
    </w:p>
    <w:p w14:paraId="70A533B9" w14:textId="77777777" w:rsidR="00E83122" w:rsidRPr="004222F5" w:rsidRDefault="00084025">
      <w:pPr>
        <w:spacing w:line="580" w:lineRule="exact"/>
        <w:ind w:firstLineChars="200" w:firstLine="640"/>
        <w:rPr>
          <w:rFonts w:ascii="方正仿宋_GBK" w:eastAsia="方正仿宋_GBK" w:hAnsi="Times New Roman" w:cs="Times New Roman"/>
          <w:sz w:val="32"/>
          <w:szCs w:val="32"/>
        </w:rPr>
      </w:pPr>
      <w:r w:rsidRPr="004222F5">
        <w:rPr>
          <w:rFonts w:ascii="方正仿宋_GBK" w:eastAsia="方正仿宋_GBK" w:hAnsi="Times New Roman" w:cs="Times New Roman" w:hint="eastAsia"/>
          <w:sz w:val="32"/>
          <w:szCs w:val="32"/>
        </w:rPr>
        <w:t>（2）评标办法</w:t>
      </w:r>
    </w:p>
    <w:p w14:paraId="12CF2B32" w14:textId="77777777" w:rsidR="00E83122" w:rsidRPr="004222F5" w:rsidRDefault="00084025">
      <w:pPr>
        <w:spacing w:line="580" w:lineRule="exact"/>
        <w:ind w:firstLineChars="200" w:firstLine="643"/>
        <w:rPr>
          <w:rFonts w:ascii="方正仿宋_GBK" w:eastAsia="方正仿宋_GBK" w:hAnsi="Times New Roman" w:cs="Times New Roman"/>
          <w:b/>
          <w:sz w:val="32"/>
          <w:szCs w:val="32"/>
          <w:u w:val="single"/>
        </w:rPr>
      </w:pPr>
      <w:r w:rsidRPr="004222F5">
        <w:rPr>
          <w:rFonts w:ascii="方正仿宋_GBK" w:eastAsia="方正仿宋_GBK" w:hAnsi="Times New Roman" w:cs="Times New Roman" w:hint="eastAsia"/>
          <w:b/>
          <w:sz w:val="32"/>
          <w:szCs w:val="32"/>
          <w:u w:val="single"/>
        </w:rPr>
        <w:t>1</w:t>
      </w:r>
      <w:r w:rsidRPr="004222F5">
        <w:rPr>
          <w:rFonts w:ascii="方正仿宋_GBK" w:eastAsia="方正仿宋_GBK" w:hAnsi="Times New Roman" w:cs="Times New Roman"/>
          <w:b/>
          <w:sz w:val="32"/>
          <w:szCs w:val="32"/>
          <w:u w:val="single"/>
        </w:rPr>
        <w:t>.</w:t>
      </w:r>
      <w:r w:rsidRPr="004222F5">
        <w:rPr>
          <w:rFonts w:ascii="方正仿宋_GBK" w:eastAsia="方正仿宋_GBK" w:hAnsi="Times New Roman" w:cs="Times New Roman" w:hint="eastAsia"/>
          <w:b/>
          <w:sz w:val="32"/>
          <w:szCs w:val="32"/>
          <w:u w:val="single"/>
        </w:rPr>
        <w:t>本工程采用经评审的最低价法。</w:t>
      </w:r>
    </w:p>
    <w:p w14:paraId="62CEF8CD" w14:textId="77777777" w:rsidR="00E83122" w:rsidRPr="004222F5" w:rsidRDefault="00084025">
      <w:pPr>
        <w:spacing w:line="580" w:lineRule="exact"/>
        <w:ind w:firstLineChars="200" w:firstLine="640"/>
        <w:rPr>
          <w:rFonts w:ascii="方正仿宋_GBK" w:eastAsia="方正仿宋_GBK" w:hAnsi="Times New Roman" w:cs="Times New Roman"/>
          <w:sz w:val="32"/>
          <w:szCs w:val="32"/>
        </w:rPr>
      </w:pPr>
      <w:r w:rsidRPr="004222F5">
        <w:rPr>
          <w:rFonts w:ascii="方正仿宋_GBK" w:eastAsia="方正仿宋_GBK" w:hAnsi="Times New Roman" w:cs="Times New Roman" w:hint="eastAsia"/>
          <w:sz w:val="32"/>
          <w:szCs w:val="32"/>
        </w:rPr>
        <w:t>2</w:t>
      </w:r>
      <w:r w:rsidRPr="004222F5">
        <w:rPr>
          <w:rFonts w:ascii="方正仿宋_GBK" w:eastAsia="方正仿宋_GBK" w:hAnsi="Times New Roman" w:cs="Times New Roman"/>
          <w:sz w:val="32"/>
          <w:szCs w:val="32"/>
        </w:rPr>
        <w:t>.</w:t>
      </w:r>
      <w:r w:rsidRPr="004222F5">
        <w:rPr>
          <w:rFonts w:ascii="方正仿宋_GBK" w:eastAsia="方正仿宋_GBK" w:hAnsi="Times New Roman" w:cs="Times New Roman" w:hint="eastAsia"/>
          <w:sz w:val="32"/>
          <w:szCs w:val="32"/>
        </w:rPr>
        <w:t>评标</w:t>
      </w:r>
      <w:r w:rsidRPr="004222F5">
        <w:rPr>
          <w:rFonts w:ascii="方正仿宋_GBK" w:eastAsia="方正仿宋_GBK" w:hAnsi="Times New Roman" w:cs="Times New Roman" w:hint="eastAsia"/>
          <w:color w:val="000000"/>
          <w:sz w:val="32"/>
          <w:szCs w:val="32"/>
        </w:rPr>
        <w:t>小组</w:t>
      </w:r>
      <w:r w:rsidRPr="004222F5">
        <w:rPr>
          <w:rFonts w:ascii="方正仿宋_GBK" w:eastAsia="方正仿宋_GBK" w:hAnsi="Times New Roman" w:cs="Times New Roman" w:hint="eastAsia"/>
          <w:sz w:val="32"/>
          <w:szCs w:val="32"/>
        </w:rPr>
        <w:t>将资格性、符合性审查合格的投标人按报价（不高于最高限价）由低到高排序。</w:t>
      </w:r>
    </w:p>
    <w:p w14:paraId="2CA5DFED" w14:textId="77777777" w:rsidR="00E83122" w:rsidRPr="004222F5" w:rsidRDefault="00084025">
      <w:pPr>
        <w:spacing w:line="580" w:lineRule="exact"/>
        <w:ind w:firstLineChars="200" w:firstLine="640"/>
        <w:rPr>
          <w:rFonts w:ascii="方正仿宋_GBK" w:eastAsia="方正仿宋_GBK" w:hAnsi="Times New Roman" w:cs="Times New Roman"/>
          <w:sz w:val="32"/>
          <w:szCs w:val="32"/>
        </w:rPr>
      </w:pPr>
      <w:r w:rsidRPr="004222F5">
        <w:rPr>
          <w:rFonts w:ascii="方正仿宋_GBK" w:eastAsia="方正仿宋_GBK" w:hAnsi="Times New Roman" w:cs="Times New Roman" w:hint="eastAsia"/>
          <w:sz w:val="32"/>
          <w:szCs w:val="32"/>
        </w:rPr>
        <w:t>3.资格性、符合性审查合格的投标人中，报价最低的为中标人。若出现投标人投标报价一致的，由评标小组按照资质的高低原则排序；若出现投标人资质也一致的，由投标人进行第二次报价，直至报价区分出高低，报价最低的为中标人。</w:t>
      </w:r>
    </w:p>
    <w:p w14:paraId="03B26BC5" w14:textId="77777777" w:rsidR="00E83122" w:rsidRPr="004222F5" w:rsidRDefault="00084025">
      <w:pPr>
        <w:spacing w:line="580" w:lineRule="exact"/>
        <w:ind w:firstLineChars="200" w:firstLine="640"/>
        <w:rPr>
          <w:rFonts w:ascii="方正仿宋_GBK" w:eastAsia="方正仿宋_GBK" w:hAnsi="Times New Roman" w:cs="Times New Roman"/>
          <w:sz w:val="32"/>
          <w:szCs w:val="32"/>
        </w:rPr>
      </w:pPr>
      <w:r w:rsidRPr="004222F5">
        <w:rPr>
          <w:rFonts w:ascii="方正仿宋_GBK" w:eastAsia="方正仿宋_GBK" w:hAnsi="Times New Roman" w:cs="Times New Roman" w:hint="eastAsia"/>
          <w:sz w:val="32"/>
          <w:szCs w:val="32"/>
        </w:rPr>
        <w:t>（</w:t>
      </w:r>
      <w:r w:rsidRPr="004222F5">
        <w:rPr>
          <w:rFonts w:ascii="方正仿宋_GBK" w:eastAsia="方正仿宋_GBK" w:hAnsi="Times New Roman" w:cs="Times New Roman"/>
          <w:sz w:val="32"/>
          <w:szCs w:val="32"/>
        </w:rPr>
        <w:t>3</w:t>
      </w:r>
      <w:r w:rsidRPr="004222F5">
        <w:rPr>
          <w:rFonts w:ascii="方正仿宋_GBK" w:eastAsia="方正仿宋_GBK" w:hAnsi="Times New Roman" w:cs="Times New Roman" w:hint="eastAsia"/>
          <w:sz w:val="32"/>
          <w:szCs w:val="32"/>
        </w:rPr>
        <w:t>）评审标准</w:t>
      </w:r>
    </w:p>
    <w:p w14:paraId="060379A4" w14:textId="77777777" w:rsidR="00E83122" w:rsidRPr="004222F5" w:rsidRDefault="00084025">
      <w:pPr>
        <w:spacing w:line="580" w:lineRule="exact"/>
        <w:ind w:firstLineChars="200" w:firstLine="640"/>
        <w:rPr>
          <w:rFonts w:ascii="方正仿宋_GBK" w:eastAsia="方正仿宋_GBK" w:hAnsi="Times New Roman" w:cs="Times New Roman"/>
          <w:sz w:val="32"/>
          <w:szCs w:val="32"/>
        </w:rPr>
      </w:pPr>
      <w:r w:rsidRPr="004222F5">
        <w:rPr>
          <w:rFonts w:ascii="方正仿宋_GBK" w:eastAsia="方正仿宋_GBK" w:hAnsi="Times New Roman" w:cs="Times New Roman" w:hint="eastAsia"/>
          <w:sz w:val="32"/>
          <w:szCs w:val="32"/>
        </w:rPr>
        <w:t>资格性、符合性审查内容：</w:t>
      </w:r>
    </w:p>
    <w:p w14:paraId="3B1BDED0" w14:textId="77777777" w:rsidR="00E83122" w:rsidRPr="004222F5" w:rsidRDefault="00084025">
      <w:pPr>
        <w:spacing w:line="580" w:lineRule="exact"/>
        <w:ind w:firstLineChars="200" w:firstLine="640"/>
        <w:rPr>
          <w:rFonts w:ascii="方正仿宋_GBK" w:eastAsia="方正仿宋_GBK" w:hAnsi="Times New Roman" w:cs="Times New Roman"/>
          <w:color w:val="000000"/>
          <w:sz w:val="32"/>
          <w:szCs w:val="32"/>
        </w:rPr>
      </w:pPr>
      <w:r w:rsidRPr="004222F5">
        <w:rPr>
          <w:rFonts w:ascii="方正仿宋_GBK" w:eastAsia="方正仿宋_GBK" w:hAnsi="Times New Roman" w:cs="Times New Roman" w:hint="eastAsia"/>
          <w:color w:val="000000"/>
          <w:sz w:val="32"/>
          <w:szCs w:val="32"/>
        </w:rPr>
        <w:lastRenderedPageBreak/>
        <w:t>1.资格性评审：投标人资格条件、信誉条件等。</w:t>
      </w:r>
    </w:p>
    <w:p w14:paraId="03C98DAE" w14:textId="77777777" w:rsidR="00E83122" w:rsidRPr="004222F5" w:rsidRDefault="00084025">
      <w:pPr>
        <w:spacing w:line="580" w:lineRule="exact"/>
        <w:ind w:firstLineChars="200" w:firstLine="640"/>
        <w:rPr>
          <w:rFonts w:ascii="方正仿宋_GBK" w:eastAsia="方正仿宋_GBK" w:hAnsi="Times New Roman" w:cs="Times New Roman"/>
          <w:color w:val="000000"/>
          <w:sz w:val="32"/>
          <w:szCs w:val="32"/>
        </w:rPr>
      </w:pPr>
      <w:r w:rsidRPr="004222F5">
        <w:rPr>
          <w:rFonts w:ascii="方正仿宋_GBK" w:eastAsia="方正仿宋_GBK" w:hAnsi="Times New Roman" w:cs="Times New Roman" w:hint="eastAsia"/>
          <w:color w:val="000000"/>
          <w:sz w:val="32"/>
          <w:szCs w:val="32"/>
        </w:rPr>
        <w:t>2.符合性评审：投标文件格式、投标文件密封、盖章齐全、报价是否符合比选文件要求等。</w:t>
      </w:r>
    </w:p>
    <w:p w14:paraId="306973F7" w14:textId="77777777" w:rsidR="00E83122" w:rsidRPr="004222F5" w:rsidRDefault="00084025">
      <w:pPr>
        <w:spacing w:line="580" w:lineRule="exact"/>
        <w:ind w:firstLineChars="200" w:firstLine="640"/>
        <w:rPr>
          <w:rFonts w:ascii="方正仿宋_GBK" w:eastAsia="方正仿宋_GBK" w:hAnsi="Times New Roman" w:cs="Times New Roman"/>
          <w:sz w:val="32"/>
          <w:szCs w:val="32"/>
        </w:rPr>
      </w:pPr>
      <w:r w:rsidRPr="004222F5">
        <w:rPr>
          <w:rFonts w:ascii="方正仿宋_GBK" w:eastAsia="方正仿宋_GBK" w:hAnsi="Times New Roman" w:cs="Times New Roman" w:hint="eastAsia"/>
          <w:sz w:val="32"/>
          <w:szCs w:val="32"/>
        </w:rPr>
        <w:t>资格性、符合性审查中有任何一项不符合要求，其资格性、符合性审查不合格，不得成为中标人。</w:t>
      </w:r>
    </w:p>
    <w:p w14:paraId="19B58C51" w14:textId="77777777" w:rsidR="00E83122" w:rsidRPr="004222F5" w:rsidRDefault="00084025">
      <w:pPr>
        <w:spacing w:line="580" w:lineRule="exact"/>
        <w:ind w:firstLineChars="200" w:firstLine="640"/>
        <w:rPr>
          <w:rFonts w:ascii="方正黑体_GBK" w:eastAsia="方正黑体_GBK" w:hAnsi="Times New Roman" w:cs="Times New Roman"/>
          <w:color w:val="000000"/>
          <w:sz w:val="32"/>
          <w:szCs w:val="32"/>
        </w:rPr>
      </w:pPr>
      <w:r w:rsidRPr="004222F5">
        <w:rPr>
          <w:rFonts w:ascii="方正黑体_GBK" w:eastAsia="方正黑体_GBK" w:hAnsi="Times New Roman" w:cs="Times New Roman" w:hint="eastAsia"/>
          <w:color w:val="000000"/>
          <w:sz w:val="32"/>
          <w:szCs w:val="32"/>
        </w:rPr>
        <w:t>三、中标人的确认</w:t>
      </w:r>
    </w:p>
    <w:p w14:paraId="68C0DBE1" w14:textId="77777777" w:rsidR="00E83122" w:rsidRPr="004222F5" w:rsidRDefault="00084025">
      <w:pPr>
        <w:spacing w:line="580" w:lineRule="exact"/>
        <w:ind w:firstLineChars="200" w:firstLine="640"/>
        <w:rPr>
          <w:rFonts w:ascii="方正仿宋_GBK" w:eastAsia="方正仿宋_GBK" w:hAnsi="Times New Roman" w:cs="Times New Roman"/>
          <w:color w:val="000000"/>
          <w:sz w:val="32"/>
          <w:szCs w:val="32"/>
        </w:rPr>
      </w:pPr>
      <w:r w:rsidRPr="004222F5">
        <w:rPr>
          <w:rFonts w:ascii="方正仿宋_GBK" w:eastAsia="方正仿宋_GBK" w:hAnsi="Times New Roman" w:cs="Times New Roman" w:hint="eastAsia"/>
          <w:color w:val="000000"/>
          <w:sz w:val="32"/>
          <w:szCs w:val="32"/>
        </w:rPr>
        <w:t>（一）评标小组本着公开、公正、公平的原则，</w:t>
      </w:r>
      <w:r w:rsidRPr="004222F5">
        <w:rPr>
          <w:rFonts w:ascii="方正仿宋_GBK" w:eastAsia="方正仿宋_GBK" w:hAnsi="Times New Roman" w:cs="Times New Roman"/>
          <w:color w:val="000000"/>
          <w:sz w:val="32"/>
          <w:szCs w:val="32"/>
        </w:rPr>
        <w:t>在</w:t>
      </w:r>
      <w:r w:rsidRPr="004222F5">
        <w:rPr>
          <w:rFonts w:ascii="方正仿宋_GBK" w:eastAsia="方正仿宋_GBK" w:hAnsi="Times New Roman" w:cs="Times New Roman" w:hint="eastAsia"/>
          <w:color w:val="000000"/>
          <w:sz w:val="32"/>
          <w:szCs w:val="32"/>
        </w:rPr>
        <w:t>按照比选文件要求的方法及标准评审</w:t>
      </w:r>
      <w:r w:rsidRPr="004222F5">
        <w:rPr>
          <w:rFonts w:ascii="方正仿宋_GBK" w:eastAsia="方正仿宋_GBK" w:hAnsi="Times New Roman" w:cs="Times New Roman"/>
          <w:color w:val="000000"/>
          <w:sz w:val="32"/>
          <w:szCs w:val="32"/>
        </w:rPr>
        <w:t>后</w:t>
      </w:r>
      <w:r w:rsidRPr="004222F5">
        <w:rPr>
          <w:rFonts w:ascii="方正仿宋_GBK" w:eastAsia="方正仿宋_GBK" w:hAnsi="Times New Roman" w:cs="Times New Roman" w:hint="eastAsia"/>
          <w:color w:val="000000"/>
          <w:sz w:val="32"/>
          <w:szCs w:val="32"/>
        </w:rPr>
        <w:t>，</w:t>
      </w:r>
      <w:r w:rsidRPr="004222F5">
        <w:rPr>
          <w:rFonts w:ascii="方正仿宋_GBK" w:eastAsia="方正仿宋_GBK" w:hAnsi="Times New Roman" w:cs="Times New Roman"/>
          <w:color w:val="000000"/>
          <w:sz w:val="32"/>
          <w:szCs w:val="32"/>
        </w:rPr>
        <w:t>公示</w:t>
      </w:r>
      <w:r w:rsidRPr="004222F5">
        <w:rPr>
          <w:rFonts w:ascii="方正仿宋_GBK" w:eastAsia="方正仿宋_GBK" w:hAnsi="Times New Roman" w:cs="Times New Roman" w:hint="eastAsia"/>
          <w:color w:val="000000"/>
          <w:sz w:val="32"/>
          <w:szCs w:val="32"/>
        </w:rPr>
        <w:t>中标人</w:t>
      </w:r>
      <w:r w:rsidRPr="004222F5">
        <w:rPr>
          <w:rFonts w:ascii="方正仿宋_GBK" w:eastAsia="方正仿宋_GBK" w:hAnsi="Times New Roman" w:cs="Times New Roman"/>
          <w:color w:val="000000"/>
          <w:sz w:val="32"/>
          <w:szCs w:val="32"/>
        </w:rPr>
        <w:t>，公示期</w:t>
      </w:r>
      <w:r w:rsidRPr="004222F5">
        <w:rPr>
          <w:rFonts w:ascii="方正仿宋_GBK" w:eastAsia="方正仿宋_GBK" w:hAnsi="Times New Roman" w:cs="Times New Roman" w:hint="eastAsia"/>
          <w:color w:val="000000"/>
          <w:sz w:val="32"/>
          <w:szCs w:val="32"/>
        </w:rPr>
        <w:t>3天</w:t>
      </w:r>
      <w:r w:rsidRPr="004222F5">
        <w:rPr>
          <w:rFonts w:ascii="方正仿宋_GBK" w:eastAsia="方正仿宋_GBK" w:hAnsi="Times New Roman" w:cs="Times New Roman"/>
          <w:color w:val="000000"/>
          <w:sz w:val="32"/>
          <w:szCs w:val="32"/>
        </w:rPr>
        <w:t>。</w:t>
      </w:r>
    </w:p>
    <w:p w14:paraId="366DB7BD" w14:textId="77777777" w:rsidR="00E83122" w:rsidRPr="004222F5" w:rsidRDefault="00084025">
      <w:pPr>
        <w:spacing w:line="580" w:lineRule="exact"/>
        <w:ind w:firstLineChars="200" w:firstLine="640"/>
        <w:rPr>
          <w:rFonts w:ascii="方正仿宋_GBK" w:eastAsia="方正仿宋_GBK" w:hAnsi="Times New Roman" w:cs="Times New Roman"/>
          <w:color w:val="000000"/>
          <w:sz w:val="32"/>
          <w:szCs w:val="32"/>
        </w:rPr>
      </w:pPr>
      <w:r w:rsidRPr="004222F5">
        <w:rPr>
          <w:rFonts w:ascii="方正仿宋_GBK" w:eastAsia="方正仿宋_GBK" w:hAnsi="Times New Roman" w:cs="Times New Roman" w:hint="eastAsia"/>
          <w:color w:val="000000"/>
          <w:sz w:val="32"/>
          <w:szCs w:val="32"/>
        </w:rPr>
        <w:t>（二）若公示期间未收到异议或投诉，招标人将在公示期结束后3日内以书面形式向中标人发出中标通知书。</w:t>
      </w:r>
    </w:p>
    <w:p w14:paraId="65C6DB0B" w14:textId="77777777" w:rsidR="00E83122" w:rsidRPr="004222F5" w:rsidRDefault="00084025">
      <w:pPr>
        <w:spacing w:line="360" w:lineRule="auto"/>
        <w:ind w:firstLineChars="200" w:firstLine="640"/>
        <w:rPr>
          <w:rFonts w:ascii="方正黑体_GBK" w:eastAsia="方正黑体_GBK" w:hAnsi="宋体" w:cs="Times New Roman"/>
          <w:sz w:val="32"/>
          <w:szCs w:val="32"/>
        </w:rPr>
      </w:pPr>
      <w:r w:rsidRPr="004222F5">
        <w:rPr>
          <w:rFonts w:ascii="方正黑体_GBK" w:eastAsia="方正黑体_GBK" w:hAnsi="宋体" w:cs="Times New Roman" w:hint="eastAsia"/>
          <w:sz w:val="32"/>
          <w:szCs w:val="32"/>
        </w:rPr>
        <w:t>四、合同签订</w:t>
      </w:r>
    </w:p>
    <w:p w14:paraId="45938E3D" w14:textId="77777777" w:rsidR="00E83122" w:rsidRPr="004222F5" w:rsidRDefault="00084025">
      <w:pPr>
        <w:spacing w:line="360" w:lineRule="auto"/>
        <w:ind w:firstLineChars="200" w:firstLine="640"/>
        <w:rPr>
          <w:rFonts w:ascii="方正仿宋_GBK" w:eastAsia="方正仿宋_GBK" w:hAnsi="宋体" w:cs="Times New Roman"/>
          <w:sz w:val="32"/>
          <w:szCs w:val="32"/>
        </w:rPr>
      </w:pPr>
      <w:r w:rsidRPr="004222F5">
        <w:rPr>
          <w:rFonts w:ascii="方正仿宋_GBK" w:eastAsia="方正仿宋_GBK" w:hAnsi="宋体" w:cs="Times New Roman" w:hint="eastAsia"/>
          <w:sz w:val="32"/>
          <w:szCs w:val="32"/>
        </w:rPr>
        <w:t>招标人和中标人应当自中标通知书发出后按中标通知书要求，根据招标文件和中标人的投标文件订立书面合同。中标人无正当理不与招标人签订合同的，招标人取消其中标资格；给招标人造成的损失的，中标人应当赔偿。</w:t>
      </w:r>
    </w:p>
    <w:p w14:paraId="4951CF8B" w14:textId="77777777" w:rsidR="00E83122" w:rsidRPr="004222F5" w:rsidRDefault="00084025">
      <w:pPr>
        <w:spacing w:line="360" w:lineRule="auto"/>
        <w:ind w:firstLineChars="200" w:firstLine="640"/>
        <w:rPr>
          <w:rFonts w:ascii="方正黑体_GBK" w:eastAsia="方正黑体_GBK" w:hAnsi="宋体" w:cs="Times New Roman"/>
          <w:sz w:val="32"/>
          <w:szCs w:val="32"/>
        </w:rPr>
      </w:pPr>
      <w:r w:rsidRPr="004222F5">
        <w:rPr>
          <w:rFonts w:ascii="方正黑体_GBK" w:eastAsia="方正黑体_GBK" w:hAnsi="宋体" w:cs="Times New Roman" w:hint="eastAsia"/>
          <w:sz w:val="32"/>
          <w:szCs w:val="32"/>
        </w:rPr>
        <w:t>五、履约担保</w:t>
      </w:r>
    </w:p>
    <w:p w14:paraId="5D5564AB" w14:textId="77777777" w:rsidR="00E83122" w:rsidRPr="004222F5" w:rsidRDefault="00084025">
      <w:pPr>
        <w:spacing w:line="580" w:lineRule="exact"/>
        <w:ind w:firstLineChars="200" w:firstLine="640"/>
        <w:rPr>
          <w:rFonts w:ascii="方正仿宋_GBK" w:eastAsia="方正仿宋_GBK" w:hAnsi="Times New Roman" w:cs="Times New Roman"/>
          <w:sz w:val="32"/>
          <w:szCs w:val="32"/>
        </w:rPr>
      </w:pPr>
      <w:r w:rsidRPr="004222F5">
        <w:rPr>
          <w:rFonts w:ascii="方正仿宋_GBK" w:eastAsia="方正仿宋_GBK" w:hAnsi="Times New Roman" w:cs="Times New Roman" w:hint="eastAsia"/>
          <w:color w:val="000000"/>
          <w:sz w:val="32"/>
          <w:szCs w:val="32"/>
        </w:rPr>
        <w:t>中标人是否提供履约担保：</w:t>
      </w:r>
      <w:r w:rsidRPr="004222F5">
        <w:rPr>
          <w:rFonts w:ascii="方正仿宋_GBK" w:eastAsia="方正仿宋_GBK" w:hAnsi="Times New Roman" w:cs="Times New Roman" w:hint="eastAsia"/>
          <w:color w:val="000000"/>
          <w:sz w:val="32"/>
          <w:szCs w:val="32"/>
          <w:u w:val="single"/>
        </w:rPr>
        <w:t>是</w:t>
      </w:r>
      <w:r w:rsidRPr="004222F5">
        <w:rPr>
          <w:rFonts w:ascii="方正仿宋_GBK" w:eastAsia="方正仿宋_GBK" w:hAnsi="Times New Roman" w:cs="Times New Roman" w:hint="eastAsia"/>
          <w:color w:val="000000"/>
          <w:sz w:val="32"/>
          <w:szCs w:val="32"/>
        </w:rPr>
        <w:t>。中标单位在签订合同前提交中标金额10%的履约保证金，</w:t>
      </w:r>
      <w:r w:rsidRPr="004222F5">
        <w:rPr>
          <w:rFonts w:ascii="Times New Roman" w:eastAsia="方正仿宋_GBK" w:hAnsi="Times New Roman" w:cs="Times New Roman"/>
          <w:color w:val="000000"/>
          <w:sz w:val="32"/>
          <w:szCs w:val="32"/>
        </w:rPr>
        <w:t>缴纳方式为银行转帐或不可撤销的见索即付</w:t>
      </w:r>
      <w:r w:rsidRPr="004222F5">
        <w:rPr>
          <w:rFonts w:ascii="Times New Roman" w:eastAsia="方正仿宋_GBK" w:hAnsi="Times New Roman" w:cs="Times New Roman" w:hint="eastAsia"/>
          <w:color w:val="000000"/>
          <w:sz w:val="32"/>
          <w:szCs w:val="32"/>
        </w:rPr>
        <w:t>履约</w:t>
      </w:r>
      <w:r w:rsidRPr="004222F5">
        <w:rPr>
          <w:rFonts w:ascii="Times New Roman" w:eastAsia="方正仿宋_GBK" w:hAnsi="Times New Roman" w:cs="Times New Roman"/>
          <w:color w:val="000000"/>
          <w:sz w:val="32"/>
          <w:szCs w:val="32"/>
        </w:rPr>
        <w:t>保函，以银行转账方式缴纳的履约保证金必须从投标人的基本帐户转出，且银行转帐、</w:t>
      </w:r>
      <w:r w:rsidRPr="004222F5">
        <w:rPr>
          <w:rFonts w:ascii="Times New Roman" w:eastAsia="方正仿宋_GBK" w:hAnsi="Times New Roman" w:cs="Times New Roman" w:hint="eastAsia"/>
          <w:color w:val="000000"/>
          <w:sz w:val="32"/>
          <w:szCs w:val="32"/>
        </w:rPr>
        <w:t>履约</w:t>
      </w:r>
      <w:r w:rsidRPr="004222F5">
        <w:rPr>
          <w:rFonts w:ascii="Times New Roman" w:eastAsia="方正仿宋_GBK" w:hAnsi="Times New Roman" w:cs="Times New Roman"/>
          <w:color w:val="000000"/>
          <w:sz w:val="32"/>
          <w:szCs w:val="32"/>
        </w:rPr>
        <w:t>保函均需注明</w:t>
      </w:r>
      <w:r w:rsidRPr="004222F5">
        <w:rPr>
          <w:rFonts w:ascii="Times New Roman" w:eastAsia="方正仿宋_GBK" w:hAnsi="Times New Roman" w:cs="Times New Roman"/>
          <w:color w:val="000000"/>
          <w:sz w:val="32"/>
          <w:szCs w:val="32"/>
          <w:u w:val="single"/>
        </w:rPr>
        <w:t>“</w:t>
      </w:r>
      <w:r w:rsidRPr="004222F5">
        <w:rPr>
          <w:rFonts w:ascii="Times New Roman" w:eastAsia="方正仿宋_GBK" w:hAnsi="Times New Roman" w:cs="Times New Roman" w:hint="eastAsia"/>
          <w:kern w:val="0"/>
          <w:sz w:val="32"/>
          <w:szCs w:val="32"/>
          <w:u w:val="single"/>
        </w:rPr>
        <w:t>共享食堂厨房渗水维修改造工程</w:t>
      </w:r>
      <w:r w:rsidRPr="004222F5">
        <w:rPr>
          <w:rFonts w:ascii="Times New Roman" w:eastAsia="方正仿宋_GBK" w:hAnsi="Times New Roman" w:cs="Times New Roman"/>
          <w:color w:val="000000"/>
          <w:sz w:val="32"/>
          <w:szCs w:val="32"/>
          <w:u w:val="single"/>
        </w:rPr>
        <w:t>履约保证金</w:t>
      </w:r>
      <w:r w:rsidRPr="004222F5">
        <w:rPr>
          <w:rFonts w:ascii="Times New Roman" w:eastAsia="方正仿宋_GBK" w:hAnsi="Times New Roman" w:cs="Times New Roman"/>
          <w:color w:val="000000"/>
          <w:sz w:val="32"/>
          <w:szCs w:val="32"/>
          <w:u w:val="single"/>
        </w:rPr>
        <w:t>”</w:t>
      </w:r>
      <w:r w:rsidRPr="004222F5">
        <w:rPr>
          <w:rFonts w:ascii="Times New Roman" w:eastAsia="方正仿宋_GBK" w:hAnsi="Times New Roman" w:cs="Times New Roman"/>
          <w:color w:val="000000"/>
          <w:sz w:val="32"/>
          <w:szCs w:val="32"/>
        </w:rPr>
        <w:t>，工程竣工验收合格后</w:t>
      </w:r>
      <w:r w:rsidRPr="004222F5">
        <w:rPr>
          <w:rFonts w:ascii="Times New Roman" w:eastAsia="方正仿宋_GBK" w:hAnsi="Times New Roman" w:cs="Times New Roman"/>
          <w:color w:val="000000"/>
          <w:sz w:val="32"/>
          <w:szCs w:val="32"/>
        </w:rPr>
        <w:t>5</w:t>
      </w:r>
      <w:r w:rsidRPr="004222F5">
        <w:rPr>
          <w:rFonts w:ascii="Times New Roman" w:eastAsia="方正仿宋_GBK" w:hAnsi="Times New Roman" w:cs="Times New Roman"/>
          <w:color w:val="000000"/>
          <w:sz w:val="32"/>
          <w:szCs w:val="32"/>
        </w:rPr>
        <w:t>个工作日内退还，均不计息。中标人未按规定的时间、金额、方式缴纳履约保证金的，招标</w:t>
      </w:r>
      <w:r w:rsidRPr="004222F5">
        <w:rPr>
          <w:rFonts w:ascii="Times New Roman" w:eastAsia="方正仿宋_GBK" w:hAnsi="Times New Roman" w:cs="Times New Roman"/>
          <w:sz w:val="32"/>
          <w:szCs w:val="32"/>
        </w:rPr>
        <w:t>人不与其签订施工合同。</w:t>
      </w:r>
      <w:r w:rsidRPr="004222F5">
        <w:rPr>
          <w:rFonts w:ascii="方正仿宋_GBK" w:eastAsia="方正仿宋_GBK" w:hAnsi="Times New Roman" w:cs="Times New Roman" w:hint="eastAsia"/>
          <w:sz w:val="32"/>
          <w:szCs w:val="32"/>
        </w:rPr>
        <w:t xml:space="preserve">(收款单位: </w:t>
      </w:r>
      <w:r w:rsidRPr="004222F5">
        <w:rPr>
          <w:rFonts w:ascii="方正仿宋_GBK" w:eastAsia="方正仿宋_GBK" w:hAnsi="Times New Roman" w:cs="Times New Roman" w:hint="eastAsia"/>
          <w:sz w:val="32"/>
          <w:szCs w:val="32"/>
          <w:u w:val="single"/>
        </w:rPr>
        <w:t>重庆九龙现代产业发展集团有限公司</w:t>
      </w:r>
      <w:r w:rsidRPr="004222F5">
        <w:rPr>
          <w:rFonts w:ascii="方正仿宋_GBK" w:eastAsia="方正仿宋_GBK" w:hAnsi="Times New Roman" w:cs="Times New Roman" w:hint="eastAsia"/>
          <w:sz w:val="32"/>
          <w:szCs w:val="32"/>
        </w:rPr>
        <w:t>;开户行:</w:t>
      </w:r>
      <w:r w:rsidRPr="004222F5">
        <w:rPr>
          <w:rFonts w:ascii="宋体" w:eastAsia="宋体" w:hAnsi="宋体" w:cs="Times New Roman" w:hint="eastAsia"/>
          <w:b/>
          <w:szCs w:val="21"/>
        </w:rPr>
        <w:t xml:space="preserve"> </w:t>
      </w:r>
      <w:r w:rsidRPr="004222F5">
        <w:rPr>
          <w:rFonts w:ascii="方正仿宋_GBK" w:eastAsia="方正仿宋_GBK" w:hAnsi="Times New Roman" w:cs="Times New Roman" w:hint="eastAsia"/>
          <w:sz w:val="32"/>
          <w:szCs w:val="32"/>
          <w:u w:val="single"/>
        </w:rPr>
        <w:t>建行重庆九龙坡</w:t>
      </w:r>
      <w:r w:rsidRPr="004222F5">
        <w:rPr>
          <w:rFonts w:ascii="方正仿宋_GBK" w:eastAsia="方正仿宋_GBK" w:hAnsi="Times New Roman" w:cs="Times New Roman" w:hint="eastAsia"/>
          <w:sz w:val="32"/>
          <w:szCs w:val="32"/>
          <w:u w:val="single"/>
        </w:rPr>
        <w:lastRenderedPageBreak/>
        <w:t>铝城支行</w:t>
      </w:r>
      <w:r w:rsidRPr="004222F5">
        <w:rPr>
          <w:rFonts w:ascii="方正仿宋_GBK" w:eastAsia="方正仿宋_GBK" w:hAnsi="Times New Roman" w:cs="Times New Roman" w:hint="eastAsia"/>
          <w:sz w:val="32"/>
          <w:szCs w:val="32"/>
        </w:rPr>
        <w:t>;账号:</w:t>
      </w:r>
      <w:r w:rsidRPr="004222F5">
        <w:rPr>
          <w:u w:val="single"/>
        </w:rPr>
        <w:t xml:space="preserve"> </w:t>
      </w:r>
      <w:r w:rsidRPr="004222F5">
        <w:rPr>
          <w:rFonts w:ascii="方正仿宋_GBK" w:eastAsia="方正仿宋_GBK" w:hAnsi="Times New Roman" w:cs="Times New Roman"/>
          <w:sz w:val="32"/>
          <w:szCs w:val="32"/>
          <w:u w:val="single"/>
        </w:rPr>
        <w:t>50001037600052500629</w:t>
      </w:r>
      <w:r w:rsidRPr="004222F5">
        <w:rPr>
          <w:rFonts w:ascii="方正仿宋_GBK" w:eastAsia="方正仿宋_GBK" w:hAnsi="Times New Roman" w:cs="Times New Roman" w:hint="eastAsia"/>
          <w:sz w:val="32"/>
          <w:szCs w:val="32"/>
        </w:rPr>
        <w:t>)。</w:t>
      </w:r>
    </w:p>
    <w:p w14:paraId="32338C4C" w14:textId="77777777" w:rsidR="00E83122" w:rsidRPr="004222F5" w:rsidRDefault="00084025">
      <w:pPr>
        <w:spacing w:line="580" w:lineRule="exact"/>
        <w:ind w:firstLineChars="200" w:firstLine="640"/>
        <w:rPr>
          <w:rFonts w:ascii="方正黑体_GBK" w:eastAsia="方正黑体_GBK" w:hAnsi="宋体" w:cs="Times New Roman"/>
          <w:sz w:val="32"/>
          <w:szCs w:val="32"/>
        </w:rPr>
      </w:pPr>
      <w:r w:rsidRPr="004222F5">
        <w:rPr>
          <w:rFonts w:ascii="方正黑体_GBK" w:eastAsia="方正黑体_GBK" w:hAnsi="宋体" w:cs="Times New Roman" w:hint="eastAsia"/>
          <w:sz w:val="32"/>
          <w:szCs w:val="32"/>
        </w:rPr>
        <w:t>六、弃标处理</w:t>
      </w:r>
    </w:p>
    <w:p w14:paraId="54081C33" w14:textId="77777777" w:rsidR="00E83122" w:rsidRPr="004222F5" w:rsidRDefault="00084025">
      <w:pPr>
        <w:spacing w:line="580" w:lineRule="exact"/>
        <w:ind w:firstLineChars="200" w:firstLine="640"/>
        <w:rPr>
          <w:rFonts w:ascii="方正仿宋_GBK" w:eastAsia="方正仿宋_GBK" w:hAnsi="宋体" w:cs="Times New Roman"/>
          <w:sz w:val="32"/>
          <w:szCs w:val="32"/>
        </w:rPr>
      </w:pPr>
      <w:r w:rsidRPr="004222F5">
        <w:rPr>
          <w:rFonts w:ascii="方正仿宋_GBK" w:eastAsia="方正仿宋_GBK" w:hAnsi="宋体" w:cs="Times New Roman" w:hint="eastAsia"/>
          <w:sz w:val="32"/>
          <w:szCs w:val="32"/>
        </w:rPr>
        <w:t>（一）在中标公示结束后，中标人未按中标通知书规定时间签订合同的，招标人将其列入</w:t>
      </w:r>
      <w:r w:rsidRPr="004222F5">
        <w:rPr>
          <w:rFonts w:ascii="方正仿宋_GBK" w:eastAsia="方正仿宋_GBK" w:hAnsi="宋体" w:cs="Times New Roman"/>
          <w:sz w:val="32"/>
          <w:szCs w:val="32"/>
        </w:rPr>
        <w:t>九龙现代产业集团</w:t>
      </w:r>
      <w:r w:rsidRPr="004222F5">
        <w:rPr>
          <w:rFonts w:ascii="方正仿宋_GBK" w:eastAsia="方正仿宋_GBK" w:hAnsi="宋体" w:cs="Times New Roman" w:hint="eastAsia"/>
          <w:sz w:val="32"/>
          <w:szCs w:val="32"/>
        </w:rPr>
        <w:t>信用黑名单，禁止在集团公司承揽相关业务。</w:t>
      </w:r>
    </w:p>
    <w:p w14:paraId="7D121A1F" w14:textId="77777777" w:rsidR="00E83122" w:rsidRPr="004222F5" w:rsidRDefault="00084025">
      <w:pPr>
        <w:spacing w:line="580" w:lineRule="exact"/>
        <w:ind w:firstLineChars="200" w:firstLine="640"/>
        <w:rPr>
          <w:rFonts w:ascii="方正仿宋_GBK" w:eastAsia="方正仿宋_GBK" w:hAnsi="宋体" w:cs="Times New Roman"/>
          <w:sz w:val="32"/>
          <w:szCs w:val="32"/>
        </w:rPr>
      </w:pPr>
      <w:r w:rsidRPr="004222F5">
        <w:rPr>
          <w:rFonts w:ascii="方正仿宋_GBK" w:eastAsia="方正仿宋_GBK" w:hAnsi="宋体" w:cs="Times New Roman" w:hint="eastAsia"/>
          <w:sz w:val="32"/>
          <w:szCs w:val="32"/>
        </w:rPr>
        <w:t>（二）中标人放弃中标，给招标人造成损失的，应当赔偿，同时招标人将其列入</w:t>
      </w:r>
      <w:r w:rsidRPr="004222F5">
        <w:rPr>
          <w:rFonts w:ascii="方正仿宋_GBK" w:eastAsia="方正仿宋_GBK" w:hAnsi="宋体" w:cs="Times New Roman"/>
          <w:sz w:val="32"/>
          <w:szCs w:val="32"/>
        </w:rPr>
        <w:t>九龙现代产业集团</w:t>
      </w:r>
      <w:r w:rsidRPr="004222F5">
        <w:rPr>
          <w:rFonts w:ascii="方正仿宋_GBK" w:eastAsia="方正仿宋_GBK" w:hAnsi="宋体" w:cs="Times New Roman" w:hint="eastAsia"/>
          <w:sz w:val="32"/>
          <w:szCs w:val="32"/>
        </w:rPr>
        <w:t>信用黑名单，禁止在集团公司承揽相关业务。</w:t>
      </w:r>
    </w:p>
    <w:p w14:paraId="3016E4FA" w14:textId="77777777" w:rsidR="00E83122" w:rsidRPr="004222F5" w:rsidRDefault="00084025">
      <w:pPr>
        <w:spacing w:line="580" w:lineRule="exact"/>
        <w:ind w:firstLineChars="200" w:firstLine="640"/>
        <w:rPr>
          <w:rFonts w:ascii="方正仿宋_GBK" w:eastAsia="方正仿宋_GBK" w:hAnsi="宋体" w:cs="Times New Roman"/>
          <w:sz w:val="32"/>
          <w:szCs w:val="32"/>
        </w:rPr>
      </w:pPr>
      <w:r w:rsidRPr="004222F5">
        <w:rPr>
          <w:rFonts w:ascii="方正仿宋_GBK" w:eastAsia="方正仿宋_GBK" w:hAnsi="宋体" w:cs="Times New Roman" w:hint="eastAsia"/>
          <w:sz w:val="32"/>
          <w:szCs w:val="32"/>
        </w:rPr>
        <w:t>（三）中标人放弃或者被取消中标资格时，招标人可按投标人须知第三部分第二条“比选程序及方法”确定的原则依次序确定中标人，也可以重新组织比选。</w:t>
      </w:r>
    </w:p>
    <w:p w14:paraId="17A82CEE" w14:textId="77777777" w:rsidR="00E83122" w:rsidRPr="004222F5" w:rsidRDefault="00084025">
      <w:pPr>
        <w:spacing w:line="580" w:lineRule="exact"/>
        <w:ind w:firstLineChars="200" w:firstLine="640"/>
        <w:rPr>
          <w:rFonts w:ascii="方正黑体_GBK" w:eastAsia="方正黑体_GBK" w:hAnsi="宋体" w:cs="Times New Roman"/>
          <w:sz w:val="32"/>
          <w:szCs w:val="32"/>
        </w:rPr>
      </w:pPr>
      <w:r w:rsidRPr="004222F5">
        <w:rPr>
          <w:rFonts w:ascii="方正黑体_GBK" w:eastAsia="方正黑体_GBK" w:hAnsi="宋体" w:cs="Times New Roman" w:hint="eastAsia"/>
          <w:sz w:val="32"/>
          <w:szCs w:val="32"/>
        </w:rPr>
        <w:t>七、重新招标</w:t>
      </w:r>
    </w:p>
    <w:p w14:paraId="421D3702" w14:textId="77777777" w:rsidR="00E83122" w:rsidRPr="004222F5" w:rsidRDefault="00084025">
      <w:pPr>
        <w:spacing w:line="580" w:lineRule="exact"/>
        <w:ind w:firstLineChars="200" w:firstLine="640"/>
        <w:rPr>
          <w:rFonts w:ascii="方正仿宋_GBK" w:eastAsia="方正仿宋_GBK" w:hAnsi="宋体" w:cs="Times New Roman"/>
          <w:sz w:val="32"/>
          <w:szCs w:val="32"/>
        </w:rPr>
      </w:pPr>
      <w:r w:rsidRPr="004222F5">
        <w:rPr>
          <w:rFonts w:ascii="方正仿宋_GBK" w:eastAsia="方正仿宋_GBK" w:hAnsi="宋体" w:cs="Times New Roman" w:hint="eastAsia"/>
          <w:sz w:val="32"/>
          <w:szCs w:val="32"/>
        </w:rPr>
        <w:t>有下列情形之一的，招标人将重新招标：</w:t>
      </w:r>
    </w:p>
    <w:p w14:paraId="7020920D" w14:textId="77777777" w:rsidR="00E83122" w:rsidRPr="004222F5" w:rsidRDefault="00084025">
      <w:pPr>
        <w:numPr>
          <w:ilvl w:val="0"/>
          <w:numId w:val="3"/>
        </w:numPr>
        <w:spacing w:line="580" w:lineRule="exact"/>
        <w:ind w:left="1560" w:hanging="920"/>
        <w:rPr>
          <w:rFonts w:ascii="方正仿宋_GBK" w:eastAsia="方正仿宋_GBK" w:hAnsi="宋体" w:cs="Times New Roman"/>
          <w:sz w:val="32"/>
          <w:szCs w:val="32"/>
        </w:rPr>
      </w:pPr>
      <w:r w:rsidRPr="004222F5">
        <w:rPr>
          <w:rFonts w:ascii="方正仿宋_GBK" w:eastAsia="方正仿宋_GBK" w:hAnsi="宋体" w:cs="Times New Roman" w:hint="eastAsia"/>
          <w:sz w:val="32"/>
          <w:szCs w:val="32"/>
        </w:rPr>
        <w:t>投标截止时间止，投标人少于</w:t>
      </w:r>
      <w:r w:rsidRPr="004222F5">
        <w:rPr>
          <w:rFonts w:ascii="方正仿宋_GBK" w:eastAsia="方正仿宋_GBK" w:hAnsi="宋体" w:cs="Times New Roman"/>
          <w:sz w:val="32"/>
          <w:szCs w:val="32"/>
        </w:rPr>
        <w:t>3</w:t>
      </w:r>
      <w:r w:rsidRPr="004222F5">
        <w:rPr>
          <w:rFonts w:ascii="方正仿宋_GBK" w:eastAsia="方正仿宋_GBK" w:hAnsi="宋体" w:cs="Times New Roman" w:hint="eastAsia"/>
          <w:sz w:val="32"/>
          <w:szCs w:val="32"/>
        </w:rPr>
        <w:t>个的；</w:t>
      </w:r>
    </w:p>
    <w:p w14:paraId="1B402F50" w14:textId="77777777" w:rsidR="00E83122" w:rsidRPr="004222F5" w:rsidRDefault="00084025">
      <w:pPr>
        <w:spacing w:line="580" w:lineRule="exact"/>
        <w:ind w:firstLineChars="200" w:firstLine="640"/>
        <w:rPr>
          <w:rFonts w:ascii="方正仿宋_GBK" w:eastAsia="方正仿宋_GBK" w:hAnsi="宋体" w:cs="Times New Roman"/>
          <w:sz w:val="32"/>
          <w:szCs w:val="32"/>
        </w:rPr>
      </w:pPr>
      <w:r w:rsidRPr="004222F5">
        <w:rPr>
          <w:rFonts w:ascii="方正仿宋_GBK" w:eastAsia="方正仿宋_GBK" w:hAnsi="宋体" w:cs="Times New Roman" w:hint="eastAsia"/>
          <w:sz w:val="32"/>
          <w:szCs w:val="32"/>
        </w:rPr>
        <w:t>（二）经评标小组评审后否决所有投标的；</w:t>
      </w:r>
    </w:p>
    <w:p w14:paraId="3F455861" w14:textId="77777777" w:rsidR="00E83122" w:rsidRPr="004222F5" w:rsidRDefault="00084025">
      <w:pPr>
        <w:spacing w:line="580" w:lineRule="exact"/>
        <w:ind w:firstLineChars="200" w:firstLine="640"/>
        <w:rPr>
          <w:rFonts w:ascii="方正仿宋_GBK" w:eastAsia="方正仿宋_GBK" w:hAnsi="宋体" w:cs="Times New Roman"/>
          <w:sz w:val="32"/>
          <w:szCs w:val="32"/>
        </w:rPr>
      </w:pPr>
      <w:r w:rsidRPr="004222F5">
        <w:rPr>
          <w:rFonts w:ascii="方正仿宋_GBK" w:eastAsia="方正仿宋_GBK" w:hAnsi="宋体" w:cs="Times New Roman" w:hint="eastAsia"/>
          <w:sz w:val="32"/>
          <w:szCs w:val="32"/>
        </w:rPr>
        <w:t>（三）法律法规规定的其他需重新招标的情形。</w:t>
      </w:r>
    </w:p>
    <w:p w14:paraId="0D846745" w14:textId="77777777" w:rsidR="00E83122" w:rsidRPr="004222F5" w:rsidRDefault="00084025">
      <w:pPr>
        <w:spacing w:line="580" w:lineRule="exact"/>
        <w:ind w:firstLineChars="200" w:firstLine="640"/>
        <w:rPr>
          <w:rFonts w:ascii="方正黑体_GBK" w:eastAsia="方正黑体_GBK" w:hAnsi="Times New Roman" w:cs="Times New Roman"/>
          <w:color w:val="000000"/>
          <w:sz w:val="32"/>
          <w:szCs w:val="32"/>
        </w:rPr>
      </w:pPr>
      <w:r w:rsidRPr="004222F5">
        <w:rPr>
          <w:rFonts w:ascii="方正黑体_GBK" w:eastAsia="方正黑体_GBK" w:hAnsi="Times New Roman" w:cs="Times New Roman" w:hint="eastAsia"/>
          <w:color w:val="000000"/>
          <w:sz w:val="32"/>
          <w:szCs w:val="32"/>
        </w:rPr>
        <w:t>八、其他</w:t>
      </w:r>
    </w:p>
    <w:p w14:paraId="290A1AAF" w14:textId="77777777" w:rsidR="00E83122" w:rsidRPr="004222F5" w:rsidRDefault="00084025">
      <w:pPr>
        <w:spacing w:line="580" w:lineRule="exact"/>
        <w:ind w:firstLineChars="200" w:firstLine="640"/>
        <w:rPr>
          <w:rFonts w:ascii="方正仿宋_GBK" w:eastAsia="方正仿宋_GBK" w:hAnsi="Times New Roman" w:cs="Times New Roman"/>
          <w:color w:val="000000"/>
          <w:sz w:val="32"/>
          <w:szCs w:val="32"/>
        </w:rPr>
      </w:pPr>
      <w:r w:rsidRPr="004222F5">
        <w:rPr>
          <w:rFonts w:ascii="方正仿宋_GBK" w:eastAsia="方正仿宋_GBK" w:hAnsi="Times New Roman" w:cs="Times New Roman"/>
          <w:color w:val="000000"/>
          <w:sz w:val="32"/>
          <w:szCs w:val="32"/>
        </w:rPr>
        <w:t>除</w:t>
      </w:r>
      <w:r w:rsidRPr="004222F5">
        <w:rPr>
          <w:rFonts w:ascii="方正仿宋_GBK" w:eastAsia="方正仿宋_GBK" w:hAnsi="Times New Roman" w:cs="Times New Roman" w:hint="eastAsia"/>
          <w:color w:val="000000"/>
          <w:sz w:val="32"/>
          <w:szCs w:val="32"/>
        </w:rPr>
        <w:t>前文</w:t>
      </w:r>
      <w:r w:rsidRPr="004222F5">
        <w:rPr>
          <w:rFonts w:ascii="方正仿宋_GBK" w:eastAsia="方正仿宋_GBK" w:hAnsi="Times New Roman" w:cs="Times New Roman"/>
          <w:color w:val="000000"/>
          <w:sz w:val="32"/>
          <w:szCs w:val="32"/>
        </w:rPr>
        <w:t>要求外</w:t>
      </w:r>
      <w:r w:rsidRPr="004222F5">
        <w:rPr>
          <w:rFonts w:ascii="方正仿宋_GBK" w:eastAsia="方正仿宋_GBK" w:hAnsi="Times New Roman" w:cs="Times New Roman" w:hint="eastAsia"/>
          <w:color w:val="000000"/>
          <w:sz w:val="32"/>
          <w:szCs w:val="32"/>
        </w:rPr>
        <w:t>，</w:t>
      </w:r>
      <w:r w:rsidRPr="004222F5">
        <w:rPr>
          <w:rFonts w:ascii="方正仿宋_GBK" w:eastAsia="方正仿宋_GBK" w:hAnsi="Times New Roman" w:cs="Times New Roman"/>
          <w:color w:val="000000"/>
          <w:sz w:val="32"/>
          <w:szCs w:val="32"/>
        </w:rPr>
        <w:t>投标人</w:t>
      </w:r>
      <w:r w:rsidRPr="004222F5">
        <w:rPr>
          <w:rFonts w:ascii="方正仿宋_GBK" w:eastAsia="方正仿宋_GBK" w:hAnsi="Times New Roman" w:cs="Times New Roman" w:hint="eastAsia"/>
          <w:color w:val="000000"/>
          <w:sz w:val="32"/>
          <w:szCs w:val="32"/>
        </w:rPr>
        <w:t>发生以下条款情况之一时，视为无效投标，其投标文件将被拒绝：</w:t>
      </w:r>
    </w:p>
    <w:p w14:paraId="4BBB1F57" w14:textId="77777777" w:rsidR="00E83122" w:rsidRPr="004222F5" w:rsidRDefault="00084025">
      <w:pPr>
        <w:spacing w:line="580" w:lineRule="exact"/>
        <w:ind w:firstLineChars="200" w:firstLine="640"/>
        <w:rPr>
          <w:rFonts w:ascii="方正仿宋_GBK" w:eastAsia="方正仿宋_GBK" w:hAnsi="Times New Roman" w:cs="Times New Roman"/>
          <w:color w:val="000000"/>
          <w:sz w:val="32"/>
          <w:szCs w:val="32"/>
        </w:rPr>
      </w:pPr>
      <w:r w:rsidRPr="004222F5">
        <w:rPr>
          <w:rFonts w:ascii="方正仿宋_GBK" w:eastAsia="方正仿宋_GBK" w:hAnsi="宋体" w:cs="Times New Roman" w:hint="eastAsia"/>
          <w:sz w:val="32"/>
          <w:szCs w:val="32"/>
        </w:rPr>
        <w:t>（一）</w:t>
      </w:r>
      <w:r w:rsidRPr="004222F5">
        <w:rPr>
          <w:rFonts w:ascii="方正仿宋_GBK" w:eastAsia="方正仿宋_GBK" w:hAnsi="Times New Roman" w:cs="Times New Roman"/>
          <w:color w:val="000000"/>
          <w:sz w:val="32"/>
          <w:szCs w:val="32"/>
        </w:rPr>
        <w:t>投标人</w:t>
      </w:r>
      <w:r w:rsidRPr="004222F5">
        <w:rPr>
          <w:rFonts w:ascii="方正仿宋_GBK" w:eastAsia="方正仿宋_GBK" w:hAnsi="Times New Roman" w:cs="Times New Roman" w:hint="eastAsia"/>
          <w:color w:val="000000"/>
          <w:sz w:val="32"/>
          <w:szCs w:val="32"/>
        </w:rPr>
        <w:t>不符合规定的资格条件的；</w:t>
      </w:r>
    </w:p>
    <w:p w14:paraId="42F9038C" w14:textId="77777777" w:rsidR="00E83122" w:rsidRPr="004222F5" w:rsidRDefault="00084025">
      <w:pPr>
        <w:spacing w:line="580" w:lineRule="exact"/>
        <w:ind w:firstLineChars="200" w:firstLine="640"/>
        <w:rPr>
          <w:rFonts w:ascii="方正仿宋_GBK" w:eastAsia="方正仿宋_GBK" w:hAnsi="Times New Roman" w:cs="Times New Roman"/>
          <w:color w:val="000000"/>
          <w:sz w:val="32"/>
          <w:szCs w:val="32"/>
        </w:rPr>
      </w:pPr>
      <w:r w:rsidRPr="004222F5">
        <w:rPr>
          <w:rFonts w:ascii="方正仿宋_GBK" w:eastAsia="方正仿宋_GBK" w:hAnsi="宋体" w:cs="Times New Roman" w:hint="eastAsia"/>
          <w:sz w:val="32"/>
          <w:szCs w:val="32"/>
        </w:rPr>
        <w:t>（二）</w:t>
      </w:r>
      <w:r w:rsidRPr="004222F5">
        <w:rPr>
          <w:rFonts w:ascii="方正仿宋_GBK" w:eastAsia="方正仿宋_GBK" w:hAnsi="Times New Roman" w:cs="Times New Roman"/>
          <w:color w:val="000000"/>
          <w:sz w:val="32"/>
          <w:szCs w:val="32"/>
        </w:rPr>
        <w:t>投标人</w:t>
      </w:r>
      <w:r w:rsidRPr="004222F5">
        <w:rPr>
          <w:rFonts w:ascii="方正仿宋_GBK" w:eastAsia="方正仿宋_GBK" w:hAnsi="Times New Roman" w:cs="Times New Roman" w:hint="eastAsia"/>
          <w:color w:val="000000"/>
          <w:sz w:val="32"/>
          <w:szCs w:val="32"/>
        </w:rPr>
        <w:t>的法定代表人或其授权代表人未签到参加比选的；</w:t>
      </w:r>
    </w:p>
    <w:p w14:paraId="67D4A248" w14:textId="77777777" w:rsidR="00E83122" w:rsidRPr="004222F5" w:rsidRDefault="00084025">
      <w:pPr>
        <w:spacing w:line="580" w:lineRule="exact"/>
        <w:ind w:firstLineChars="200" w:firstLine="640"/>
        <w:rPr>
          <w:rFonts w:ascii="方正仿宋_GBK" w:eastAsia="方正仿宋_GBK" w:hAnsi="Times New Roman" w:cs="Times New Roman"/>
          <w:color w:val="000000"/>
          <w:sz w:val="32"/>
          <w:szCs w:val="32"/>
        </w:rPr>
      </w:pPr>
      <w:r w:rsidRPr="004222F5">
        <w:rPr>
          <w:rFonts w:ascii="方正仿宋_GBK" w:eastAsia="方正仿宋_GBK" w:hAnsi="宋体" w:cs="Times New Roman" w:hint="eastAsia"/>
          <w:sz w:val="32"/>
          <w:szCs w:val="32"/>
        </w:rPr>
        <w:t>（三）</w:t>
      </w:r>
      <w:r w:rsidRPr="004222F5">
        <w:rPr>
          <w:rFonts w:ascii="方正仿宋_GBK" w:eastAsia="方正仿宋_GBK" w:hAnsi="Times New Roman" w:cs="Times New Roman" w:hint="eastAsia"/>
          <w:color w:val="000000"/>
          <w:sz w:val="32"/>
          <w:szCs w:val="32"/>
        </w:rPr>
        <w:t>法定代表人为同一个人的两个及两个以上法人，母公司、全资子公司及其控股公司参与比选的；</w:t>
      </w:r>
    </w:p>
    <w:p w14:paraId="456939B3" w14:textId="77777777" w:rsidR="00E83122" w:rsidRPr="004222F5" w:rsidRDefault="00084025">
      <w:pPr>
        <w:spacing w:line="580" w:lineRule="exact"/>
        <w:ind w:firstLineChars="200" w:firstLine="640"/>
        <w:rPr>
          <w:rFonts w:ascii="方正仿宋_GBK" w:eastAsia="方正仿宋_GBK" w:hAnsi="Times New Roman" w:cs="Times New Roman"/>
          <w:color w:val="000000"/>
          <w:sz w:val="32"/>
          <w:szCs w:val="32"/>
        </w:rPr>
      </w:pPr>
      <w:r w:rsidRPr="004222F5">
        <w:rPr>
          <w:rFonts w:ascii="方正仿宋_GBK" w:eastAsia="方正仿宋_GBK" w:hAnsi="宋体" w:cs="Times New Roman" w:hint="eastAsia"/>
          <w:sz w:val="32"/>
          <w:szCs w:val="32"/>
        </w:rPr>
        <w:lastRenderedPageBreak/>
        <w:t>（四）</w:t>
      </w:r>
      <w:r w:rsidRPr="004222F5">
        <w:rPr>
          <w:rFonts w:ascii="方正仿宋_GBK" w:eastAsia="方正仿宋_GBK" w:hAnsi="Times New Roman" w:cs="Times New Roman" w:hint="eastAsia"/>
          <w:color w:val="000000"/>
          <w:sz w:val="32"/>
          <w:szCs w:val="32"/>
        </w:rPr>
        <w:t>单位负责人为同一人或者存在直接控股、管理关系的不同投标人；</w:t>
      </w:r>
    </w:p>
    <w:p w14:paraId="5E6543B4" w14:textId="77777777" w:rsidR="00E83122" w:rsidRPr="004222F5" w:rsidRDefault="00084025">
      <w:pPr>
        <w:spacing w:line="580" w:lineRule="exact"/>
        <w:ind w:firstLineChars="200" w:firstLine="640"/>
        <w:rPr>
          <w:rFonts w:ascii="方正仿宋_GBK" w:eastAsia="方正仿宋_GBK" w:hAnsi="Times New Roman" w:cs="Times New Roman"/>
          <w:color w:val="000000"/>
          <w:sz w:val="32"/>
          <w:szCs w:val="32"/>
        </w:rPr>
      </w:pPr>
      <w:r w:rsidRPr="004222F5">
        <w:rPr>
          <w:rFonts w:ascii="方正仿宋_GBK" w:eastAsia="方正仿宋_GBK" w:hAnsi="宋体" w:cs="Times New Roman" w:hint="eastAsia"/>
          <w:sz w:val="32"/>
          <w:szCs w:val="32"/>
        </w:rPr>
        <w:t>（五）</w:t>
      </w:r>
      <w:r w:rsidRPr="004222F5">
        <w:rPr>
          <w:rFonts w:ascii="方正仿宋_GBK" w:eastAsia="方正仿宋_GBK" w:hAnsi="Times New Roman" w:cs="Times New Roman"/>
          <w:color w:val="000000"/>
          <w:sz w:val="32"/>
          <w:szCs w:val="32"/>
        </w:rPr>
        <w:t>投标人</w:t>
      </w:r>
      <w:r w:rsidRPr="004222F5">
        <w:rPr>
          <w:rFonts w:ascii="方正仿宋_GBK" w:eastAsia="方正仿宋_GBK" w:hAnsi="Times New Roman" w:cs="Times New Roman" w:hint="eastAsia"/>
          <w:color w:val="000000"/>
          <w:sz w:val="32"/>
          <w:szCs w:val="32"/>
        </w:rPr>
        <w:t>投标文件内容有与国家现行法律法规相违背的内容，或附有招标人无法接受的条件的。</w:t>
      </w:r>
    </w:p>
    <w:p w14:paraId="144B3B33" w14:textId="77777777" w:rsidR="00E83122" w:rsidRPr="004222F5" w:rsidRDefault="00E83122">
      <w:pPr>
        <w:pStyle w:val="a8"/>
        <w:ind w:firstLine="210"/>
      </w:pPr>
    </w:p>
    <w:p w14:paraId="74E9066C" w14:textId="77777777" w:rsidR="00E83122" w:rsidRPr="004222F5" w:rsidRDefault="00E83122">
      <w:pPr>
        <w:jc w:val="center"/>
        <w:rPr>
          <w:rFonts w:ascii="方正黑体_GBK" w:eastAsia="方正黑体_GBK"/>
          <w:sz w:val="36"/>
          <w:szCs w:val="36"/>
        </w:rPr>
      </w:pPr>
    </w:p>
    <w:p w14:paraId="13C38426" w14:textId="77777777" w:rsidR="00E83122" w:rsidRPr="004222F5" w:rsidRDefault="00E83122">
      <w:pPr>
        <w:jc w:val="center"/>
        <w:rPr>
          <w:rFonts w:ascii="方正黑体_GBK" w:eastAsia="方正黑体_GBK"/>
          <w:sz w:val="36"/>
          <w:szCs w:val="36"/>
        </w:rPr>
      </w:pPr>
    </w:p>
    <w:p w14:paraId="4E339AFD" w14:textId="77777777" w:rsidR="00E83122" w:rsidRPr="004222F5" w:rsidRDefault="00E83122">
      <w:pPr>
        <w:jc w:val="center"/>
        <w:rPr>
          <w:rFonts w:ascii="方正黑体_GBK" w:eastAsia="方正黑体_GBK"/>
          <w:sz w:val="36"/>
          <w:szCs w:val="36"/>
        </w:rPr>
      </w:pPr>
    </w:p>
    <w:p w14:paraId="69121255" w14:textId="77777777" w:rsidR="00E83122" w:rsidRPr="004222F5" w:rsidRDefault="00E83122">
      <w:pPr>
        <w:jc w:val="center"/>
        <w:rPr>
          <w:rFonts w:ascii="方正黑体_GBK" w:eastAsia="方正黑体_GBK"/>
          <w:sz w:val="36"/>
          <w:szCs w:val="36"/>
        </w:rPr>
      </w:pPr>
    </w:p>
    <w:p w14:paraId="7A603EEA" w14:textId="77777777" w:rsidR="00E83122" w:rsidRPr="004222F5" w:rsidRDefault="00084025">
      <w:pPr>
        <w:rPr>
          <w:rFonts w:ascii="方正黑体_GBK" w:eastAsia="方正黑体_GBK"/>
          <w:sz w:val="36"/>
          <w:szCs w:val="36"/>
        </w:rPr>
      </w:pPr>
      <w:r w:rsidRPr="004222F5">
        <w:rPr>
          <w:rFonts w:ascii="方正黑体_GBK" w:eastAsia="方正黑体_GBK"/>
          <w:sz w:val="36"/>
          <w:szCs w:val="36"/>
        </w:rPr>
        <w:br w:type="page"/>
      </w:r>
    </w:p>
    <w:p w14:paraId="3568EB6F" w14:textId="77777777" w:rsidR="00E83122" w:rsidRPr="004222F5" w:rsidRDefault="00084025">
      <w:pPr>
        <w:jc w:val="center"/>
        <w:rPr>
          <w:rFonts w:ascii="方正黑体_GBK" w:eastAsia="方正黑体_GBK"/>
          <w:sz w:val="36"/>
          <w:szCs w:val="36"/>
        </w:rPr>
      </w:pPr>
      <w:r w:rsidRPr="004222F5">
        <w:rPr>
          <w:rFonts w:ascii="方正黑体_GBK" w:eastAsia="方正黑体_GBK"/>
          <w:sz w:val="36"/>
          <w:szCs w:val="36"/>
        </w:rPr>
        <w:lastRenderedPageBreak/>
        <w:t>第四章</w:t>
      </w:r>
      <w:r w:rsidRPr="004222F5">
        <w:rPr>
          <w:rFonts w:ascii="方正黑体_GBK" w:eastAsia="方正黑体_GBK" w:hint="eastAsia"/>
          <w:sz w:val="36"/>
          <w:szCs w:val="36"/>
        </w:rPr>
        <w:t xml:space="preserve"> </w:t>
      </w:r>
      <w:r w:rsidRPr="004222F5">
        <w:rPr>
          <w:rFonts w:ascii="方正黑体_GBK" w:eastAsia="方正黑体_GBK"/>
          <w:sz w:val="36"/>
          <w:szCs w:val="36"/>
        </w:rPr>
        <w:t xml:space="preserve"> 格式范本</w:t>
      </w:r>
    </w:p>
    <w:p w14:paraId="1F385D3B" w14:textId="77777777" w:rsidR="00E83122" w:rsidRPr="004222F5" w:rsidRDefault="00E83122">
      <w:pPr>
        <w:spacing w:line="580" w:lineRule="exact"/>
        <w:ind w:firstLineChars="200" w:firstLine="640"/>
        <w:rPr>
          <w:rFonts w:ascii="方正黑体_GBK" w:eastAsia="方正黑体_GBK" w:hAnsi="Times New Roman" w:cs="Times New Roman"/>
          <w:color w:val="000000" w:themeColor="text1"/>
          <w:sz w:val="32"/>
          <w:szCs w:val="32"/>
        </w:rPr>
      </w:pPr>
    </w:p>
    <w:p w14:paraId="7246E3B8" w14:textId="77777777" w:rsidR="00E83122" w:rsidRPr="004222F5" w:rsidRDefault="00084025">
      <w:pPr>
        <w:spacing w:line="580" w:lineRule="exact"/>
        <w:ind w:firstLineChars="200" w:firstLine="643"/>
        <w:rPr>
          <w:rFonts w:ascii="方正仿宋_GBK" w:eastAsia="方正仿宋_GBK" w:hAnsi="Times New Roman" w:cs="Times New Roman"/>
          <w:b/>
          <w:color w:val="000000" w:themeColor="text1"/>
          <w:sz w:val="32"/>
          <w:szCs w:val="32"/>
        </w:rPr>
      </w:pPr>
      <w:r w:rsidRPr="004222F5">
        <w:rPr>
          <w:rFonts w:ascii="方正仿宋_GBK" w:eastAsia="方正仿宋_GBK" w:hAnsi="Times New Roman" w:cs="Times New Roman" w:hint="eastAsia"/>
          <w:b/>
          <w:color w:val="000000" w:themeColor="text1"/>
          <w:sz w:val="32"/>
          <w:szCs w:val="32"/>
        </w:rPr>
        <w:t>一、投标文件格式</w:t>
      </w:r>
    </w:p>
    <w:p w14:paraId="2AA892E6" w14:textId="77777777" w:rsidR="00E83122" w:rsidRPr="004222F5" w:rsidRDefault="00084025">
      <w:pPr>
        <w:spacing w:line="580" w:lineRule="exact"/>
        <w:ind w:firstLineChars="200" w:firstLine="640"/>
        <w:rPr>
          <w:rFonts w:ascii="方正仿宋_GBK" w:eastAsia="方正仿宋_GBK" w:hAnsi="Times New Roman" w:cs="Times New Roman"/>
          <w:color w:val="000000" w:themeColor="text1"/>
          <w:sz w:val="32"/>
          <w:szCs w:val="32"/>
        </w:rPr>
      </w:pPr>
      <w:r w:rsidRPr="004222F5">
        <w:rPr>
          <w:rFonts w:ascii="方正仿宋_GBK" w:eastAsia="方正仿宋_GBK" w:hAnsi="Times New Roman" w:cs="Times New Roman"/>
          <w:color w:val="000000" w:themeColor="text1"/>
          <w:sz w:val="32"/>
          <w:szCs w:val="32"/>
        </w:rPr>
        <w:t>1</w:t>
      </w:r>
      <w:r w:rsidRPr="004222F5">
        <w:rPr>
          <w:rFonts w:ascii="方正仿宋_GBK" w:eastAsia="方正仿宋_GBK" w:hAnsi="Times New Roman" w:cs="Times New Roman" w:hint="eastAsia"/>
          <w:color w:val="000000" w:themeColor="text1"/>
          <w:sz w:val="32"/>
          <w:szCs w:val="32"/>
        </w:rPr>
        <w:t>.投</w:t>
      </w:r>
      <w:r w:rsidRPr="004222F5">
        <w:rPr>
          <w:rFonts w:ascii="方正仿宋_GBK" w:eastAsia="方正仿宋_GBK" w:hAnsi="Times New Roman" w:cs="Times New Roman"/>
          <w:color w:val="000000" w:themeColor="text1"/>
          <w:sz w:val="32"/>
          <w:szCs w:val="32"/>
        </w:rPr>
        <w:t>标函</w:t>
      </w:r>
    </w:p>
    <w:p w14:paraId="4A09BC3E" w14:textId="77777777" w:rsidR="00E83122" w:rsidRPr="004222F5" w:rsidRDefault="00084025">
      <w:pPr>
        <w:widowControl/>
        <w:spacing w:line="580" w:lineRule="exact"/>
        <w:ind w:firstLineChars="200" w:firstLine="640"/>
        <w:rPr>
          <w:rFonts w:ascii="方正仿宋_GBK" w:eastAsia="方正仿宋_GBK" w:hAnsi="Times New Roman" w:cs="Times New Roman"/>
          <w:color w:val="000000" w:themeColor="text1"/>
          <w:sz w:val="32"/>
          <w:szCs w:val="32"/>
        </w:rPr>
      </w:pPr>
      <w:r w:rsidRPr="004222F5">
        <w:rPr>
          <w:rFonts w:ascii="方正仿宋_GBK" w:eastAsia="方正仿宋_GBK" w:hAnsi="Times New Roman" w:cs="Times New Roman"/>
          <w:color w:val="000000" w:themeColor="text1"/>
          <w:sz w:val="32"/>
          <w:szCs w:val="32"/>
        </w:rPr>
        <w:t>2</w:t>
      </w:r>
      <w:r w:rsidRPr="004222F5">
        <w:rPr>
          <w:rFonts w:ascii="方正仿宋_GBK" w:eastAsia="方正仿宋_GBK" w:hAnsi="Times New Roman" w:cs="Times New Roman" w:hint="eastAsia"/>
          <w:color w:val="000000" w:themeColor="text1"/>
          <w:sz w:val="32"/>
          <w:szCs w:val="32"/>
        </w:rPr>
        <w:t>.法定代表人身份证明书、授权委托书；</w:t>
      </w:r>
    </w:p>
    <w:p w14:paraId="5CCDB140" w14:textId="77777777" w:rsidR="00E83122" w:rsidRPr="004222F5" w:rsidRDefault="00084025">
      <w:pPr>
        <w:widowControl/>
        <w:spacing w:line="580" w:lineRule="exact"/>
        <w:ind w:firstLineChars="200" w:firstLine="640"/>
        <w:rPr>
          <w:rFonts w:ascii="方正仿宋_GBK" w:eastAsia="方正仿宋_GBK" w:hAnsi="Times New Roman" w:cs="Times New Roman"/>
          <w:color w:val="000000" w:themeColor="text1"/>
          <w:sz w:val="32"/>
          <w:szCs w:val="32"/>
        </w:rPr>
      </w:pPr>
      <w:r w:rsidRPr="004222F5">
        <w:rPr>
          <w:rFonts w:ascii="方正仿宋_GBK" w:eastAsia="方正仿宋_GBK" w:hAnsi="Times New Roman" w:cs="Times New Roman" w:hint="eastAsia"/>
          <w:color w:val="000000" w:themeColor="text1"/>
          <w:sz w:val="32"/>
          <w:szCs w:val="32"/>
        </w:rPr>
        <w:t>3.公司资质</w:t>
      </w:r>
    </w:p>
    <w:p w14:paraId="1099DD5E" w14:textId="77777777" w:rsidR="00E83122" w:rsidRPr="004222F5" w:rsidRDefault="00084025">
      <w:pPr>
        <w:widowControl/>
        <w:spacing w:line="580" w:lineRule="exact"/>
        <w:ind w:firstLineChars="200" w:firstLine="640"/>
        <w:rPr>
          <w:rFonts w:ascii="方正仿宋_GBK" w:eastAsia="方正仿宋_GBK" w:hAnsi="Times New Roman" w:cs="Times New Roman"/>
          <w:color w:val="000000" w:themeColor="text1"/>
          <w:sz w:val="32"/>
          <w:szCs w:val="32"/>
        </w:rPr>
      </w:pPr>
      <w:r w:rsidRPr="004222F5">
        <w:rPr>
          <w:rFonts w:ascii="方正仿宋_GBK" w:eastAsia="方正仿宋_GBK" w:hAnsi="Times New Roman" w:cs="Times New Roman" w:hint="eastAsia"/>
          <w:color w:val="000000" w:themeColor="text1"/>
          <w:sz w:val="32"/>
          <w:szCs w:val="32"/>
        </w:rPr>
        <w:t>4.</w:t>
      </w:r>
      <w:r w:rsidRPr="004222F5">
        <w:rPr>
          <w:rFonts w:ascii="方正仿宋_GBK" w:eastAsia="方正仿宋_GBK" w:hAnsi="Times New Roman" w:cs="Times New Roman"/>
          <w:color w:val="000000" w:themeColor="text1"/>
          <w:sz w:val="32"/>
          <w:szCs w:val="32"/>
        </w:rPr>
        <w:t>投标</w:t>
      </w:r>
      <w:r w:rsidRPr="004222F5">
        <w:rPr>
          <w:rFonts w:ascii="方正仿宋_GBK" w:eastAsia="方正仿宋_GBK" w:hAnsi="Times New Roman" w:cs="Times New Roman" w:hint="eastAsia"/>
          <w:color w:val="000000" w:themeColor="text1"/>
          <w:sz w:val="32"/>
          <w:szCs w:val="32"/>
        </w:rPr>
        <w:t>工程量</w:t>
      </w:r>
      <w:r w:rsidRPr="004222F5">
        <w:rPr>
          <w:rFonts w:ascii="方正仿宋_GBK" w:eastAsia="方正仿宋_GBK" w:hAnsi="Times New Roman" w:cs="Times New Roman"/>
          <w:color w:val="000000" w:themeColor="text1"/>
          <w:sz w:val="32"/>
          <w:szCs w:val="32"/>
        </w:rPr>
        <w:t>清单</w:t>
      </w:r>
    </w:p>
    <w:p w14:paraId="520D81CA" w14:textId="77777777" w:rsidR="00E83122" w:rsidRPr="004222F5" w:rsidRDefault="00084025">
      <w:pPr>
        <w:widowControl/>
        <w:spacing w:line="580" w:lineRule="exact"/>
        <w:ind w:firstLineChars="200" w:firstLine="640"/>
        <w:rPr>
          <w:rFonts w:ascii="方正仿宋_GBK" w:eastAsia="方正仿宋_GBK" w:hAnsi="Times New Roman" w:cs="Times New Roman"/>
          <w:color w:val="000000" w:themeColor="text1"/>
          <w:sz w:val="32"/>
          <w:szCs w:val="32"/>
        </w:rPr>
      </w:pPr>
      <w:r w:rsidRPr="004222F5">
        <w:rPr>
          <w:rFonts w:ascii="方正仿宋_GBK" w:eastAsia="方正仿宋_GBK" w:hAnsi="Times New Roman" w:cs="Times New Roman" w:hint="eastAsia"/>
          <w:color w:val="000000" w:themeColor="text1"/>
          <w:sz w:val="32"/>
          <w:szCs w:val="32"/>
        </w:rPr>
        <w:t>5</w:t>
      </w:r>
      <w:r w:rsidRPr="004222F5">
        <w:rPr>
          <w:rFonts w:ascii="方正仿宋_GBK" w:eastAsia="方正仿宋_GBK" w:hAnsi="Times New Roman" w:cs="Times New Roman"/>
          <w:color w:val="000000" w:themeColor="text1"/>
          <w:sz w:val="32"/>
          <w:szCs w:val="32"/>
        </w:rPr>
        <w:t>.</w:t>
      </w:r>
      <w:r w:rsidRPr="004222F5">
        <w:rPr>
          <w:rFonts w:ascii="方正仿宋_GBK" w:eastAsia="方正仿宋_GBK" w:hAnsi="Times New Roman" w:cs="Times New Roman" w:hint="eastAsia"/>
          <w:color w:val="000000" w:themeColor="text1"/>
          <w:sz w:val="32"/>
          <w:szCs w:val="32"/>
        </w:rPr>
        <w:t>异常</w:t>
      </w:r>
      <w:r w:rsidRPr="004222F5">
        <w:rPr>
          <w:rFonts w:ascii="方正仿宋_GBK" w:eastAsia="方正仿宋_GBK" w:hAnsi="Times New Roman" w:cs="Times New Roman"/>
          <w:color w:val="000000" w:themeColor="text1"/>
          <w:sz w:val="32"/>
          <w:szCs w:val="32"/>
        </w:rPr>
        <w:t>低价</w:t>
      </w:r>
      <w:r w:rsidRPr="004222F5">
        <w:rPr>
          <w:rFonts w:ascii="方正仿宋_GBK" w:eastAsia="方正仿宋_GBK" w:hAnsi="Times New Roman" w:cs="Times New Roman" w:hint="eastAsia"/>
          <w:color w:val="000000" w:themeColor="text1"/>
          <w:sz w:val="32"/>
          <w:szCs w:val="32"/>
        </w:rPr>
        <w:t>警戒线说明（如</w:t>
      </w:r>
      <w:r w:rsidRPr="004222F5">
        <w:rPr>
          <w:rFonts w:ascii="方正仿宋_GBK" w:eastAsia="方正仿宋_GBK" w:hAnsi="Times New Roman" w:cs="Times New Roman"/>
          <w:color w:val="000000" w:themeColor="text1"/>
          <w:sz w:val="32"/>
          <w:szCs w:val="32"/>
        </w:rPr>
        <w:t>报价低于异常低价警戒线</w:t>
      </w:r>
      <w:r w:rsidRPr="004222F5">
        <w:rPr>
          <w:rFonts w:ascii="方正仿宋_GBK" w:eastAsia="方正仿宋_GBK" w:hAnsi="Times New Roman" w:cs="Times New Roman" w:hint="eastAsia"/>
          <w:color w:val="000000" w:themeColor="text1"/>
          <w:sz w:val="32"/>
          <w:szCs w:val="32"/>
        </w:rPr>
        <w:t>，</w:t>
      </w:r>
      <w:r w:rsidRPr="004222F5">
        <w:rPr>
          <w:rFonts w:ascii="方正仿宋_GBK" w:eastAsia="方正仿宋_GBK" w:hAnsi="Times New Roman" w:cs="Times New Roman"/>
          <w:color w:val="000000" w:themeColor="text1"/>
          <w:sz w:val="32"/>
          <w:szCs w:val="32"/>
        </w:rPr>
        <w:t>需提供说明</w:t>
      </w:r>
      <w:r w:rsidRPr="004222F5">
        <w:rPr>
          <w:rFonts w:ascii="方正仿宋_GBK" w:eastAsia="方正仿宋_GBK" w:hAnsi="Times New Roman" w:cs="Times New Roman" w:hint="eastAsia"/>
          <w:color w:val="000000" w:themeColor="text1"/>
          <w:sz w:val="32"/>
          <w:szCs w:val="32"/>
        </w:rPr>
        <w:t>，</w:t>
      </w:r>
      <w:r w:rsidRPr="004222F5">
        <w:rPr>
          <w:rFonts w:ascii="方正仿宋_GBK" w:eastAsia="方正仿宋_GBK" w:hAnsi="Times New Roman" w:cs="Times New Roman"/>
          <w:color w:val="000000" w:themeColor="text1"/>
          <w:sz w:val="32"/>
          <w:szCs w:val="32"/>
        </w:rPr>
        <w:t>格式自理</w:t>
      </w:r>
      <w:r w:rsidRPr="004222F5">
        <w:rPr>
          <w:rFonts w:ascii="方正仿宋_GBK" w:eastAsia="方正仿宋_GBK" w:hAnsi="Times New Roman" w:cs="Times New Roman" w:hint="eastAsia"/>
          <w:color w:val="000000" w:themeColor="text1"/>
          <w:sz w:val="32"/>
          <w:szCs w:val="32"/>
        </w:rPr>
        <w:t>加盖</w:t>
      </w:r>
      <w:r w:rsidRPr="004222F5">
        <w:rPr>
          <w:rFonts w:ascii="方正仿宋_GBK" w:eastAsia="方正仿宋_GBK" w:hAnsi="Times New Roman" w:cs="Times New Roman"/>
          <w:color w:val="000000" w:themeColor="text1"/>
          <w:sz w:val="32"/>
          <w:szCs w:val="32"/>
        </w:rPr>
        <w:t>鲜章</w:t>
      </w:r>
      <w:r w:rsidRPr="004222F5">
        <w:rPr>
          <w:rFonts w:ascii="方正仿宋_GBK" w:eastAsia="方正仿宋_GBK" w:hAnsi="Times New Roman" w:cs="Times New Roman" w:hint="eastAsia"/>
          <w:color w:val="000000" w:themeColor="text1"/>
          <w:sz w:val="32"/>
          <w:szCs w:val="32"/>
        </w:rPr>
        <w:t>）</w:t>
      </w:r>
    </w:p>
    <w:p w14:paraId="1A544388" w14:textId="77777777" w:rsidR="00E83122" w:rsidRPr="004222F5" w:rsidRDefault="00084025">
      <w:pPr>
        <w:pStyle w:val="a8"/>
        <w:ind w:firstLineChars="200" w:firstLine="643"/>
        <w:rPr>
          <w:rFonts w:ascii="方正仿宋_GBK" w:eastAsia="方正仿宋_GBK" w:hAnsi="Times New Roman" w:cs="Times New Roman"/>
          <w:b/>
          <w:color w:val="000000" w:themeColor="text1"/>
          <w:sz w:val="32"/>
          <w:szCs w:val="32"/>
        </w:rPr>
      </w:pPr>
      <w:r w:rsidRPr="004222F5">
        <w:rPr>
          <w:rFonts w:ascii="方正仿宋_GBK" w:eastAsia="方正仿宋_GBK" w:hAnsi="Times New Roman" w:cs="Times New Roman" w:hint="eastAsia"/>
          <w:b/>
          <w:color w:val="000000" w:themeColor="text1"/>
          <w:sz w:val="32"/>
          <w:szCs w:val="32"/>
        </w:rPr>
        <w:t>二、合同范本</w:t>
      </w:r>
    </w:p>
    <w:p w14:paraId="202552B9" w14:textId="77777777" w:rsidR="00E83122" w:rsidRPr="004222F5" w:rsidRDefault="00E83122">
      <w:pPr>
        <w:pStyle w:val="a8"/>
        <w:ind w:firstLineChars="200" w:firstLine="640"/>
        <w:rPr>
          <w:rFonts w:ascii="方正仿宋_GBK" w:eastAsia="方正仿宋_GBK" w:hAnsi="Times New Roman" w:cs="Times New Roman"/>
          <w:color w:val="000000" w:themeColor="text1"/>
          <w:sz w:val="32"/>
          <w:szCs w:val="32"/>
        </w:rPr>
      </w:pPr>
    </w:p>
    <w:p w14:paraId="49A9416A" w14:textId="77777777" w:rsidR="00E83122" w:rsidRPr="004222F5" w:rsidRDefault="00E83122">
      <w:pPr>
        <w:pStyle w:val="a8"/>
        <w:ind w:firstLineChars="200" w:firstLine="640"/>
        <w:rPr>
          <w:rFonts w:ascii="方正仿宋_GBK" w:eastAsia="方正仿宋_GBK" w:hAnsi="Times New Roman" w:cs="Times New Roman"/>
          <w:color w:val="000000" w:themeColor="text1"/>
          <w:sz w:val="32"/>
          <w:szCs w:val="32"/>
        </w:rPr>
      </w:pPr>
    </w:p>
    <w:p w14:paraId="02B00239" w14:textId="77777777" w:rsidR="00E83122" w:rsidRPr="004222F5" w:rsidRDefault="00E83122">
      <w:pPr>
        <w:spacing w:line="600" w:lineRule="exact"/>
        <w:rPr>
          <w:rFonts w:ascii="方正小标宋_GBK" w:eastAsia="方正小标宋_GBK"/>
          <w:color w:val="000000" w:themeColor="text1"/>
          <w:sz w:val="32"/>
          <w:szCs w:val="32"/>
        </w:rPr>
      </w:pPr>
    </w:p>
    <w:p w14:paraId="278E0FA6" w14:textId="77777777" w:rsidR="00E83122" w:rsidRPr="004222F5" w:rsidRDefault="00E83122">
      <w:pPr>
        <w:spacing w:line="600" w:lineRule="exact"/>
        <w:ind w:firstLineChars="200" w:firstLine="640"/>
        <w:jc w:val="center"/>
        <w:rPr>
          <w:rFonts w:ascii="方正小标宋_GBK" w:eastAsia="方正小标宋_GBK"/>
          <w:color w:val="000000" w:themeColor="text1"/>
          <w:sz w:val="32"/>
          <w:szCs w:val="32"/>
        </w:rPr>
      </w:pPr>
    </w:p>
    <w:p w14:paraId="6CC255E6" w14:textId="77777777" w:rsidR="00E83122" w:rsidRPr="004222F5" w:rsidRDefault="00E83122">
      <w:pPr>
        <w:spacing w:line="600" w:lineRule="exact"/>
        <w:ind w:firstLineChars="200" w:firstLine="640"/>
        <w:jc w:val="center"/>
        <w:rPr>
          <w:rFonts w:ascii="方正小标宋_GBK" w:eastAsia="方正小标宋_GBK"/>
          <w:color w:val="000000" w:themeColor="text1"/>
          <w:sz w:val="32"/>
          <w:szCs w:val="32"/>
        </w:rPr>
      </w:pPr>
    </w:p>
    <w:p w14:paraId="0C9BABE3" w14:textId="77777777" w:rsidR="00E83122" w:rsidRPr="004222F5" w:rsidRDefault="00E83122">
      <w:pPr>
        <w:spacing w:line="600" w:lineRule="exact"/>
        <w:ind w:firstLineChars="200" w:firstLine="640"/>
        <w:jc w:val="center"/>
        <w:rPr>
          <w:rFonts w:ascii="方正小标宋_GBK" w:eastAsia="方正小标宋_GBK"/>
          <w:color w:val="000000" w:themeColor="text1"/>
          <w:sz w:val="32"/>
          <w:szCs w:val="32"/>
        </w:rPr>
      </w:pPr>
    </w:p>
    <w:p w14:paraId="106DFDF4" w14:textId="77777777" w:rsidR="00E83122" w:rsidRPr="004222F5" w:rsidRDefault="00E83122">
      <w:pPr>
        <w:spacing w:line="600" w:lineRule="exact"/>
        <w:ind w:firstLineChars="200" w:firstLine="640"/>
        <w:jc w:val="center"/>
        <w:rPr>
          <w:rFonts w:ascii="方正小标宋_GBK" w:eastAsia="方正小标宋_GBK"/>
          <w:color w:val="000000" w:themeColor="text1"/>
          <w:sz w:val="32"/>
          <w:szCs w:val="32"/>
        </w:rPr>
      </w:pPr>
    </w:p>
    <w:p w14:paraId="1121DE4B" w14:textId="77777777" w:rsidR="00E83122" w:rsidRPr="004222F5" w:rsidRDefault="00E83122">
      <w:pPr>
        <w:spacing w:line="600" w:lineRule="exact"/>
        <w:ind w:firstLineChars="200" w:firstLine="640"/>
        <w:jc w:val="center"/>
        <w:rPr>
          <w:rFonts w:ascii="方正小标宋_GBK" w:eastAsia="方正小标宋_GBK"/>
          <w:color w:val="000000" w:themeColor="text1"/>
          <w:sz w:val="32"/>
          <w:szCs w:val="32"/>
        </w:rPr>
      </w:pPr>
    </w:p>
    <w:p w14:paraId="7E2E47D3" w14:textId="77777777" w:rsidR="00E83122" w:rsidRPr="004222F5" w:rsidRDefault="00E83122">
      <w:pPr>
        <w:spacing w:line="600" w:lineRule="exact"/>
        <w:ind w:firstLineChars="200" w:firstLine="640"/>
        <w:jc w:val="center"/>
        <w:rPr>
          <w:rFonts w:ascii="方正小标宋_GBK" w:eastAsia="方正小标宋_GBK"/>
          <w:color w:val="000000" w:themeColor="text1"/>
          <w:sz w:val="32"/>
          <w:szCs w:val="32"/>
        </w:rPr>
      </w:pPr>
    </w:p>
    <w:p w14:paraId="0B82ACAC" w14:textId="77777777" w:rsidR="00E83122" w:rsidRPr="004222F5" w:rsidRDefault="00E83122">
      <w:pPr>
        <w:spacing w:line="600" w:lineRule="exact"/>
        <w:ind w:firstLineChars="200" w:firstLine="640"/>
        <w:jc w:val="center"/>
        <w:rPr>
          <w:rFonts w:ascii="方正小标宋_GBK" w:eastAsia="方正小标宋_GBK"/>
          <w:color w:val="000000" w:themeColor="text1"/>
          <w:sz w:val="32"/>
          <w:szCs w:val="32"/>
        </w:rPr>
      </w:pPr>
    </w:p>
    <w:p w14:paraId="524B6E06" w14:textId="77777777" w:rsidR="00E83122" w:rsidRPr="004222F5" w:rsidRDefault="00E83122">
      <w:pPr>
        <w:spacing w:line="600" w:lineRule="exact"/>
        <w:ind w:firstLineChars="200" w:firstLine="640"/>
        <w:jc w:val="center"/>
        <w:rPr>
          <w:rFonts w:ascii="方正小标宋_GBK" w:eastAsia="方正小标宋_GBK"/>
          <w:color w:val="000000" w:themeColor="text1"/>
          <w:sz w:val="32"/>
          <w:szCs w:val="32"/>
        </w:rPr>
      </w:pPr>
    </w:p>
    <w:p w14:paraId="2EC5C4F5" w14:textId="77777777" w:rsidR="00E83122" w:rsidRPr="004222F5" w:rsidRDefault="00E83122">
      <w:pPr>
        <w:spacing w:line="600" w:lineRule="exact"/>
        <w:ind w:firstLineChars="200" w:firstLine="640"/>
        <w:jc w:val="center"/>
        <w:rPr>
          <w:rFonts w:ascii="方正小标宋_GBK" w:eastAsia="方正小标宋_GBK"/>
          <w:color w:val="000000" w:themeColor="text1"/>
          <w:sz w:val="32"/>
          <w:szCs w:val="32"/>
        </w:rPr>
      </w:pPr>
    </w:p>
    <w:p w14:paraId="02A9D24E" w14:textId="77777777" w:rsidR="00E83122" w:rsidRPr="004222F5" w:rsidRDefault="00E83122">
      <w:pPr>
        <w:spacing w:line="600" w:lineRule="exact"/>
        <w:ind w:firstLineChars="200" w:firstLine="640"/>
        <w:jc w:val="center"/>
        <w:rPr>
          <w:rFonts w:ascii="方正小标宋_GBK" w:eastAsia="方正小标宋_GBK"/>
          <w:color w:val="000000" w:themeColor="text1"/>
          <w:sz w:val="32"/>
          <w:szCs w:val="32"/>
        </w:rPr>
      </w:pPr>
    </w:p>
    <w:p w14:paraId="399239F3" w14:textId="77777777" w:rsidR="00E83122" w:rsidRPr="004222F5" w:rsidRDefault="00E83122">
      <w:pPr>
        <w:spacing w:line="600" w:lineRule="exact"/>
        <w:ind w:firstLineChars="200" w:firstLine="640"/>
        <w:jc w:val="center"/>
        <w:rPr>
          <w:rFonts w:ascii="方正小标宋_GBK" w:eastAsia="方正小标宋_GBK"/>
          <w:color w:val="000000" w:themeColor="text1"/>
          <w:sz w:val="32"/>
          <w:szCs w:val="32"/>
        </w:rPr>
      </w:pPr>
    </w:p>
    <w:p w14:paraId="4870F37A" w14:textId="77777777" w:rsidR="00E83122" w:rsidRPr="004222F5" w:rsidRDefault="00084025">
      <w:pPr>
        <w:spacing w:line="600" w:lineRule="exact"/>
        <w:ind w:firstLineChars="200" w:firstLine="640"/>
        <w:jc w:val="center"/>
        <w:rPr>
          <w:rFonts w:ascii="方正仿宋_GBK" w:eastAsia="方正仿宋_GBK" w:hAnsi="宋体"/>
          <w:bCs/>
          <w:snapToGrid w:val="0"/>
          <w:color w:val="000000" w:themeColor="text1"/>
          <w:sz w:val="32"/>
          <w:szCs w:val="32"/>
        </w:rPr>
      </w:pPr>
      <w:r w:rsidRPr="004222F5">
        <w:rPr>
          <w:rFonts w:ascii="方正小标宋_GBK" w:eastAsia="方正小标宋_GBK" w:hint="eastAsia"/>
          <w:color w:val="000000" w:themeColor="text1"/>
          <w:sz w:val="32"/>
          <w:szCs w:val="32"/>
        </w:rPr>
        <w:t>一、投标文件格式</w:t>
      </w:r>
      <w:bookmarkStart w:id="6" w:name="招标文件07章技术标准和要求"/>
      <w:bookmarkStart w:id="7" w:name="第03卷"/>
      <w:bookmarkStart w:id="8" w:name="招标文件06章图纸"/>
      <w:bookmarkStart w:id="9" w:name="招标文件06章图纸01"/>
      <w:bookmarkStart w:id="10" w:name="第02卷"/>
      <w:bookmarkEnd w:id="6"/>
      <w:bookmarkEnd w:id="7"/>
      <w:bookmarkEnd w:id="8"/>
      <w:bookmarkEnd w:id="9"/>
      <w:bookmarkEnd w:id="10"/>
    </w:p>
    <w:p w14:paraId="34D6E58A" w14:textId="77777777" w:rsidR="00E83122" w:rsidRPr="004222F5" w:rsidRDefault="00084025">
      <w:pPr>
        <w:spacing w:line="600" w:lineRule="exact"/>
        <w:rPr>
          <w:rFonts w:ascii="方正黑体_GBK" w:eastAsia="方正黑体_GBK"/>
          <w:color w:val="000000" w:themeColor="text1"/>
          <w:sz w:val="28"/>
          <w:szCs w:val="28"/>
        </w:rPr>
      </w:pPr>
      <w:r w:rsidRPr="004222F5">
        <w:rPr>
          <w:rFonts w:ascii="方正黑体_GBK" w:eastAsia="方正黑体_GBK" w:hint="eastAsia"/>
          <w:color w:val="000000" w:themeColor="text1"/>
          <w:sz w:val="28"/>
          <w:szCs w:val="28"/>
        </w:rPr>
        <w:t>1</w:t>
      </w:r>
      <w:r w:rsidRPr="004222F5">
        <w:rPr>
          <w:rFonts w:ascii="方正黑体_GBK" w:eastAsia="方正黑体_GBK"/>
          <w:color w:val="000000" w:themeColor="text1"/>
          <w:sz w:val="28"/>
          <w:szCs w:val="28"/>
        </w:rPr>
        <w:t>.</w:t>
      </w:r>
      <w:r w:rsidRPr="004222F5">
        <w:rPr>
          <w:rFonts w:ascii="方正黑体_GBK" w:eastAsia="方正黑体_GBK" w:hint="eastAsia"/>
          <w:color w:val="000000" w:themeColor="text1"/>
          <w:sz w:val="28"/>
          <w:szCs w:val="28"/>
        </w:rPr>
        <w:t>投标函格式</w:t>
      </w:r>
    </w:p>
    <w:p w14:paraId="4E3430AF" w14:textId="77777777" w:rsidR="00E83122" w:rsidRPr="004222F5" w:rsidRDefault="00084025">
      <w:pPr>
        <w:tabs>
          <w:tab w:val="left" w:pos="2640"/>
        </w:tabs>
        <w:autoSpaceDE w:val="0"/>
        <w:autoSpaceDN w:val="0"/>
        <w:adjustRightInd w:val="0"/>
        <w:spacing w:line="600" w:lineRule="exact"/>
        <w:ind w:left="120" w:right="-20"/>
        <w:jc w:val="center"/>
        <w:rPr>
          <w:rFonts w:ascii="黑体" w:eastAsia="黑体" w:hAnsi="黑体" w:cs="MingLiU"/>
          <w:snapToGrid w:val="0"/>
          <w:color w:val="000000" w:themeColor="text1"/>
          <w:kern w:val="0"/>
          <w:sz w:val="32"/>
          <w:szCs w:val="28"/>
        </w:rPr>
      </w:pPr>
      <w:r w:rsidRPr="004222F5">
        <w:rPr>
          <w:rFonts w:ascii="黑体" w:eastAsia="黑体" w:hAnsi="黑体" w:cs="MingLiU" w:hint="eastAsia"/>
          <w:snapToGrid w:val="0"/>
          <w:color w:val="000000" w:themeColor="text1"/>
          <w:kern w:val="0"/>
          <w:sz w:val="32"/>
          <w:szCs w:val="28"/>
        </w:rPr>
        <w:t>投标函</w:t>
      </w:r>
    </w:p>
    <w:p w14:paraId="61B00F95" w14:textId="77777777" w:rsidR="00E83122" w:rsidRPr="004222F5" w:rsidRDefault="00E83122">
      <w:pPr>
        <w:tabs>
          <w:tab w:val="left" w:pos="2640"/>
        </w:tabs>
        <w:autoSpaceDE w:val="0"/>
        <w:autoSpaceDN w:val="0"/>
        <w:adjustRightInd w:val="0"/>
        <w:spacing w:line="600" w:lineRule="exact"/>
        <w:ind w:left="120" w:right="-20"/>
        <w:jc w:val="left"/>
        <w:rPr>
          <w:rFonts w:ascii="方正仿宋_GBK" w:eastAsia="方正仿宋_GBK" w:hAnsi="宋体" w:cs="MingLiU"/>
          <w:snapToGrid w:val="0"/>
          <w:color w:val="000000" w:themeColor="text1"/>
          <w:kern w:val="0"/>
          <w:sz w:val="28"/>
          <w:szCs w:val="28"/>
          <w:u w:val="single"/>
        </w:rPr>
      </w:pPr>
    </w:p>
    <w:p w14:paraId="206EBE9A" w14:textId="77777777" w:rsidR="00E83122" w:rsidRPr="004222F5" w:rsidRDefault="00084025">
      <w:pPr>
        <w:tabs>
          <w:tab w:val="left" w:pos="2640"/>
        </w:tabs>
        <w:autoSpaceDE w:val="0"/>
        <w:autoSpaceDN w:val="0"/>
        <w:adjustRightInd w:val="0"/>
        <w:spacing w:line="600" w:lineRule="exact"/>
        <w:ind w:left="120" w:right="-20"/>
        <w:jc w:val="left"/>
        <w:rPr>
          <w:rFonts w:ascii="方正仿宋_GBK" w:eastAsia="方正仿宋_GBK" w:hAnsi="宋体" w:cs="MingLiU"/>
          <w:snapToGrid w:val="0"/>
          <w:color w:val="000000" w:themeColor="text1"/>
          <w:kern w:val="0"/>
          <w:sz w:val="28"/>
          <w:szCs w:val="28"/>
        </w:rPr>
      </w:pPr>
      <w:r w:rsidRPr="004222F5">
        <w:rPr>
          <w:rFonts w:ascii="方正仿宋_GBK" w:eastAsia="方正仿宋_GBK" w:hAnsi="宋体" w:cs="MingLiU" w:hint="eastAsia"/>
          <w:snapToGrid w:val="0"/>
          <w:color w:val="000000" w:themeColor="text1"/>
          <w:kern w:val="0"/>
          <w:sz w:val="28"/>
          <w:szCs w:val="28"/>
          <w:u w:val="single"/>
        </w:rPr>
        <w:t>重庆九龙现代产业发展集团有限公司</w:t>
      </w:r>
      <w:r w:rsidRPr="004222F5">
        <w:rPr>
          <w:rFonts w:ascii="方正仿宋_GBK" w:eastAsia="方正仿宋_GBK" w:hAnsi="宋体" w:cs="MingLiU" w:hint="eastAsia"/>
          <w:snapToGrid w:val="0"/>
          <w:color w:val="000000" w:themeColor="text1"/>
          <w:kern w:val="0"/>
          <w:sz w:val="28"/>
          <w:szCs w:val="28"/>
        </w:rPr>
        <w:t>：</w:t>
      </w:r>
    </w:p>
    <w:p w14:paraId="69133367" w14:textId="77777777" w:rsidR="00E83122" w:rsidRPr="004222F5" w:rsidRDefault="00084025">
      <w:pPr>
        <w:tabs>
          <w:tab w:val="left" w:pos="2655"/>
          <w:tab w:val="left" w:pos="3520"/>
          <w:tab w:val="left" w:pos="4920"/>
          <w:tab w:val="left" w:pos="5715"/>
          <w:tab w:val="left" w:pos="6945"/>
          <w:tab w:val="left" w:pos="7980"/>
        </w:tabs>
        <w:autoSpaceDE w:val="0"/>
        <w:autoSpaceDN w:val="0"/>
        <w:adjustRightInd w:val="0"/>
        <w:spacing w:line="600" w:lineRule="exact"/>
        <w:ind w:leftChars="57" w:left="120" w:right="94"/>
        <w:jc w:val="left"/>
        <w:rPr>
          <w:rFonts w:ascii="方正仿宋_GBK" w:eastAsia="方正仿宋_GBK" w:hAnsi="宋体" w:cs="MingLiU"/>
          <w:snapToGrid w:val="0"/>
          <w:color w:val="000000" w:themeColor="text1"/>
          <w:kern w:val="0"/>
          <w:sz w:val="28"/>
          <w:szCs w:val="28"/>
        </w:rPr>
      </w:pPr>
      <w:r w:rsidRPr="004222F5">
        <w:rPr>
          <w:rFonts w:ascii="方正仿宋_GBK" w:eastAsia="方正仿宋_GBK" w:hAnsi="宋体" w:hint="eastAsia"/>
          <w:snapToGrid w:val="0"/>
          <w:color w:val="000000" w:themeColor="text1"/>
          <w:kern w:val="0"/>
          <w:sz w:val="28"/>
          <w:szCs w:val="28"/>
        </w:rPr>
        <w:t>（一）</w:t>
      </w:r>
      <w:r w:rsidRPr="004222F5">
        <w:rPr>
          <w:rFonts w:ascii="方正仿宋_GBK" w:eastAsia="方正仿宋_GBK" w:hAnsi="宋体" w:cs="MingLiU" w:hint="eastAsia"/>
          <w:snapToGrid w:val="0"/>
          <w:color w:val="000000" w:themeColor="text1"/>
          <w:kern w:val="0"/>
          <w:sz w:val="28"/>
          <w:szCs w:val="28"/>
        </w:rPr>
        <w:t>我方已仔细研究了</w:t>
      </w:r>
      <w:r w:rsidRPr="004222F5">
        <w:rPr>
          <w:rFonts w:ascii="方正仿宋_GBK" w:eastAsia="方正仿宋_GBK" w:hAnsi="宋体" w:hint="eastAsia"/>
          <w:b/>
          <w:snapToGrid w:val="0"/>
          <w:color w:val="000000" w:themeColor="text1"/>
          <w:kern w:val="0"/>
          <w:sz w:val="28"/>
          <w:szCs w:val="28"/>
          <w:u w:val="single"/>
        </w:rPr>
        <w:t xml:space="preserve">                     </w:t>
      </w:r>
      <w:r w:rsidRPr="004222F5">
        <w:rPr>
          <w:rFonts w:ascii="方正仿宋_GBK" w:eastAsia="方正仿宋_GBK" w:hAnsi="宋体" w:cs="MingLiU" w:hint="eastAsia"/>
          <w:snapToGrid w:val="0"/>
          <w:color w:val="000000" w:themeColor="text1"/>
          <w:kern w:val="0"/>
          <w:sz w:val="28"/>
          <w:szCs w:val="28"/>
        </w:rPr>
        <w:t xml:space="preserve">工程比选文件的全部内容，愿意以 </w:t>
      </w:r>
      <w:r w:rsidRPr="004222F5">
        <w:rPr>
          <w:rFonts w:ascii="方正仿宋_GBK" w:eastAsia="方正仿宋_GBK" w:hAnsi="宋体" w:cs="MingLiU" w:hint="eastAsia"/>
          <w:snapToGrid w:val="0"/>
          <w:color w:val="000000" w:themeColor="text1"/>
          <w:kern w:val="0"/>
          <w:sz w:val="28"/>
          <w:szCs w:val="28"/>
          <w:u w:val="single"/>
        </w:rPr>
        <w:t xml:space="preserve">        </w:t>
      </w:r>
      <w:r w:rsidRPr="004222F5">
        <w:rPr>
          <w:rFonts w:ascii="方正仿宋_GBK" w:eastAsia="方正仿宋_GBK" w:hAnsi="宋体" w:cs="MingLiU" w:hint="eastAsia"/>
          <w:snapToGrid w:val="0"/>
          <w:color w:val="000000" w:themeColor="text1"/>
          <w:kern w:val="0"/>
          <w:sz w:val="28"/>
          <w:szCs w:val="28"/>
        </w:rPr>
        <w:t>的总报价（其中安全文明施工费为</w:t>
      </w:r>
      <w:r w:rsidRPr="004222F5">
        <w:rPr>
          <w:rFonts w:ascii="方正仿宋_GBK" w:eastAsia="方正仿宋_GBK" w:hAnsi="宋体" w:cs="MingLiU" w:hint="eastAsia"/>
          <w:snapToGrid w:val="0"/>
          <w:color w:val="000000" w:themeColor="text1"/>
          <w:kern w:val="0"/>
          <w:sz w:val="28"/>
          <w:szCs w:val="28"/>
          <w:u w:val="single"/>
        </w:rPr>
        <w:t xml:space="preserve">      </w:t>
      </w:r>
      <w:r w:rsidRPr="004222F5">
        <w:rPr>
          <w:rFonts w:ascii="方正仿宋_GBK" w:eastAsia="方正仿宋_GBK" w:hAnsi="宋体" w:cs="MingLiU" w:hint="eastAsia"/>
          <w:snapToGrid w:val="0"/>
          <w:color w:val="000000" w:themeColor="text1"/>
          <w:kern w:val="0"/>
          <w:sz w:val="28"/>
          <w:szCs w:val="28"/>
        </w:rPr>
        <w:t>），工期</w:t>
      </w:r>
      <w:r w:rsidRPr="004222F5">
        <w:rPr>
          <w:rFonts w:ascii="方正仿宋_GBK" w:eastAsia="方正仿宋_GBK" w:hAnsi="宋体" w:cs="MingLiU" w:hint="eastAsia"/>
          <w:snapToGrid w:val="0"/>
          <w:color w:val="000000" w:themeColor="text1"/>
          <w:w w:val="200"/>
          <w:kern w:val="0"/>
          <w:sz w:val="28"/>
          <w:szCs w:val="28"/>
          <w:u w:val="single"/>
        </w:rPr>
        <w:t xml:space="preserve">   </w:t>
      </w:r>
      <w:r w:rsidRPr="004222F5">
        <w:rPr>
          <w:rFonts w:ascii="方正仿宋_GBK" w:eastAsia="方正仿宋_GBK" w:hAnsi="宋体" w:cs="MingLiU" w:hint="eastAsia"/>
          <w:snapToGrid w:val="0"/>
          <w:color w:val="000000" w:themeColor="text1"/>
          <w:kern w:val="0"/>
          <w:sz w:val="28"/>
          <w:szCs w:val="28"/>
        </w:rPr>
        <w:t>日历天，按合同约定完成工程。</w:t>
      </w:r>
    </w:p>
    <w:p w14:paraId="51232906" w14:textId="77777777" w:rsidR="00E83122" w:rsidRPr="004222F5" w:rsidRDefault="00084025">
      <w:pPr>
        <w:autoSpaceDE w:val="0"/>
        <w:autoSpaceDN w:val="0"/>
        <w:adjustRightInd w:val="0"/>
        <w:spacing w:before="15" w:line="600" w:lineRule="exact"/>
        <w:ind w:right="-20"/>
        <w:jc w:val="left"/>
        <w:rPr>
          <w:rFonts w:ascii="方正仿宋_GBK" w:eastAsia="方正仿宋_GBK" w:hAnsi="宋体" w:cs="MingLiU"/>
          <w:snapToGrid w:val="0"/>
          <w:color w:val="000000" w:themeColor="text1"/>
          <w:kern w:val="0"/>
          <w:sz w:val="28"/>
          <w:szCs w:val="28"/>
        </w:rPr>
      </w:pPr>
      <w:r w:rsidRPr="004222F5">
        <w:rPr>
          <w:rFonts w:ascii="方正仿宋_GBK" w:eastAsia="方正仿宋_GBK" w:hAnsi="宋体" w:hint="eastAsia"/>
          <w:snapToGrid w:val="0"/>
          <w:color w:val="000000" w:themeColor="text1"/>
          <w:kern w:val="0"/>
          <w:sz w:val="28"/>
          <w:szCs w:val="28"/>
        </w:rPr>
        <w:t>（二）</w:t>
      </w:r>
      <w:r w:rsidRPr="004222F5">
        <w:rPr>
          <w:rFonts w:ascii="方正仿宋_GBK" w:eastAsia="方正仿宋_GBK" w:hAnsi="宋体" w:cs="MingLiU" w:hint="eastAsia"/>
          <w:snapToGrid w:val="0"/>
          <w:color w:val="000000" w:themeColor="text1"/>
          <w:kern w:val="0"/>
          <w:sz w:val="28"/>
          <w:szCs w:val="28"/>
        </w:rPr>
        <w:t>我方承诺在询价有效期内不修改、撤销报价文件。</w:t>
      </w:r>
    </w:p>
    <w:p w14:paraId="7D27037E" w14:textId="77777777" w:rsidR="00E83122" w:rsidRPr="004222F5" w:rsidRDefault="00084025">
      <w:pPr>
        <w:autoSpaceDE w:val="0"/>
        <w:autoSpaceDN w:val="0"/>
        <w:adjustRightInd w:val="0"/>
        <w:spacing w:line="600" w:lineRule="exact"/>
        <w:ind w:right="-20"/>
        <w:jc w:val="left"/>
        <w:rPr>
          <w:rFonts w:ascii="方正仿宋_GBK" w:eastAsia="方正仿宋_GBK" w:hAnsi="宋体" w:cs="MingLiU"/>
          <w:snapToGrid w:val="0"/>
          <w:color w:val="000000" w:themeColor="text1"/>
          <w:kern w:val="0"/>
          <w:sz w:val="28"/>
          <w:szCs w:val="28"/>
        </w:rPr>
      </w:pPr>
      <w:r w:rsidRPr="004222F5">
        <w:rPr>
          <w:rFonts w:ascii="方正仿宋_GBK" w:eastAsia="方正仿宋_GBK" w:hAnsi="宋体" w:hint="eastAsia"/>
          <w:snapToGrid w:val="0"/>
          <w:color w:val="000000" w:themeColor="text1"/>
          <w:kern w:val="0"/>
          <w:sz w:val="28"/>
          <w:szCs w:val="28"/>
        </w:rPr>
        <w:t>（三）</w:t>
      </w:r>
      <w:r w:rsidRPr="004222F5">
        <w:rPr>
          <w:rFonts w:ascii="方正仿宋_GBK" w:eastAsia="方正仿宋_GBK" w:hAnsi="宋体" w:cs="MingLiU" w:hint="eastAsia"/>
          <w:snapToGrid w:val="0"/>
          <w:color w:val="000000" w:themeColor="text1"/>
          <w:kern w:val="0"/>
          <w:sz w:val="28"/>
          <w:szCs w:val="28"/>
        </w:rPr>
        <w:t>如双方成交：</w:t>
      </w:r>
    </w:p>
    <w:p w14:paraId="413B4FA9" w14:textId="77777777" w:rsidR="00E83122" w:rsidRPr="004222F5" w:rsidRDefault="00084025">
      <w:pPr>
        <w:autoSpaceDE w:val="0"/>
        <w:autoSpaceDN w:val="0"/>
        <w:adjustRightInd w:val="0"/>
        <w:spacing w:line="600" w:lineRule="exact"/>
        <w:ind w:right="-80"/>
        <w:jc w:val="left"/>
        <w:rPr>
          <w:rFonts w:ascii="方正仿宋_GBK" w:eastAsia="方正仿宋_GBK" w:hAnsi="宋体" w:cs="MingLiU"/>
          <w:snapToGrid w:val="0"/>
          <w:color w:val="000000" w:themeColor="text1"/>
          <w:kern w:val="0"/>
          <w:sz w:val="28"/>
          <w:szCs w:val="28"/>
        </w:rPr>
      </w:pPr>
      <w:r w:rsidRPr="004222F5">
        <w:rPr>
          <w:rFonts w:ascii="方正仿宋_GBK" w:eastAsia="方正仿宋_GBK" w:hAnsi="宋体" w:cs="MingLiU" w:hint="eastAsia"/>
          <w:snapToGrid w:val="0"/>
          <w:color w:val="000000" w:themeColor="text1"/>
          <w:kern w:val="0"/>
          <w:sz w:val="28"/>
          <w:szCs w:val="28"/>
        </w:rPr>
        <w:t>（</w:t>
      </w:r>
      <w:r w:rsidRPr="004222F5">
        <w:rPr>
          <w:rFonts w:ascii="方正仿宋_GBK" w:eastAsia="方正仿宋_GBK" w:hAnsi="宋体" w:hint="eastAsia"/>
          <w:snapToGrid w:val="0"/>
          <w:color w:val="000000" w:themeColor="text1"/>
          <w:kern w:val="0"/>
          <w:sz w:val="28"/>
          <w:szCs w:val="28"/>
        </w:rPr>
        <w:t>1</w:t>
      </w:r>
      <w:r w:rsidRPr="004222F5">
        <w:rPr>
          <w:rFonts w:ascii="方正仿宋_GBK" w:eastAsia="方正仿宋_GBK" w:hAnsi="宋体" w:cs="MingLiU" w:hint="eastAsia"/>
          <w:snapToGrid w:val="0"/>
          <w:color w:val="000000" w:themeColor="text1"/>
          <w:kern w:val="0"/>
          <w:sz w:val="28"/>
          <w:szCs w:val="28"/>
        </w:rPr>
        <w:t>）我方承诺在收到成交确认书后，在确认书规定的期限内与你方签订合同。</w:t>
      </w:r>
    </w:p>
    <w:p w14:paraId="5879F235" w14:textId="77777777" w:rsidR="00E83122" w:rsidRPr="004222F5" w:rsidRDefault="00084025">
      <w:pPr>
        <w:autoSpaceDE w:val="0"/>
        <w:autoSpaceDN w:val="0"/>
        <w:adjustRightInd w:val="0"/>
        <w:spacing w:line="600" w:lineRule="exact"/>
        <w:ind w:right="-20"/>
        <w:jc w:val="left"/>
        <w:rPr>
          <w:rFonts w:ascii="方正仿宋_GBK" w:eastAsia="方正仿宋_GBK" w:hAnsi="宋体" w:cs="MingLiU"/>
          <w:snapToGrid w:val="0"/>
          <w:color w:val="000000" w:themeColor="text1"/>
          <w:kern w:val="0"/>
          <w:sz w:val="28"/>
          <w:szCs w:val="28"/>
        </w:rPr>
      </w:pPr>
      <w:r w:rsidRPr="004222F5">
        <w:rPr>
          <w:rFonts w:ascii="方正仿宋_GBK" w:eastAsia="方正仿宋_GBK" w:hAnsi="宋体" w:cs="MingLiU" w:hint="eastAsia"/>
          <w:snapToGrid w:val="0"/>
          <w:color w:val="000000" w:themeColor="text1"/>
          <w:kern w:val="0"/>
          <w:sz w:val="28"/>
          <w:szCs w:val="28"/>
        </w:rPr>
        <w:t>（</w:t>
      </w:r>
      <w:r w:rsidRPr="004222F5">
        <w:rPr>
          <w:rFonts w:ascii="方正仿宋_GBK" w:eastAsia="方正仿宋_GBK" w:hAnsi="宋体" w:hint="eastAsia"/>
          <w:snapToGrid w:val="0"/>
          <w:color w:val="000000" w:themeColor="text1"/>
          <w:kern w:val="0"/>
          <w:sz w:val="28"/>
          <w:szCs w:val="28"/>
        </w:rPr>
        <w:t>2</w:t>
      </w:r>
      <w:r w:rsidRPr="004222F5">
        <w:rPr>
          <w:rFonts w:ascii="方正仿宋_GBK" w:eastAsia="方正仿宋_GBK" w:hAnsi="宋体" w:cs="MingLiU" w:hint="eastAsia"/>
          <w:snapToGrid w:val="0"/>
          <w:color w:val="000000" w:themeColor="text1"/>
          <w:kern w:val="0"/>
          <w:sz w:val="28"/>
          <w:szCs w:val="28"/>
        </w:rPr>
        <w:t>）随同本报价函递交的报价函附录属于合同文件的组成部分。</w:t>
      </w:r>
    </w:p>
    <w:p w14:paraId="1230E179" w14:textId="77777777" w:rsidR="00E83122" w:rsidRPr="004222F5" w:rsidRDefault="00084025">
      <w:pPr>
        <w:autoSpaceDE w:val="0"/>
        <w:autoSpaceDN w:val="0"/>
        <w:adjustRightInd w:val="0"/>
        <w:spacing w:line="600" w:lineRule="exact"/>
        <w:ind w:right="-20"/>
        <w:jc w:val="left"/>
        <w:rPr>
          <w:rFonts w:ascii="方正仿宋_GBK" w:eastAsia="方正仿宋_GBK" w:hAnsi="宋体" w:cs="MingLiU"/>
          <w:snapToGrid w:val="0"/>
          <w:color w:val="000000" w:themeColor="text1"/>
          <w:kern w:val="0"/>
          <w:sz w:val="28"/>
          <w:szCs w:val="28"/>
        </w:rPr>
      </w:pPr>
      <w:r w:rsidRPr="004222F5">
        <w:rPr>
          <w:rFonts w:ascii="方正仿宋_GBK" w:eastAsia="方正仿宋_GBK" w:hAnsi="宋体" w:cs="MingLiU" w:hint="eastAsia"/>
          <w:snapToGrid w:val="0"/>
          <w:color w:val="000000" w:themeColor="text1"/>
          <w:kern w:val="0"/>
          <w:sz w:val="28"/>
          <w:szCs w:val="28"/>
        </w:rPr>
        <w:t>（</w:t>
      </w:r>
      <w:r w:rsidRPr="004222F5">
        <w:rPr>
          <w:rFonts w:ascii="方正仿宋_GBK" w:eastAsia="方正仿宋_GBK" w:hAnsi="宋体" w:hint="eastAsia"/>
          <w:snapToGrid w:val="0"/>
          <w:color w:val="000000" w:themeColor="text1"/>
          <w:kern w:val="0"/>
          <w:sz w:val="28"/>
          <w:szCs w:val="28"/>
        </w:rPr>
        <w:t>3</w:t>
      </w:r>
      <w:r w:rsidRPr="004222F5">
        <w:rPr>
          <w:rFonts w:ascii="方正仿宋_GBK" w:eastAsia="方正仿宋_GBK" w:hAnsi="宋体" w:cs="MingLiU" w:hint="eastAsia"/>
          <w:snapToGrid w:val="0"/>
          <w:color w:val="000000" w:themeColor="text1"/>
          <w:kern w:val="0"/>
          <w:sz w:val="28"/>
          <w:szCs w:val="28"/>
        </w:rPr>
        <w:t>）我方承诺在合同约定的期限内完成并移交全部合同工程。</w:t>
      </w:r>
    </w:p>
    <w:p w14:paraId="20416F9F" w14:textId="77777777" w:rsidR="00E83122" w:rsidRPr="004222F5" w:rsidRDefault="00084025">
      <w:pPr>
        <w:autoSpaceDE w:val="0"/>
        <w:autoSpaceDN w:val="0"/>
        <w:adjustRightInd w:val="0"/>
        <w:spacing w:line="600" w:lineRule="exact"/>
        <w:ind w:right="-9"/>
        <w:jc w:val="left"/>
        <w:rPr>
          <w:rFonts w:ascii="方正仿宋_GBK" w:eastAsia="方正仿宋_GBK" w:hAnsi="宋体" w:cs="MingLiU"/>
          <w:snapToGrid w:val="0"/>
          <w:color w:val="000000" w:themeColor="text1"/>
          <w:kern w:val="0"/>
          <w:sz w:val="28"/>
          <w:szCs w:val="28"/>
        </w:rPr>
      </w:pPr>
      <w:r w:rsidRPr="004222F5">
        <w:rPr>
          <w:rFonts w:ascii="方正仿宋_GBK" w:eastAsia="方正仿宋_GBK" w:hAnsi="宋体" w:hint="eastAsia"/>
          <w:snapToGrid w:val="0"/>
          <w:color w:val="000000" w:themeColor="text1"/>
          <w:kern w:val="0"/>
          <w:sz w:val="28"/>
          <w:szCs w:val="28"/>
        </w:rPr>
        <w:t>（四）</w:t>
      </w:r>
      <w:r w:rsidRPr="004222F5">
        <w:rPr>
          <w:rFonts w:ascii="方正仿宋_GBK" w:eastAsia="方正仿宋_GBK" w:hAnsi="宋体" w:cs="MingLiU" w:hint="eastAsia"/>
          <w:snapToGrid w:val="0"/>
          <w:color w:val="000000" w:themeColor="text1"/>
          <w:kern w:val="0"/>
          <w:sz w:val="28"/>
          <w:szCs w:val="28"/>
        </w:rPr>
        <w:t>我方在此声明，所递交的报价文件及有关资料内容完整、真实和准确。</w:t>
      </w:r>
    </w:p>
    <w:p w14:paraId="21507BA3" w14:textId="77777777" w:rsidR="00E83122" w:rsidRPr="004222F5" w:rsidRDefault="00084025">
      <w:pPr>
        <w:tabs>
          <w:tab w:val="left" w:pos="4940"/>
        </w:tabs>
        <w:autoSpaceDE w:val="0"/>
        <w:autoSpaceDN w:val="0"/>
        <w:adjustRightInd w:val="0"/>
        <w:spacing w:line="600" w:lineRule="exact"/>
        <w:ind w:right="-20"/>
        <w:jc w:val="left"/>
        <w:rPr>
          <w:rFonts w:ascii="方正仿宋_GBK" w:eastAsia="方正仿宋_GBK" w:hAnsi="宋体" w:cs="MingLiU"/>
          <w:snapToGrid w:val="0"/>
          <w:color w:val="000000" w:themeColor="text1"/>
          <w:kern w:val="0"/>
          <w:sz w:val="28"/>
          <w:szCs w:val="28"/>
        </w:rPr>
      </w:pPr>
      <w:r w:rsidRPr="004222F5">
        <w:rPr>
          <w:rFonts w:ascii="方正仿宋_GBK" w:eastAsia="方正仿宋_GBK" w:hAnsi="宋体" w:hint="eastAsia"/>
          <w:snapToGrid w:val="0"/>
          <w:color w:val="000000" w:themeColor="text1"/>
          <w:kern w:val="0"/>
          <w:sz w:val="28"/>
          <w:szCs w:val="28"/>
        </w:rPr>
        <w:t>（五）</w:t>
      </w:r>
      <w:r w:rsidRPr="004222F5">
        <w:rPr>
          <w:rFonts w:ascii="方正仿宋_GBK" w:eastAsia="方正仿宋_GBK" w:hAnsi="宋体" w:cs="MingLiU" w:hint="eastAsia"/>
          <w:snapToGrid w:val="0"/>
          <w:color w:val="000000" w:themeColor="text1"/>
          <w:w w:val="200"/>
          <w:kern w:val="0"/>
          <w:sz w:val="28"/>
          <w:szCs w:val="28"/>
          <w:u w:val="single"/>
        </w:rPr>
        <w:t xml:space="preserve"> </w:t>
      </w:r>
      <w:r w:rsidRPr="004222F5">
        <w:rPr>
          <w:rFonts w:ascii="方正仿宋_GBK" w:eastAsia="方正仿宋_GBK" w:hAnsi="宋体" w:hint="eastAsia"/>
          <w:snapToGrid w:val="0"/>
          <w:color w:val="000000" w:themeColor="text1"/>
          <w:kern w:val="0"/>
          <w:sz w:val="28"/>
          <w:szCs w:val="28"/>
          <w:u w:val="single"/>
        </w:rPr>
        <w:tab/>
      </w:r>
      <w:r w:rsidRPr="004222F5">
        <w:rPr>
          <w:rFonts w:ascii="方正仿宋_GBK" w:eastAsia="方正仿宋_GBK" w:hAnsi="宋体" w:cs="MingLiU" w:hint="eastAsia"/>
          <w:snapToGrid w:val="0"/>
          <w:color w:val="000000" w:themeColor="text1"/>
          <w:kern w:val="0"/>
          <w:sz w:val="28"/>
          <w:szCs w:val="28"/>
        </w:rPr>
        <w:t>（其他补充说明）。</w:t>
      </w:r>
    </w:p>
    <w:p w14:paraId="3986C8AA" w14:textId="77777777" w:rsidR="00E83122" w:rsidRPr="004222F5" w:rsidRDefault="00E83122">
      <w:pPr>
        <w:pStyle w:val="a8"/>
        <w:ind w:firstLine="210"/>
      </w:pPr>
    </w:p>
    <w:p w14:paraId="5CC51E6E" w14:textId="77777777" w:rsidR="00E83122" w:rsidRPr="004222F5" w:rsidRDefault="00084025">
      <w:pPr>
        <w:tabs>
          <w:tab w:val="left" w:pos="7140"/>
          <w:tab w:val="left" w:pos="7560"/>
          <w:tab w:val="left" w:pos="8300"/>
        </w:tabs>
        <w:autoSpaceDE w:val="0"/>
        <w:autoSpaceDN w:val="0"/>
        <w:adjustRightInd w:val="0"/>
        <w:spacing w:line="600" w:lineRule="exact"/>
        <w:ind w:right="770"/>
        <w:jc w:val="right"/>
        <w:rPr>
          <w:rFonts w:ascii="方正仿宋_GBK" w:eastAsia="方正仿宋_GBK" w:hAnsi="宋体" w:cs="MingLiU"/>
          <w:snapToGrid w:val="0"/>
          <w:color w:val="000000" w:themeColor="text1"/>
          <w:kern w:val="0"/>
          <w:sz w:val="28"/>
          <w:szCs w:val="28"/>
        </w:rPr>
      </w:pPr>
      <w:r w:rsidRPr="004222F5">
        <w:rPr>
          <w:rFonts w:ascii="方正仿宋_GBK" w:eastAsia="方正仿宋_GBK" w:hAnsi="宋体" w:cs="MingLiU" w:hint="eastAsia"/>
          <w:snapToGrid w:val="0"/>
          <w:color w:val="000000" w:themeColor="text1"/>
          <w:kern w:val="0"/>
          <w:sz w:val="28"/>
          <w:szCs w:val="28"/>
        </w:rPr>
        <w:t>报价人：</w:t>
      </w:r>
      <w:r w:rsidRPr="004222F5">
        <w:rPr>
          <w:rFonts w:ascii="方正仿宋_GBK" w:eastAsia="方正仿宋_GBK" w:hAnsi="宋体" w:cs="MingLiU" w:hint="eastAsia"/>
          <w:snapToGrid w:val="0"/>
          <w:color w:val="000000" w:themeColor="text1"/>
          <w:kern w:val="0"/>
          <w:sz w:val="28"/>
          <w:szCs w:val="28"/>
          <w:u w:val="single"/>
        </w:rPr>
        <w:t xml:space="preserve"> 　　　　</w:t>
      </w:r>
      <w:r w:rsidRPr="004222F5">
        <w:rPr>
          <w:rFonts w:ascii="方正仿宋_GBK" w:eastAsia="方正仿宋_GBK" w:hAnsi="宋体" w:cs="MingLiU" w:hint="eastAsia"/>
          <w:snapToGrid w:val="0"/>
          <w:color w:val="000000" w:themeColor="text1"/>
          <w:kern w:val="0"/>
          <w:sz w:val="28"/>
          <w:szCs w:val="28"/>
        </w:rPr>
        <w:t>（盖单位章）</w:t>
      </w:r>
    </w:p>
    <w:p w14:paraId="5FD7687F" w14:textId="77777777" w:rsidR="00E83122" w:rsidRPr="004222F5" w:rsidRDefault="00084025">
      <w:pPr>
        <w:tabs>
          <w:tab w:val="left" w:pos="6000"/>
          <w:tab w:val="left" w:pos="7040"/>
          <w:tab w:val="left" w:pos="8100"/>
        </w:tabs>
        <w:autoSpaceDE w:val="0"/>
        <w:autoSpaceDN w:val="0"/>
        <w:adjustRightInd w:val="0"/>
        <w:spacing w:line="600" w:lineRule="exact"/>
        <w:ind w:right="-23" w:firstLineChars="1400" w:firstLine="3920"/>
        <w:jc w:val="right"/>
        <w:rPr>
          <w:rFonts w:ascii="方正仿宋_GBK" w:eastAsia="方正仿宋_GBK" w:hAnsi="宋体" w:cs="MingLiU"/>
          <w:snapToGrid w:val="0"/>
          <w:color w:val="000000" w:themeColor="text1"/>
          <w:kern w:val="0"/>
          <w:sz w:val="28"/>
          <w:szCs w:val="28"/>
        </w:rPr>
      </w:pPr>
      <w:r w:rsidRPr="004222F5">
        <w:rPr>
          <w:rFonts w:ascii="方正仿宋_GBK" w:eastAsia="方正仿宋_GBK" w:hAnsi="宋体" w:cs="MingLiU" w:hint="eastAsia"/>
          <w:snapToGrid w:val="0"/>
          <w:color w:val="000000" w:themeColor="text1"/>
          <w:kern w:val="0"/>
          <w:sz w:val="28"/>
          <w:szCs w:val="28"/>
          <w:u w:val="single"/>
        </w:rPr>
        <w:t xml:space="preserve">        </w:t>
      </w:r>
      <w:r w:rsidRPr="004222F5">
        <w:rPr>
          <w:rFonts w:ascii="方正仿宋_GBK" w:eastAsia="方正仿宋_GBK" w:hAnsi="宋体" w:cs="MingLiU" w:hint="eastAsia"/>
          <w:snapToGrid w:val="0"/>
          <w:color w:val="000000" w:themeColor="text1"/>
          <w:kern w:val="0"/>
          <w:sz w:val="28"/>
          <w:szCs w:val="28"/>
        </w:rPr>
        <w:t>年</w:t>
      </w:r>
      <w:r w:rsidRPr="004222F5">
        <w:rPr>
          <w:rFonts w:ascii="方正仿宋_GBK" w:eastAsia="方正仿宋_GBK" w:hAnsi="宋体" w:cs="MingLiU" w:hint="eastAsia"/>
          <w:snapToGrid w:val="0"/>
          <w:color w:val="000000" w:themeColor="text1"/>
          <w:w w:val="200"/>
          <w:kern w:val="0"/>
          <w:sz w:val="28"/>
          <w:szCs w:val="28"/>
          <w:u w:val="single"/>
        </w:rPr>
        <w:t xml:space="preserve">  </w:t>
      </w:r>
      <w:r w:rsidRPr="004222F5">
        <w:rPr>
          <w:rFonts w:ascii="方正仿宋_GBK" w:eastAsia="方正仿宋_GBK" w:hAnsi="宋体" w:cs="MingLiU" w:hint="eastAsia"/>
          <w:snapToGrid w:val="0"/>
          <w:color w:val="000000" w:themeColor="text1"/>
          <w:kern w:val="0"/>
          <w:sz w:val="28"/>
          <w:szCs w:val="28"/>
        </w:rPr>
        <w:t>月</w:t>
      </w:r>
      <w:r w:rsidRPr="004222F5">
        <w:rPr>
          <w:rFonts w:ascii="方正仿宋_GBK" w:eastAsia="方正仿宋_GBK" w:hAnsi="宋体" w:cs="MingLiU" w:hint="eastAsia"/>
          <w:snapToGrid w:val="0"/>
          <w:color w:val="000000" w:themeColor="text1"/>
          <w:w w:val="200"/>
          <w:kern w:val="0"/>
          <w:sz w:val="28"/>
          <w:szCs w:val="28"/>
          <w:u w:val="single"/>
        </w:rPr>
        <w:t xml:space="preserve">  </w:t>
      </w:r>
      <w:r w:rsidRPr="004222F5">
        <w:rPr>
          <w:rFonts w:ascii="方正仿宋_GBK" w:eastAsia="方正仿宋_GBK" w:hAnsi="宋体" w:cs="MingLiU" w:hint="eastAsia"/>
          <w:snapToGrid w:val="0"/>
          <w:color w:val="000000" w:themeColor="text1"/>
          <w:kern w:val="0"/>
          <w:sz w:val="28"/>
          <w:szCs w:val="28"/>
        </w:rPr>
        <w:t>日</w:t>
      </w:r>
      <w:bookmarkStart w:id="11" w:name="_Toc277082645"/>
      <w:bookmarkStart w:id="12" w:name="_Toc287607869"/>
      <w:bookmarkStart w:id="13" w:name="_Toc16220"/>
      <w:bookmarkStart w:id="14" w:name="_Toc224103497"/>
      <w:bookmarkStart w:id="15" w:name="_Toc224103501"/>
      <w:bookmarkStart w:id="16" w:name="_Toc287607873"/>
      <w:bookmarkStart w:id="17" w:name="_Toc277082648"/>
      <w:bookmarkStart w:id="18" w:name="_Toc354501721"/>
    </w:p>
    <w:p w14:paraId="7BCF1FFA" w14:textId="77777777" w:rsidR="00E83122" w:rsidRPr="004222F5" w:rsidRDefault="00E83122">
      <w:pPr>
        <w:pStyle w:val="a8"/>
        <w:ind w:firstLine="210"/>
      </w:pPr>
    </w:p>
    <w:p w14:paraId="15D3752D" w14:textId="77777777" w:rsidR="00E83122" w:rsidRPr="004222F5" w:rsidRDefault="00084025">
      <w:pPr>
        <w:pStyle w:val="a8"/>
        <w:ind w:firstLineChars="0" w:firstLine="0"/>
        <w:rPr>
          <w:rFonts w:ascii="方正仿宋_GBK" w:eastAsia="方正仿宋_GBK" w:hAnsi="宋体"/>
          <w:snapToGrid w:val="0"/>
          <w:color w:val="000000" w:themeColor="text1"/>
          <w:kern w:val="0"/>
          <w:sz w:val="28"/>
          <w:szCs w:val="28"/>
        </w:rPr>
      </w:pPr>
      <w:r w:rsidRPr="004222F5">
        <w:rPr>
          <w:rFonts w:ascii="方正仿宋_GBK" w:eastAsia="方正仿宋_GBK" w:hAnsi="宋体"/>
          <w:snapToGrid w:val="0"/>
          <w:color w:val="000000" w:themeColor="text1"/>
          <w:kern w:val="0"/>
          <w:sz w:val="28"/>
          <w:szCs w:val="28"/>
        </w:rPr>
        <w:t>注</w:t>
      </w:r>
      <w:r w:rsidRPr="004222F5">
        <w:rPr>
          <w:rFonts w:ascii="方正仿宋_GBK" w:eastAsia="方正仿宋_GBK" w:hAnsi="宋体" w:hint="eastAsia"/>
          <w:snapToGrid w:val="0"/>
          <w:color w:val="000000" w:themeColor="text1"/>
          <w:kern w:val="0"/>
          <w:sz w:val="28"/>
          <w:szCs w:val="28"/>
        </w:rPr>
        <w:t>：</w:t>
      </w:r>
      <w:r w:rsidRPr="004222F5">
        <w:rPr>
          <w:rFonts w:ascii="方正仿宋_GBK" w:eastAsia="方正仿宋_GBK" w:hAnsi="宋体"/>
          <w:snapToGrid w:val="0"/>
          <w:color w:val="000000" w:themeColor="text1"/>
          <w:kern w:val="0"/>
          <w:sz w:val="28"/>
          <w:szCs w:val="28"/>
        </w:rPr>
        <w:t>报价金额大小写须一致</w:t>
      </w:r>
      <w:r w:rsidRPr="004222F5">
        <w:rPr>
          <w:rFonts w:ascii="方正仿宋_GBK" w:eastAsia="方正仿宋_GBK" w:hAnsi="宋体" w:hint="eastAsia"/>
          <w:snapToGrid w:val="0"/>
          <w:color w:val="000000" w:themeColor="text1"/>
          <w:kern w:val="0"/>
          <w:sz w:val="28"/>
          <w:szCs w:val="28"/>
        </w:rPr>
        <w:t>；</w:t>
      </w:r>
      <w:r w:rsidRPr="004222F5">
        <w:rPr>
          <w:rFonts w:ascii="方正仿宋_GBK" w:eastAsia="方正仿宋_GBK" w:hAnsi="宋体"/>
          <w:snapToGrid w:val="0"/>
          <w:color w:val="000000" w:themeColor="text1"/>
          <w:kern w:val="0"/>
          <w:sz w:val="28"/>
          <w:szCs w:val="28"/>
        </w:rPr>
        <w:t>若不一致</w:t>
      </w:r>
      <w:r w:rsidRPr="004222F5">
        <w:rPr>
          <w:rFonts w:ascii="方正仿宋_GBK" w:eastAsia="方正仿宋_GBK" w:hAnsi="宋体" w:hint="eastAsia"/>
          <w:snapToGrid w:val="0"/>
          <w:color w:val="000000" w:themeColor="text1"/>
          <w:kern w:val="0"/>
          <w:sz w:val="28"/>
          <w:szCs w:val="28"/>
        </w:rPr>
        <w:t>，</w:t>
      </w:r>
      <w:r w:rsidRPr="004222F5">
        <w:rPr>
          <w:rFonts w:ascii="方正仿宋_GBK" w:eastAsia="方正仿宋_GBK" w:hAnsi="宋体"/>
          <w:snapToGrid w:val="0"/>
          <w:color w:val="000000" w:themeColor="text1"/>
          <w:kern w:val="0"/>
          <w:sz w:val="28"/>
          <w:szCs w:val="28"/>
        </w:rPr>
        <w:t>以</w:t>
      </w:r>
      <w:r w:rsidRPr="004222F5">
        <w:rPr>
          <w:rFonts w:ascii="方正仿宋_GBK" w:eastAsia="方正仿宋_GBK" w:hAnsi="宋体" w:hint="eastAsia"/>
          <w:snapToGrid w:val="0"/>
          <w:color w:val="000000" w:themeColor="text1"/>
          <w:kern w:val="0"/>
          <w:sz w:val="28"/>
          <w:szCs w:val="28"/>
        </w:rPr>
        <w:t>有利于</w:t>
      </w:r>
      <w:r w:rsidRPr="004222F5">
        <w:rPr>
          <w:rFonts w:ascii="方正仿宋_GBK" w:eastAsia="方正仿宋_GBK" w:hAnsi="宋体"/>
          <w:snapToGrid w:val="0"/>
          <w:color w:val="000000" w:themeColor="text1"/>
          <w:kern w:val="0"/>
          <w:sz w:val="28"/>
          <w:szCs w:val="28"/>
        </w:rPr>
        <w:t>招标人的金额为准</w:t>
      </w:r>
      <w:r w:rsidRPr="004222F5">
        <w:rPr>
          <w:rFonts w:ascii="方正仿宋_GBK" w:eastAsia="方正仿宋_GBK" w:hAnsi="宋体" w:hint="eastAsia"/>
          <w:snapToGrid w:val="0"/>
          <w:color w:val="000000" w:themeColor="text1"/>
          <w:kern w:val="0"/>
          <w:sz w:val="28"/>
          <w:szCs w:val="28"/>
        </w:rPr>
        <w:t>。</w:t>
      </w:r>
    </w:p>
    <w:p w14:paraId="1AD89B9D" w14:textId="77777777" w:rsidR="00E83122" w:rsidRPr="004222F5" w:rsidRDefault="00E83122">
      <w:pPr>
        <w:spacing w:line="600" w:lineRule="exact"/>
        <w:jc w:val="left"/>
        <w:rPr>
          <w:rFonts w:ascii="方正黑体_GBK" w:eastAsia="方正黑体_GBK"/>
          <w:color w:val="000000" w:themeColor="text1"/>
          <w:sz w:val="28"/>
          <w:szCs w:val="28"/>
        </w:rPr>
      </w:pPr>
    </w:p>
    <w:p w14:paraId="5F67C6D0" w14:textId="77777777" w:rsidR="00E83122" w:rsidRPr="004222F5" w:rsidRDefault="00E83122">
      <w:pPr>
        <w:spacing w:line="600" w:lineRule="exact"/>
        <w:jc w:val="left"/>
        <w:rPr>
          <w:rFonts w:ascii="方正黑体_GBK" w:eastAsia="方正黑体_GBK"/>
          <w:color w:val="000000" w:themeColor="text1"/>
          <w:sz w:val="28"/>
          <w:szCs w:val="28"/>
        </w:rPr>
      </w:pPr>
    </w:p>
    <w:p w14:paraId="59704D88" w14:textId="77777777" w:rsidR="00E83122" w:rsidRPr="004222F5" w:rsidRDefault="00084025">
      <w:pPr>
        <w:spacing w:line="600" w:lineRule="exact"/>
        <w:jc w:val="left"/>
        <w:rPr>
          <w:rFonts w:ascii="方正黑体_GBK" w:eastAsia="方正黑体_GBK"/>
          <w:color w:val="000000" w:themeColor="text1"/>
          <w:sz w:val="28"/>
          <w:szCs w:val="28"/>
        </w:rPr>
      </w:pPr>
      <w:r w:rsidRPr="004222F5">
        <w:rPr>
          <w:rFonts w:ascii="方正黑体_GBK" w:eastAsia="方正黑体_GBK" w:hint="eastAsia"/>
          <w:color w:val="000000" w:themeColor="text1"/>
          <w:sz w:val="28"/>
          <w:szCs w:val="28"/>
        </w:rPr>
        <w:t>2</w:t>
      </w:r>
      <w:r w:rsidRPr="004222F5">
        <w:rPr>
          <w:rFonts w:ascii="方正黑体_GBK" w:eastAsia="方正黑体_GBK"/>
          <w:color w:val="000000" w:themeColor="text1"/>
          <w:sz w:val="28"/>
          <w:szCs w:val="28"/>
        </w:rPr>
        <w:t>.</w:t>
      </w:r>
      <w:r w:rsidRPr="004222F5">
        <w:rPr>
          <w:rFonts w:ascii="方正黑体_GBK" w:eastAsia="方正黑体_GBK" w:hint="eastAsia"/>
          <w:color w:val="000000" w:themeColor="text1"/>
          <w:sz w:val="28"/>
          <w:szCs w:val="28"/>
        </w:rPr>
        <w:t>法定代表人身份证明及授权委托书</w:t>
      </w:r>
      <w:bookmarkEnd w:id="11"/>
      <w:bookmarkEnd w:id="12"/>
      <w:bookmarkEnd w:id="13"/>
      <w:bookmarkEnd w:id="14"/>
      <w:r w:rsidRPr="004222F5">
        <w:rPr>
          <w:rFonts w:ascii="方正黑体_GBK" w:eastAsia="方正黑体_GBK" w:hint="eastAsia"/>
          <w:color w:val="000000" w:themeColor="text1"/>
          <w:sz w:val="28"/>
          <w:szCs w:val="28"/>
        </w:rPr>
        <w:t>格式</w:t>
      </w:r>
    </w:p>
    <w:p w14:paraId="04F0776F" w14:textId="77777777" w:rsidR="00E83122" w:rsidRPr="004222F5" w:rsidRDefault="00E83122">
      <w:pPr>
        <w:spacing w:line="600" w:lineRule="exact"/>
        <w:jc w:val="center"/>
        <w:rPr>
          <w:rFonts w:ascii="方正仿宋_GBK" w:eastAsia="方正仿宋_GBK" w:hAnsi="宋体"/>
          <w:b/>
          <w:color w:val="000000" w:themeColor="text1"/>
          <w:sz w:val="28"/>
          <w:szCs w:val="28"/>
        </w:rPr>
      </w:pPr>
    </w:p>
    <w:p w14:paraId="54D30702" w14:textId="77777777" w:rsidR="00E83122" w:rsidRPr="004222F5" w:rsidRDefault="00084025">
      <w:pPr>
        <w:spacing w:line="600" w:lineRule="exact"/>
        <w:jc w:val="center"/>
        <w:rPr>
          <w:rFonts w:ascii="方正仿宋_GBK" w:eastAsia="方正仿宋_GBK"/>
          <w:b/>
          <w:color w:val="000000" w:themeColor="text1"/>
          <w:sz w:val="28"/>
          <w:szCs w:val="28"/>
        </w:rPr>
      </w:pPr>
      <w:r w:rsidRPr="004222F5">
        <w:rPr>
          <w:rFonts w:ascii="方正仿宋_GBK" w:eastAsia="方正仿宋_GBK" w:hAnsi="宋体" w:hint="eastAsia"/>
          <w:b/>
          <w:color w:val="000000" w:themeColor="text1"/>
          <w:sz w:val="28"/>
          <w:szCs w:val="28"/>
        </w:rPr>
        <w:t>法定代表人身份证明</w:t>
      </w:r>
    </w:p>
    <w:p w14:paraId="591B1ADD" w14:textId="77777777" w:rsidR="00E83122" w:rsidRPr="004222F5" w:rsidRDefault="00E83122">
      <w:pPr>
        <w:tabs>
          <w:tab w:val="left" w:pos="5565"/>
        </w:tabs>
        <w:autoSpaceDE w:val="0"/>
        <w:autoSpaceDN w:val="0"/>
        <w:adjustRightInd w:val="0"/>
        <w:snapToGrid w:val="0"/>
        <w:spacing w:line="600" w:lineRule="exact"/>
        <w:rPr>
          <w:rFonts w:ascii="方正仿宋_GBK" w:eastAsia="方正仿宋_GBK" w:hAnsi="宋体" w:cs="MingLiU"/>
          <w:color w:val="000000" w:themeColor="text1"/>
          <w:kern w:val="0"/>
          <w:sz w:val="28"/>
          <w:szCs w:val="28"/>
        </w:rPr>
      </w:pPr>
    </w:p>
    <w:p w14:paraId="77A2903D" w14:textId="77777777" w:rsidR="00E83122" w:rsidRPr="004222F5" w:rsidRDefault="00084025">
      <w:pPr>
        <w:tabs>
          <w:tab w:val="left" w:pos="5565"/>
        </w:tabs>
        <w:autoSpaceDE w:val="0"/>
        <w:autoSpaceDN w:val="0"/>
        <w:adjustRightInd w:val="0"/>
        <w:snapToGrid w:val="0"/>
        <w:spacing w:line="600" w:lineRule="exact"/>
        <w:rPr>
          <w:rFonts w:ascii="方正仿宋_GBK" w:eastAsia="方正仿宋_GBK" w:hAnsi="宋体" w:cs="MingLiU"/>
          <w:color w:val="000000" w:themeColor="text1"/>
          <w:kern w:val="0"/>
          <w:sz w:val="28"/>
          <w:szCs w:val="28"/>
        </w:rPr>
      </w:pPr>
      <w:r w:rsidRPr="004222F5">
        <w:rPr>
          <w:rFonts w:ascii="方正仿宋_GBK" w:eastAsia="方正仿宋_GBK" w:hAnsi="宋体" w:cs="MingLiU" w:hint="eastAsia"/>
          <w:color w:val="000000" w:themeColor="text1"/>
          <w:kern w:val="0"/>
          <w:sz w:val="28"/>
          <w:szCs w:val="28"/>
        </w:rPr>
        <w:t>投标人名称：</w:t>
      </w:r>
      <w:r w:rsidRPr="004222F5">
        <w:rPr>
          <w:rFonts w:ascii="方正仿宋_GBK" w:eastAsia="方正仿宋_GBK" w:hAnsi="宋体" w:cs="MingLiU" w:hint="eastAsia"/>
          <w:color w:val="000000" w:themeColor="text1"/>
          <w:w w:val="200"/>
          <w:kern w:val="0"/>
          <w:sz w:val="28"/>
          <w:szCs w:val="28"/>
          <w:u w:val="single"/>
        </w:rPr>
        <w:t xml:space="preserve"> </w:t>
      </w:r>
      <w:r w:rsidRPr="004222F5">
        <w:rPr>
          <w:rFonts w:ascii="方正仿宋_GBK" w:eastAsia="方正仿宋_GBK" w:hAnsi="宋体" w:hint="eastAsia"/>
          <w:color w:val="000000" w:themeColor="text1"/>
          <w:kern w:val="0"/>
          <w:sz w:val="28"/>
          <w:szCs w:val="28"/>
          <w:u w:val="single"/>
        </w:rPr>
        <w:tab/>
      </w:r>
    </w:p>
    <w:p w14:paraId="66B99BA6" w14:textId="77777777" w:rsidR="00E83122" w:rsidRPr="004222F5" w:rsidRDefault="00084025">
      <w:pPr>
        <w:tabs>
          <w:tab w:val="left" w:pos="5475"/>
        </w:tabs>
        <w:autoSpaceDE w:val="0"/>
        <w:autoSpaceDN w:val="0"/>
        <w:adjustRightInd w:val="0"/>
        <w:snapToGrid w:val="0"/>
        <w:spacing w:line="600" w:lineRule="exact"/>
        <w:rPr>
          <w:rFonts w:ascii="方正仿宋_GBK" w:eastAsia="方正仿宋_GBK" w:hAnsi="宋体" w:cs="MingLiU"/>
          <w:color w:val="000000" w:themeColor="text1"/>
          <w:kern w:val="0"/>
          <w:sz w:val="28"/>
          <w:szCs w:val="28"/>
        </w:rPr>
      </w:pPr>
      <w:r w:rsidRPr="004222F5">
        <w:rPr>
          <w:rFonts w:ascii="方正仿宋_GBK" w:eastAsia="方正仿宋_GBK" w:hAnsi="宋体" w:cs="MingLiU" w:hint="eastAsia"/>
          <w:color w:val="000000" w:themeColor="text1"/>
          <w:kern w:val="0"/>
          <w:sz w:val="28"/>
          <w:szCs w:val="28"/>
        </w:rPr>
        <w:t>单位性质：</w:t>
      </w:r>
      <w:r w:rsidRPr="004222F5">
        <w:rPr>
          <w:rFonts w:ascii="方正仿宋_GBK" w:eastAsia="方正仿宋_GBK" w:hAnsi="宋体" w:cs="MingLiU" w:hint="eastAsia"/>
          <w:color w:val="000000" w:themeColor="text1"/>
          <w:w w:val="200"/>
          <w:kern w:val="0"/>
          <w:sz w:val="28"/>
          <w:szCs w:val="28"/>
          <w:u w:val="single"/>
        </w:rPr>
        <w:t xml:space="preserve"> </w:t>
      </w:r>
      <w:r w:rsidRPr="004222F5">
        <w:rPr>
          <w:rFonts w:ascii="方正仿宋_GBK" w:eastAsia="方正仿宋_GBK" w:hAnsi="宋体" w:hint="eastAsia"/>
          <w:color w:val="000000" w:themeColor="text1"/>
          <w:kern w:val="0"/>
          <w:sz w:val="28"/>
          <w:szCs w:val="28"/>
          <w:u w:val="single"/>
        </w:rPr>
        <w:tab/>
      </w:r>
    </w:p>
    <w:p w14:paraId="4D086CF2" w14:textId="77777777" w:rsidR="00E83122" w:rsidRPr="004222F5" w:rsidRDefault="00084025">
      <w:pPr>
        <w:tabs>
          <w:tab w:val="left" w:pos="5475"/>
        </w:tabs>
        <w:autoSpaceDE w:val="0"/>
        <w:autoSpaceDN w:val="0"/>
        <w:adjustRightInd w:val="0"/>
        <w:snapToGrid w:val="0"/>
        <w:spacing w:line="600" w:lineRule="exact"/>
        <w:rPr>
          <w:rFonts w:ascii="方正仿宋_GBK" w:eastAsia="方正仿宋_GBK" w:hAnsi="宋体" w:cs="MingLiU"/>
          <w:color w:val="000000" w:themeColor="text1"/>
          <w:kern w:val="0"/>
          <w:sz w:val="28"/>
          <w:szCs w:val="28"/>
        </w:rPr>
      </w:pPr>
      <w:r w:rsidRPr="004222F5">
        <w:rPr>
          <w:rFonts w:ascii="方正仿宋_GBK" w:eastAsia="方正仿宋_GBK" w:hAnsi="宋体" w:cs="MingLiU" w:hint="eastAsia"/>
          <w:color w:val="000000" w:themeColor="text1"/>
          <w:kern w:val="0"/>
          <w:sz w:val="28"/>
          <w:szCs w:val="28"/>
        </w:rPr>
        <w:t>地址：</w:t>
      </w:r>
      <w:r w:rsidRPr="004222F5">
        <w:rPr>
          <w:rFonts w:ascii="方正仿宋_GBK" w:eastAsia="方正仿宋_GBK" w:hAnsi="宋体" w:cs="MingLiU" w:hint="eastAsia"/>
          <w:color w:val="000000" w:themeColor="text1"/>
          <w:w w:val="200"/>
          <w:kern w:val="0"/>
          <w:sz w:val="28"/>
          <w:szCs w:val="28"/>
          <w:u w:val="single"/>
        </w:rPr>
        <w:t xml:space="preserve"> </w:t>
      </w:r>
      <w:r w:rsidRPr="004222F5">
        <w:rPr>
          <w:rFonts w:ascii="方正仿宋_GBK" w:eastAsia="方正仿宋_GBK" w:hAnsi="宋体" w:hint="eastAsia"/>
          <w:color w:val="000000" w:themeColor="text1"/>
          <w:kern w:val="0"/>
          <w:sz w:val="28"/>
          <w:szCs w:val="28"/>
          <w:u w:val="single"/>
        </w:rPr>
        <w:tab/>
      </w:r>
    </w:p>
    <w:p w14:paraId="58A0EC96" w14:textId="77777777" w:rsidR="00E83122" w:rsidRPr="004222F5" w:rsidRDefault="00084025">
      <w:pPr>
        <w:tabs>
          <w:tab w:val="left" w:pos="2520"/>
          <w:tab w:val="left" w:pos="3836"/>
        </w:tabs>
        <w:autoSpaceDE w:val="0"/>
        <w:autoSpaceDN w:val="0"/>
        <w:adjustRightInd w:val="0"/>
        <w:snapToGrid w:val="0"/>
        <w:spacing w:line="600" w:lineRule="exact"/>
        <w:rPr>
          <w:rFonts w:ascii="方正仿宋_GBK" w:eastAsia="方正仿宋_GBK" w:hAnsi="宋体" w:cs="MingLiU"/>
          <w:color w:val="000000" w:themeColor="text1"/>
          <w:kern w:val="0"/>
          <w:sz w:val="28"/>
          <w:szCs w:val="28"/>
        </w:rPr>
      </w:pPr>
      <w:r w:rsidRPr="004222F5">
        <w:rPr>
          <w:rFonts w:ascii="方正仿宋_GBK" w:eastAsia="方正仿宋_GBK" w:hAnsi="宋体" w:cs="MingLiU" w:hint="eastAsia"/>
          <w:color w:val="000000" w:themeColor="text1"/>
          <w:kern w:val="0"/>
          <w:sz w:val="28"/>
          <w:szCs w:val="28"/>
        </w:rPr>
        <w:t>成立时间：</w:t>
      </w:r>
      <w:r w:rsidRPr="004222F5">
        <w:rPr>
          <w:rFonts w:ascii="方正仿宋_GBK" w:eastAsia="方正仿宋_GBK" w:hAnsi="宋体" w:cs="MingLiU" w:hint="eastAsia"/>
          <w:color w:val="000000" w:themeColor="text1"/>
          <w:w w:val="200"/>
          <w:kern w:val="0"/>
          <w:sz w:val="28"/>
          <w:szCs w:val="28"/>
          <w:u w:val="single"/>
        </w:rPr>
        <w:t xml:space="preserve"> </w:t>
      </w:r>
      <w:r w:rsidRPr="004222F5">
        <w:rPr>
          <w:rFonts w:ascii="方正仿宋_GBK" w:eastAsia="方正仿宋_GBK" w:hAnsi="宋体" w:hint="eastAsia"/>
          <w:color w:val="000000" w:themeColor="text1"/>
          <w:kern w:val="0"/>
          <w:sz w:val="28"/>
          <w:szCs w:val="28"/>
          <w:u w:val="single"/>
        </w:rPr>
        <w:tab/>
      </w:r>
      <w:r w:rsidRPr="004222F5">
        <w:rPr>
          <w:rFonts w:ascii="方正仿宋_GBK" w:eastAsia="方正仿宋_GBK" w:hAnsi="宋体" w:hint="eastAsia"/>
          <w:color w:val="000000" w:themeColor="text1"/>
          <w:kern w:val="0"/>
          <w:sz w:val="28"/>
          <w:szCs w:val="28"/>
        </w:rPr>
        <w:t xml:space="preserve"> </w:t>
      </w:r>
      <w:r w:rsidRPr="004222F5">
        <w:rPr>
          <w:rFonts w:ascii="方正仿宋_GBK" w:eastAsia="方正仿宋_GBK" w:hAnsi="宋体" w:cs="MingLiU" w:hint="eastAsia"/>
          <w:color w:val="000000" w:themeColor="text1"/>
          <w:spacing w:val="-1"/>
          <w:kern w:val="0"/>
          <w:sz w:val="28"/>
          <w:szCs w:val="28"/>
        </w:rPr>
        <w:t>年</w:t>
      </w:r>
      <w:r w:rsidRPr="004222F5">
        <w:rPr>
          <w:rFonts w:ascii="方正仿宋_GBK" w:eastAsia="方正仿宋_GBK" w:hAnsi="宋体" w:cs="MingLiU" w:hint="eastAsia"/>
          <w:color w:val="000000" w:themeColor="text1"/>
          <w:w w:val="200"/>
          <w:kern w:val="0"/>
          <w:sz w:val="28"/>
          <w:szCs w:val="28"/>
          <w:u w:val="single"/>
        </w:rPr>
        <w:t xml:space="preserve"> </w:t>
      </w:r>
      <w:r w:rsidRPr="004222F5">
        <w:rPr>
          <w:rFonts w:ascii="方正仿宋_GBK" w:eastAsia="方正仿宋_GBK" w:hAnsi="宋体" w:hint="eastAsia"/>
          <w:color w:val="000000" w:themeColor="text1"/>
          <w:kern w:val="0"/>
          <w:sz w:val="28"/>
          <w:szCs w:val="28"/>
          <w:u w:val="single"/>
        </w:rPr>
        <w:tab/>
        <w:t xml:space="preserve"> </w:t>
      </w:r>
      <w:r w:rsidRPr="004222F5">
        <w:rPr>
          <w:rFonts w:ascii="方正仿宋_GBK" w:eastAsia="方正仿宋_GBK" w:hAnsi="宋体" w:hint="eastAsia"/>
          <w:color w:val="000000" w:themeColor="text1"/>
          <w:kern w:val="0"/>
          <w:sz w:val="28"/>
          <w:szCs w:val="28"/>
        </w:rPr>
        <w:t xml:space="preserve"> </w:t>
      </w:r>
      <w:r w:rsidRPr="004222F5">
        <w:rPr>
          <w:rFonts w:ascii="方正仿宋_GBK" w:eastAsia="方正仿宋_GBK" w:hAnsi="宋体" w:cs="MingLiU" w:hint="eastAsia"/>
          <w:color w:val="000000" w:themeColor="text1"/>
          <w:spacing w:val="-1"/>
          <w:kern w:val="0"/>
          <w:sz w:val="28"/>
          <w:szCs w:val="28"/>
        </w:rPr>
        <w:t>月</w:t>
      </w:r>
      <w:r w:rsidRPr="004222F5">
        <w:rPr>
          <w:rFonts w:ascii="方正仿宋_GBK" w:eastAsia="方正仿宋_GBK" w:hAnsi="宋体" w:cs="MingLiU" w:hint="eastAsia"/>
          <w:color w:val="000000" w:themeColor="text1"/>
          <w:w w:val="200"/>
          <w:kern w:val="0"/>
          <w:sz w:val="28"/>
          <w:szCs w:val="28"/>
          <w:u w:val="single"/>
        </w:rPr>
        <w:t xml:space="preserve"> </w:t>
      </w:r>
      <w:r w:rsidRPr="004222F5">
        <w:rPr>
          <w:rFonts w:ascii="方正仿宋_GBK" w:eastAsia="方正仿宋_GBK" w:hAnsi="宋体" w:hint="eastAsia"/>
          <w:color w:val="000000" w:themeColor="text1"/>
          <w:kern w:val="0"/>
          <w:sz w:val="28"/>
          <w:szCs w:val="28"/>
          <w:u w:val="single"/>
        </w:rPr>
        <w:t xml:space="preserve">         </w:t>
      </w:r>
      <w:r w:rsidRPr="004222F5">
        <w:rPr>
          <w:rFonts w:ascii="方正仿宋_GBK" w:eastAsia="方正仿宋_GBK" w:hAnsi="宋体" w:cs="MingLiU" w:hint="eastAsia"/>
          <w:color w:val="000000" w:themeColor="text1"/>
          <w:kern w:val="0"/>
          <w:sz w:val="28"/>
          <w:szCs w:val="28"/>
        </w:rPr>
        <w:t>日</w:t>
      </w:r>
    </w:p>
    <w:p w14:paraId="777140BE" w14:textId="77777777" w:rsidR="00E83122" w:rsidRPr="004222F5" w:rsidRDefault="00084025">
      <w:pPr>
        <w:tabs>
          <w:tab w:val="left" w:pos="5475"/>
        </w:tabs>
        <w:autoSpaceDE w:val="0"/>
        <w:autoSpaceDN w:val="0"/>
        <w:adjustRightInd w:val="0"/>
        <w:snapToGrid w:val="0"/>
        <w:spacing w:line="600" w:lineRule="exact"/>
        <w:rPr>
          <w:rFonts w:ascii="方正仿宋_GBK" w:eastAsia="方正仿宋_GBK" w:hAnsi="宋体" w:cs="MingLiU"/>
          <w:color w:val="000000" w:themeColor="text1"/>
          <w:kern w:val="0"/>
          <w:sz w:val="28"/>
          <w:szCs w:val="28"/>
        </w:rPr>
      </w:pPr>
      <w:r w:rsidRPr="004222F5">
        <w:rPr>
          <w:rFonts w:ascii="方正仿宋_GBK" w:eastAsia="方正仿宋_GBK" w:hAnsi="宋体" w:cs="MingLiU" w:hint="eastAsia"/>
          <w:color w:val="000000" w:themeColor="text1"/>
          <w:kern w:val="0"/>
          <w:sz w:val="28"/>
          <w:szCs w:val="28"/>
        </w:rPr>
        <w:t>经营期限：</w:t>
      </w:r>
      <w:r w:rsidRPr="004222F5">
        <w:rPr>
          <w:rFonts w:ascii="方正仿宋_GBK" w:eastAsia="方正仿宋_GBK" w:hAnsi="宋体" w:cs="MingLiU" w:hint="eastAsia"/>
          <w:color w:val="000000" w:themeColor="text1"/>
          <w:w w:val="200"/>
          <w:kern w:val="0"/>
          <w:sz w:val="28"/>
          <w:szCs w:val="28"/>
          <w:u w:val="single"/>
        </w:rPr>
        <w:t xml:space="preserve"> </w:t>
      </w:r>
      <w:r w:rsidRPr="004222F5">
        <w:rPr>
          <w:rFonts w:ascii="方正仿宋_GBK" w:eastAsia="方正仿宋_GBK" w:hAnsi="宋体" w:hint="eastAsia"/>
          <w:color w:val="000000" w:themeColor="text1"/>
          <w:kern w:val="0"/>
          <w:sz w:val="28"/>
          <w:szCs w:val="28"/>
          <w:u w:val="single"/>
        </w:rPr>
        <w:tab/>
      </w:r>
    </w:p>
    <w:p w14:paraId="2B7FF95C" w14:textId="77777777" w:rsidR="00E83122" w:rsidRPr="004222F5" w:rsidRDefault="00084025">
      <w:pPr>
        <w:tabs>
          <w:tab w:val="left" w:pos="1580"/>
          <w:tab w:val="left" w:pos="3260"/>
          <w:tab w:val="left" w:pos="4840"/>
          <w:tab w:val="left" w:pos="6300"/>
        </w:tabs>
        <w:autoSpaceDE w:val="0"/>
        <w:autoSpaceDN w:val="0"/>
        <w:adjustRightInd w:val="0"/>
        <w:snapToGrid w:val="0"/>
        <w:spacing w:line="600" w:lineRule="exact"/>
        <w:rPr>
          <w:rFonts w:ascii="方正仿宋_GBK" w:eastAsia="方正仿宋_GBK" w:hAnsi="宋体" w:cs="MingLiU"/>
          <w:color w:val="000000" w:themeColor="text1"/>
          <w:kern w:val="0"/>
          <w:sz w:val="28"/>
          <w:szCs w:val="28"/>
        </w:rPr>
      </w:pPr>
      <w:r w:rsidRPr="004222F5">
        <w:rPr>
          <w:rFonts w:ascii="方正仿宋_GBK" w:eastAsia="方正仿宋_GBK" w:hAnsi="宋体" w:cs="MingLiU" w:hint="eastAsia"/>
          <w:color w:val="000000" w:themeColor="text1"/>
          <w:kern w:val="0"/>
          <w:sz w:val="28"/>
          <w:szCs w:val="28"/>
        </w:rPr>
        <w:t>姓名：</w:t>
      </w:r>
      <w:r w:rsidRPr="004222F5">
        <w:rPr>
          <w:rFonts w:ascii="方正仿宋_GBK" w:eastAsia="方正仿宋_GBK" w:hAnsi="宋体" w:cs="MingLiU" w:hint="eastAsia"/>
          <w:color w:val="000000" w:themeColor="text1"/>
          <w:w w:val="200"/>
          <w:kern w:val="0"/>
          <w:sz w:val="28"/>
          <w:szCs w:val="28"/>
          <w:u w:val="single"/>
        </w:rPr>
        <w:t xml:space="preserve"> </w:t>
      </w:r>
      <w:r w:rsidRPr="004222F5">
        <w:rPr>
          <w:rFonts w:ascii="方正仿宋_GBK" w:eastAsia="方正仿宋_GBK" w:hAnsi="宋体" w:hint="eastAsia"/>
          <w:color w:val="000000" w:themeColor="text1"/>
          <w:kern w:val="0"/>
          <w:sz w:val="28"/>
          <w:szCs w:val="28"/>
          <w:u w:val="single"/>
        </w:rPr>
        <w:tab/>
      </w:r>
      <w:r w:rsidRPr="004222F5">
        <w:rPr>
          <w:rFonts w:ascii="方正仿宋_GBK" w:eastAsia="方正仿宋_GBK" w:hAnsi="宋体" w:hint="eastAsia"/>
          <w:color w:val="000000" w:themeColor="text1"/>
          <w:kern w:val="0"/>
          <w:sz w:val="28"/>
          <w:szCs w:val="28"/>
        </w:rPr>
        <w:t xml:space="preserve"> </w:t>
      </w:r>
      <w:r w:rsidRPr="004222F5">
        <w:rPr>
          <w:rFonts w:ascii="方正仿宋_GBK" w:eastAsia="方正仿宋_GBK" w:hAnsi="宋体" w:cs="MingLiU" w:hint="eastAsia"/>
          <w:color w:val="000000" w:themeColor="text1"/>
          <w:kern w:val="0"/>
          <w:sz w:val="28"/>
          <w:szCs w:val="28"/>
        </w:rPr>
        <w:t>性别</w:t>
      </w:r>
      <w:r w:rsidRPr="004222F5">
        <w:rPr>
          <w:rFonts w:ascii="方正仿宋_GBK" w:eastAsia="方正仿宋_GBK" w:hAnsi="宋体" w:cs="MingLiU" w:hint="eastAsia"/>
          <w:color w:val="000000" w:themeColor="text1"/>
          <w:spacing w:val="-1"/>
          <w:kern w:val="0"/>
          <w:sz w:val="28"/>
          <w:szCs w:val="28"/>
        </w:rPr>
        <w:t>：</w:t>
      </w:r>
      <w:r w:rsidRPr="004222F5">
        <w:rPr>
          <w:rFonts w:ascii="方正仿宋_GBK" w:eastAsia="方正仿宋_GBK" w:hAnsi="宋体" w:cs="MingLiU" w:hint="eastAsia"/>
          <w:color w:val="000000" w:themeColor="text1"/>
          <w:w w:val="200"/>
          <w:kern w:val="0"/>
          <w:sz w:val="28"/>
          <w:szCs w:val="28"/>
          <w:u w:val="single"/>
        </w:rPr>
        <w:t xml:space="preserve"> </w:t>
      </w:r>
      <w:r w:rsidRPr="004222F5">
        <w:rPr>
          <w:rFonts w:ascii="方正仿宋_GBK" w:eastAsia="方正仿宋_GBK" w:hAnsi="宋体" w:hint="eastAsia"/>
          <w:color w:val="000000" w:themeColor="text1"/>
          <w:kern w:val="0"/>
          <w:sz w:val="28"/>
          <w:szCs w:val="28"/>
          <w:u w:val="single"/>
        </w:rPr>
        <w:tab/>
      </w:r>
      <w:r w:rsidRPr="004222F5">
        <w:rPr>
          <w:rFonts w:ascii="方正仿宋_GBK" w:eastAsia="方正仿宋_GBK" w:hAnsi="宋体" w:hint="eastAsia"/>
          <w:color w:val="000000" w:themeColor="text1"/>
          <w:kern w:val="0"/>
          <w:sz w:val="28"/>
          <w:szCs w:val="28"/>
        </w:rPr>
        <w:t xml:space="preserve"> </w:t>
      </w:r>
      <w:r w:rsidRPr="004222F5">
        <w:rPr>
          <w:rFonts w:ascii="方正仿宋_GBK" w:eastAsia="方正仿宋_GBK" w:hAnsi="宋体" w:cs="MingLiU" w:hint="eastAsia"/>
          <w:color w:val="000000" w:themeColor="text1"/>
          <w:spacing w:val="-1"/>
          <w:kern w:val="0"/>
          <w:sz w:val="28"/>
          <w:szCs w:val="28"/>
        </w:rPr>
        <w:t>年</w:t>
      </w:r>
      <w:r w:rsidRPr="004222F5">
        <w:rPr>
          <w:rFonts w:ascii="方正仿宋_GBK" w:eastAsia="方正仿宋_GBK" w:hAnsi="宋体" w:cs="MingLiU" w:hint="eastAsia"/>
          <w:color w:val="000000" w:themeColor="text1"/>
          <w:kern w:val="0"/>
          <w:sz w:val="28"/>
          <w:szCs w:val="28"/>
        </w:rPr>
        <w:t>龄：</w:t>
      </w:r>
      <w:r w:rsidRPr="004222F5">
        <w:rPr>
          <w:rFonts w:ascii="方正仿宋_GBK" w:eastAsia="方正仿宋_GBK" w:hAnsi="宋体" w:cs="MingLiU" w:hint="eastAsia"/>
          <w:color w:val="000000" w:themeColor="text1"/>
          <w:w w:val="200"/>
          <w:kern w:val="0"/>
          <w:sz w:val="28"/>
          <w:szCs w:val="28"/>
          <w:u w:val="single"/>
        </w:rPr>
        <w:t xml:space="preserve"> </w:t>
      </w:r>
      <w:r w:rsidRPr="004222F5">
        <w:rPr>
          <w:rFonts w:ascii="方正仿宋_GBK" w:eastAsia="方正仿宋_GBK" w:hAnsi="宋体" w:hint="eastAsia"/>
          <w:color w:val="000000" w:themeColor="text1"/>
          <w:kern w:val="0"/>
          <w:sz w:val="28"/>
          <w:szCs w:val="28"/>
          <w:u w:val="single"/>
        </w:rPr>
        <w:tab/>
      </w:r>
      <w:r w:rsidRPr="004222F5">
        <w:rPr>
          <w:rFonts w:ascii="方正仿宋_GBK" w:eastAsia="方正仿宋_GBK" w:hAnsi="宋体" w:cs="MingLiU" w:hint="eastAsia"/>
          <w:color w:val="000000" w:themeColor="text1"/>
          <w:kern w:val="0"/>
          <w:sz w:val="28"/>
          <w:szCs w:val="28"/>
        </w:rPr>
        <w:t>职务：</w:t>
      </w:r>
      <w:r w:rsidRPr="004222F5">
        <w:rPr>
          <w:rFonts w:ascii="方正仿宋_GBK" w:eastAsia="方正仿宋_GBK" w:hAnsi="宋体" w:cs="MingLiU" w:hint="eastAsia"/>
          <w:color w:val="000000" w:themeColor="text1"/>
          <w:w w:val="200"/>
          <w:kern w:val="0"/>
          <w:sz w:val="28"/>
          <w:szCs w:val="28"/>
          <w:u w:val="single"/>
        </w:rPr>
        <w:t xml:space="preserve"> </w:t>
      </w:r>
      <w:r w:rsidRPr="004222F5">
        <w:rPr>
          <w:rFonts w:ascii="方正仿宋_GBK" w:eastAsia="方正仿宋_GBK" w:hAnsi="宋体" w:hint="eastAsia"/>
          <w:color w:val="000000" w:themeColor="text1"/>
          <w:kern w:val="0"/>
          <w:sz w:val="28"/>
          <w:szCs w:val="28"/>
          <w:u w:val="single"/>
        </w:rPr>
        <w:tab/>
      </w:r>
      <w:r w:rsidRPr="004222F5">
        <w:rPr>
          <w:rFonts w:ascii="方正仿宋_GBK" w:eastAsia="方正仿宋_GBK" w:hAnsi="宋体" w:cs="MingLiU" w:hint="eastAsia"/>
          <w:color w:val="000000" w:themeColor="text1"/>
          <w:kern w:val="0"/>
          <w:sz w:val="28"/>
          <w:szCs w:val="28"/>
        </w:rPr>
        <w:t>系</w:t>
      </w:r>
      <w:r w:rsidRPr="004222F5">
        <w:rPr>
          <w:rFonts w:ascii="方正仿宋_GBK" w:eastAsia="方正仿宋_GBK" w:hAnsi="宋体" w:cs="MingLiU" w:hint="eastAsia"/>
          <w:color w:val="000000" w:themeColor="text1"/>
          <w:w w:val="200"/>
          <w:kern w:val="0"/>
          <w:sz w:val="28"/>
          <w:szCs w:val="28"/>
          <w:u w:val="single"/>
        </w:rPr>
        <w:t xml:space="preserve"> </w:t>
      </w:r>
      <w:r w:rsidRPr="004222F5">
        <w:rPr>
          <w:rFonts w:ascii="方正仿宋_GBK" w:eastAsia="方正仿宋_GBK" w:hAnsi="宋体" w:hint="eastAsia"/>
          <w:color w:val="000000" w:themeColor="text1"/>
          <w:kern w:val="0"/>
          <w:sz w:val="28"/>
          <w:szCs w:val="28"/>
          <w:u w:val="single"/>
        </w:rPr>
        <w:tab/>
      </w:r>
      <w:r w:rsidRPr="004222F5">
        <w:rPr>
          <w:rFonts w:ascii="方正仿宋_GBK" w:eastAsia="方正仿宋_GBK" w:hAnsi="宋体" w:hint="eastAsia"/>
          <w:color w:val="000000" w:themeColor="text1"/>
          <w:kern w:val="0"/>
          <w:sz w:val="28"/>
          <w:szCs w:val="28"/>
        </w:rPr>
        <w:t xml:space="preserve"> </w:t>
      </w:r>
      <w:r w:rsidRPr="004222F5">
        <w:rPr>
          <w:rFonts w:ascii="方正仿宋_GBK" w:eastAsia="方正仿宋_GBK" w:hAnsi="宋体" w:cs="MingLiU" w:hint="eastAsia"/>
          <w:color w:val="000000" w:themeColor="text1"/>
          <w:kern w:val="0"/>
          <w:sz w:val="28"/>
          <w:szCs w:val="28"/>
        </w:rPr>
        <w:t>（投标人名称）的法定代表人。</w:t>
      </w:r>
    </w:p>
    <w:p w14:paraId="65FA13D2" w14:textId="77777777" w:rsidR="00E83122" w:rsidRPr="004222F5" w:rsidRDefault="00084025">
      <w:pPr>
        <w:autoSpaceDE w:val="0"/>
        <w:autoSpaceDN w:val="0"/>
        <w:adjustRightInd w:val="0"/>
        <w:snapToGrid w:val="0"/>
        <w:spacing w:line="600" w:lineRule="exact"/>
        <w:rPr>
          <w:rFonts w:ascii="方正仿宋_GBK" w:eastAsia="方正仿宋_GBK" w:hAnsi="宋体" w:cs="MingLiU"/>
          <w:color w:val="000000" w:themeColor="text1"/>
          <w:kern w:val="0"/>
          <w:sz w:val="28"/>
          <w:szCs w:val="28"/>
        </w:rPr>
      </w:pPr>
      <w:r w:rsidRPr="004222F5">
        <w:rPr>
          <w:rFonts w:ascii="方正仿宋_GBK" w:eastAsia="方正仿宋_GBK" w:hAnsi="宋体" w:cs="MingLiU" w:hint="eastAsia"/>
          <w:color w:val="000000" w:themeColor="text1"/>
          <w:kern w:val="0"/>
          <w:sz w:val="28"/>
          <w:szCs w:val="28"/>
        </w:rPr>
        <w:t>特此证明。</w:t>
      </w:r>
    </w:p>
    <w:p w14:paraId="09E329B5" w14:textId="77777777" w:rsidR="00E83122" w:rsidRPr="004222F5" w:rsidRDefault="00E83122">
      <w:pPr>
        <w:autoSpaceDE w:val="0"/>
        <w:autoSpaceDN w:val="0"/>
        <w:adjustRightInd w:val="0"/>
        <w:snapToGrid w:val="0"/>
        <w:spacing w:line="600" w:lineRule="exact"/>
        <w:jc w:val="left"/>
        <w:rPr>
          <w:rFonts w:ascii="方正仿宋_GBK" w:eastAsia="方正仿宋_GBK" w:hAnsi="宋体" w:cs="MingLiU"/>
          <w:color w:val="000000" w:themeColor="text1"/>
          <w:kern w:val="0"/>
          <w:sz w:val="28"/>
          <w:szCs w:val="28"/>
        </w:rPr>
      </w:pPr>
    </w:p>
    <w:p w14:paraId="4F4B8A5A" w14:textId="77777777" w:rsidR="00E83122" w:rsidRPr="004222F5" w:rsidRDefault="00084025">
      <w:pPr>
        <w:tabs>
          <w:tab w:val="left" w:pos="5460"/>
        </w:tabs>
        <w:autoSpaceDE w:val="0"/>
        <w:autoSpaceDN w:val="0"/>
        <w:adjustRightInd w:val="0"/>
        <w:snapToGrid w:val="0"/>
        <w:spacing w:line="600" w:lineRule="exact"/>
        <w:ind w:firstLineChars="1200" w:firstLine="3360"/>
        <w:jc w:val="right"/>
        <w:rPr>
          <w:rFonts w:ascii="方正仿宋_GBK" w:eastAsia="方正仿宋_GBK" w:hAnsi="宋体" w:cs="MingLiU"/>
          <w:color w:val="000000" w:themeColor="text1"/>
          <w:kern w:val="0"/>
          <w:sz w:val="28"/>
          <w:szCs w:val="28"/>
        </w:rPr>
      </w:pPr>
      <w:r w:rsidRPr="004222F5">
        <w:rPr>
          <w:rFonts w:ascii="方正仿宋_GBK" w:eastAsia="方正仿宋_GBK" w:hAnsi="宋体" w:cs="MingLiU" w:hint="eastAsia"/>
          <w:color w:val="000000" w:themeColor="text1"/>
          <w:kern w:val="0"/>
          <w:sz w:val="28"/>
          <w:szCs w:val="28"/>
        </w:rPr>
        <w:t>投标</w:t>
      </w:r>
      <w:r w:rsidRPr="004222F5">
        <w:rPr>
          <w:rFonts w:ascii="方正仿宋_GBK" w:eastAsia="方正仿宋_GBK" w:hAnsi="宋体" w:cs="MingLiU" w:hint="eastAsia"/>
          <w:color w:val="000000" w:themeColor="text1"/>
          <w:spacing w:val="-1"/>
          <w:kern w:val="0"/>
          <w:sz w:val="28"/>
          <w:szCs w:val="28"/>
        </w:rPr>
        <w:t>人</w:t>
      </w:r>
      <w:r w:rsidRPr="004222F5">
        <w:rPr>
          <w:rFonts w:ascii="方正仿宋_GBK" w:eastAsia="方正仿宋_GBK" w:hAnsi="宋体" w:cs="MingLiU" w:hint="eastAsia"/>
          <w:color w:val="000000" w:themeColor="text1"/>
          <w:kern w:val="0"/>
          <w:sz w:val="28"/>
          <w:szCs w:val="28"/>
        </w:rPr>
        <w:t>：</w:t>
      </w:r>
      <w:r w:rsidRPr="004222F5">
        <w:rPr>
          <w:rFonts w:ascii="方正仿宋_GBK" w:eastAsia="方正仿宋_GBK" w:hAnsi="宋体"/>
          <w:color w:val="000000" w:themeColor="text1"/>
          <w:kern w:val="0"/>
          <w:sz w:val="28"/>
          <w:szCs w:val="28"/>
          <w:u w:val="single"/>
        </w:rPr>
        <w:t xml:space="preserve">    </w:t>
      </w:r>
      <w:r w:rsidRPr="004222F5">
        <w:rPr>
          <w:rFonts w:ascii="方正仿宋_GBK" w:eastAsia="方正仿宋_GBK" w:hAnsi="宋体" w:cs="MingLiU" w:hint="eastAsia"/>
          <w:color w:val="000000" w:themeColor="text1"/>
          <w:spacing w:val="-1"/>
          <w:kern w:val="0"/>
          <w:sz w:val="28"/>
          <w:szCs w:val="28"/>
        </w:rPr>
        <w:t>（</w:t>
      </w:r>
      <w:r w:rsidRPr="004222F5">
        <w:rPr>
          <w:rFonts w:ascii="方正仿宋_GBK" w:eastAsia="方正仿宋_GBK" w:hAnsi="宋体" w:cs="MingLiU" w:hint="eastAsia"/>
          <w:color w:val="000000" w:themeColor="text1"/>
          <w:kern w:val="0"/>
          <w:sz w:val="28"/>
          <w:szCs w:val="28"/>
        </w:rPr>
        <w:t>盖单位章）</w:t>
      </w:r>
    </w:p>
    <w:p w14:paraId="11909318" w14:textId="77777777" w:rsidR="00E83122" w:rsidRPr="004222F5" w:rsidRDefault="00084025">
      <w:pPr>
        <w:tabs>
          <w:tab w:val="left" w:pos="3455"/>
          <w:tab w:val="left" w:pos="5460"/>
          <w:tab w:val="left" w:pos="6400"/>
        </w:tabs>
        <w:autoSpaceDE w:val="0"/>
        <w:autoSpaceDN w:val="0"/>
        <w:adjustRightInd w:val="0"/>
        <w:snapToGrid w:val="0"/>
        <w:spacing w:line="600" w:lineRule="exact"/>
        <w:ind w:firstLineChars="600" w:firstLine="3360"/>
        <w:jc w:val="right"/>
        <w:rPr>
          <w:rFonts w:ascii="方正仿宋_GBK" w:eastAsia="方正仿宋_GBK" w:hAnsi="宋体" w:cs="MingLiU"/>
          <w:color w:val="000000" w:themeColor="text1"/>
          <w:kern w:val="0"/>
          <w:sz w:val="28"/>
          <w:szCs w:val="28"/>
        </w:rPr>
      </w:pPr>
      <w:r w:rsidRPr="004222F5">
        <w:rPr>
          <w:rFonts w:ascii="方正仿宋_GBK" w:eastAsia="方正仿宋_GBK" w:hAnsi="宋体" w:cs="MingLiU" w:hint="eastAsia"/>
          <w:color w:val="000000" w:themeColor="text1"/>
          <w:w w:val="200"/>
          <w:kern w:val="0"/>
          <w:sz w:val="28"/>
          <w:szCs w:val="28"/>
          <w:u w:val="single"/>
        </w:rPr>
        <w:t xml:space="preserve">   </w:t>
      </w:r>
      <w:r w:rsidRPr="004222F5">
        <w:rPr>
          <w:rFonts w:ascii="方正仿宋_GBK" w:eastAsia="方正仿宋_GBK" w:hAnsi="宋体" w:cs="MingLiU" w:hint="eastAsia"/>
          <w:color w:val="000000" w:themeColor="text1"/>
          <w:spacing w:val="-1"/>
          <w:kern w:val="0"/>
          <w:sz w:val="28"/>
          <w:szCs w:val="28"/>
        </w:rPr>
        <w:t>年</w:t>
      </w:r>
      <w:r w:rsidRPr="004222F5">
        <w:rPr>
          <w:rFonts w:ascii="方正仿宋_GBK" w:eastAsia="方正仿宋_GBK" w:hAnsi="宋体" w:cs="MingLiU" w:hint="eastAsia"/>
          <w:color w:val="000000" w:themeColor="text1"/>
          <w:w w:val="200"/>
          <w:kern w:val="0"/>
          <w:sz w:val="28"/>
          <w:szCs w:val="28"/>
          <w:u w:val="single"/>
        </w:rPr>
        <w:t xml:space="preserve">   </w:t>
      </w:r>
      <w:r w:rsidRPr="004222F5">
        <w:rPr>
          <w:rFonts w:ascii="方正仿宋_GBK" w:eastAsia="方正仿宋_GBK" w:hAnsi="宋体" w:cs="MingLiU" w:hint="eastAsia"/>
          <w:color w:val="000000" w:themeColor="text1"/>
          <w:kern w:val="0"/>
          <w:sz w:val="28"/>
          <w:szCs w:val="28"/>
        </w:rPr>
        <w:t>月</w:t>
      </w:r>
      <w:r w:rsidRPr="004222F5">
        <w:rPr>
          <w:rFonts w:ascii="方正仿宋_GBK" w:eastAsia="方正仿宋_GBK" w:hAnsi="宋体" w:cs="MingLiU" w:hint="eastAsia"/>
          <w:color w:val="000000" w:themeColor="text1"/>
          <w:w w:val="200"/>
          <w:kern w:val="0"/>
          <w:sz w:val="28"/>
          <w:szCs w:val="28"/>
          <w:u w:val="single"/>
        </w:rPr>
        <w:t xml:space="preserve">   </w:t>
      </w:r>
      <w:r w:rsidRPr="004222F5">
        <w:rPr>
          <w:rFonts w:ascii="方正仿宋_GBK" w:eastAsia="方正仿宋_GBK" w:hAnsi="宋体" w:cs="MingLiU" w:hint="eastAsia"/>
          <w:color w:val="000000" w:themeColor="text1"/>
          <w:kern w:val="0"/>
          <w:sz w:val="28"/>
          <w:szCs w:val="28"/>
        </w:rPr>
        <w:t>日</w:t>
      </w:r>
    </w:p>
    <w:p w14:paraId="79A4FCC9" w14:textId="77777777" w:rsidR="00E83122" w:rsidRPr="004222F5" w:rsidRDefault="00E83122">
      <w:pPr>
        <w:autoSpaceDE w:val="0"/>
        <w:autoSpaceDN w:val="0"/>
        <w:adjustRightInd w:val="0"/>
        <w:snapToGrid w:val="0"/>
        <w:spacing w:line="600" w:lineRule="exact"/>
        <w:jc w:val="left"/>
        <w:rPr>
          <w:rFonts w:ascii="方正仿宋_GBK" w:eastAsia="方正仿宋_GBK" w:hAnsi="宋体"/>
          <w:color w:val="000000" w:themeColor="text1"/>
          <w:kern w:val="0"/>
          <w:sz w:val="28"/>
          <w:szCs w:val="28"/>
          <w:u w:val="single"/>
        </w:rPr>
      </w:pPr>
      <w:bookmarkStart w:id="19" w:name="OLE_LINK22"/>
      <w:bookmarkStart w:id="20" w:name="OLE_LINK23"/>
    </w:p>
    <w:p w14:paraId="2123A2B7" w14:textId="77777777" w:rsidR="00E83122" w:rsidRPr="004222F5" w:rsidRDefault="00084025">
      <w:pPr>
        <w:autoSpaceDE w:val="0"/>
        <w:autoSpaceDN w:val="0"/>
        <w:adjustRightInd w:val="0"/>
        <w:snapToGrid w:val="0"/>
        <w:spacing w:line="600" w:lineRule="exact"/>
        <w:jc w:val="left"/>
        <w:rPr>
          <w:rFonts w:ascii="方正仿宋_GBK" w:eastAsia="方正仿宋_GBK" w:hAnsi="宋体"/>
          <w:color w:val="000000" w:themeColor="text1"/>
          <w:kern w:val="0"/>
          <w:sz w:val="28"/>
          <w:szCs w:val="28"/>
          <w:u w:val="single"/>
        </w:rPr>
      </w:pPr>
      <w:r w:rsidRPr="004222F5">
        <w:rPr>
          <w:rFonts w:ascii="方正仿宋_GBK" w:eastAsia="方正仿宋_GBK" w:hAnsi="宋体" w:hint="eastAsia"/>
          <w:color w:val="000000" w:themeColor="text1"/>
          <w:kern w:val="0"/>
          <w:sz w:val="28"/>
          <w:szCs w:val="28"/>
          <w:u w:val="single"/>
        </w:rPr>
        <w:t>注：</w:t>
      </w:r>
      <w:r w:rsidRPr="004222F5">
        <w:rPr>
          <w:rFonts w:ascii="方正仿宋_GBK" w:eastAsia="方正仿宋_GBK" w:hAnsi="宋体" w:cs="MingLiU" w:hint="eastAsia"/>
          <w:color w:val="000000" w:themeColor="text1"/>
          <w:kern w:val="0"/>
          <w:sz w:val="28"/>
          <w:szCs w:val="28"/>
          <w:u w:val="single"/>
        </w:rPr>
        <w:t>法定代表人的签字必须是亲笔签名，不得使用印章、签名章或其他电子制版签名。</w:t>
      </w:r>
      <w:r w:rsidRPr="004222F5">
        <w:rPr>
          <w:rFonts w:ascii="方正仿宋_GBK" w:eastAsia="方正仿宋_GBK" w:hAnsi="宋体" w:hint="eastAsia"/>
          <w:color w:val="000000" w:themeColor="text1"/>
          <w:kern w:val="0"/>
          <w:sz w:val="28"/>
          <w:szCs w:val="28"/>
          <w:u w:val="single"/>
        </w:rPr>
        <w:t>法定代表人身份证明需按上述格式填写完整，不可缺少内容。在些基础上增加内容的不影响其有效性。</w:t>
      </w:r>
    </w:p>
    <w:bookmarkEnd w:id="19"/>
    <w:bookmarkEnd w:id="20"/>
    <w:p w14:paraId="7495784C" w14:textId="77777777" w:rsidR="00E83122" w:rsidRPr="004222F5" w:rsidRDefault="00E83122">
      <w:pPr>
        <w:tabs>
          <w:tab w:val="left" w:pos="1680"/>
          <w:tab w:val="left" w:pos="4215"/>
          <w:tab w:val="left" w:pos="4305"/>
          <w:tab w:val="left" w:pos="8000"/>
        </w:tabs>
        <w:autoSpaceDE w:val="0"/>
        <w:autoSpaceDN w:val="0"/>
        <w:adjustRightInd w:val="0"/>
        <w:snapToGrid w:val="0"/>
        <w:spacing w:line="600" w:lineRule="exact"/>
        <w:rPr>
          <w:rFonts w:ascii="方正仿宋_GBK" w:eastAsia="方正仿宋_GBK" w:hAnsi="宋体" w:cs="MingLiU"/>
          <w:b/>
          <w:color w:val="000000" w:themeColor="text1"/>
          <w:kern w:val="0"/>
          <w:sz w:val="28"/>
          <w:szCs w:val="28"/>
        </w:rPr>
      </w:pPr>
    </w:p>
    <w:p w14:paraId="6021FAD4" w14:textId="77777777" w:rsidR="00E83122" w:rsidRPr="004222F5" w:rsidRDefault="00E83122">
      <w:pPr>
        <w:tabs>
          <w:tab w:val="left" w:pos="1680"/>
          <w:tab w:val="left" w:pos="4215"/>
          <w:tab w:val="left" w:pos="4305"/>
          <w:tab w:val="left" w:pos="8000"/>
        </w:tabs>
        <w:autoSpaceDE w:val="0"/>
        <w:autoSpaceDN w:val="0"/>
        <w:adjustRightInd w:val="0"/>
        <w:snapToGrid w:val="0"/>
        <w:spacing w:line="600" w:lineRule="exact"/>
        <w:jc w:val="center"/>
        <w:rPr>
          <w:rFonts w:ascii="方正仿宋_GBK" w:eastAsia="方正仿宋_GBK" w:hAnsi="宋体" w:cs="MingLiU"/>
          <w:b/>
          <w:color w:val="000000" w:themeColor="text1"/>
          <w:kern w:val="0"/>
          <w:sz w:val="28"/>
          <w:szCs w:val="28"/>
        </w:rPr>
      </w:pPr>
    </w:p>
    <w:p w14:paraId="2575EFE4" w14:textId="77777777" w:rsidR="00E83122" w:rsidRPr="004222F5" w:rsidRDefault="00E83122">
      <w:pPr>
        <w:tabs>
          <w:tab w:val="left" w:pos="1680"/>
          <w:tab w:val="left" w:pos="4215"/>
          <w:tab w:val="left" w:pos="4305"/>
          <w:tab w:val="left" w:pos="8000"/>
        </w:tabs>
        <w:autoSpaceDE w:val="0"/>
        <w:autoSpaceDN w:val="0"/>
        <w:adjustRightInd w:val="0"/>
        <w:snapToGrid w:val="0"/>
        <w:spacing w:line="600" w:lineRule="exact"/>
        <w:rPr>
          <w:rFonts w:ascii="方正仿宋_GBK" w:eastAsia="方正仿宋_GBK" w:hAnsi="宋体" w:cs="MingLiU"/>
          <w:b/>
          <w:color w:val="000000" w:themeColor="text1"/>
          <w:kern w:val="0"/>
          <w:sz w:val="28"/>
          <w:szCs w:val="28"/>
        </w:rPr>
      </w:pPr>
    </w:p>
    <w:p w14:paraId="5DD3178A" w14:textId="77777777" w:rsidR="00E83122" w:rsidRPr="004222F5" w:rsidRDefault="00084025">
      <w:pPr>
        <w:tabs>
          <w:tab w:val="left" w:pos="1680"/>
          <w:tab w:val="left" w:pos="4215"/>
          <w:tab w:val="left" w:pos="4305"/>
          <w:tab w:val="left" w:pos="8000"/>
        </w:tabs>
        <w:autoSpaceDE w:val="0"/>
        <w:autoSpaceDN w:val="0"/>
        <w:adjustRightInd w:val="0"/>
        <w:snapToGrid w:val="0"/>
        <w:spacing w:line="600" w:lineRule="exact"/>
        <w:jc w:val="center"/>
        <w:rPr>
          <w:rFonts w:ascii="方正仿宋_GBK" w:eastAsia="方正仿宋_GBK" w:hAnsi="宋体" w:cs="MingLiU"/>
          <w:b/>
          <w:color w:val="000000" w:themeColor="text1"/>
          <w:kern w:val="0"/>
          <w:sz w:val="28"/>
          <w:szCs w:val="28"/>
        </w:rPr>
      </w:pPr>
      <w:r w:rsidRPr="004222F5">
        <w:rPr>
          <w:rFonts w:ascii="方正仿宋_GBK" w:eastAsia="方正仿宋_GBK" w:hAnsi="宋体" w:cs="MingLiU" w:hint="eastAsia"/>
          <w:b/>
          <w:color w:val="000000" w:themeColor="text1"/>
          <w:kern w:val="0"/>
          <w:sz w:val="28"/>
          <w:szCs w:val="28"/>
        </w:rPr>
        <w:lastRenderedPageBreak/>
        <w:t>授权委托书</w:t>
      </w:r>
    </w:p>
    <w:p w14:paraId="5D41CD3D" w14:textId="77777777" w:rsidR="00E83122" w:rsidRPr="004222F5" w:rsidRDefault="00E83122">
      <w:pPr>
        <w:tabs>
          <w:tab w:val="left" w:pos="1680"/>
          <w:tab w:val="left" w:pos="4215"/>
          <w:tab w:val="left" w:pos="4305"/>
          <w:tab w:val="left" w:pos="8000"/>
        </w:tabs>
        <w:autoSpaceDE w:val="0"/>
        <w:autoSpaceDN w:val="0"/>
        <w:adjustRightInd w:val="0"/>
        <w:snapToGrid w:val="0"/>
        <w:spacing w:line="600" w:lineRule="exact"/>
        <w:jc w:val="left"/>
        <w:rPr>
          <w:rFonts w:ascii="方正仿宋_GBK" w:eastAsia="方正仿宋_GBK" w:hAnsi="宋体" w:cs="MingLiU"/>
          <w:color w:val="000000" w:themeColor="text1"/>
          <w:kern w:val="0"/>
          <w:sz w:val="28"/>
          <w:szCs w:val="28"/>
        </w:rPr>
      </w:pPr>
    </w:p>
    <w:p w14:paraId="2CEA0854" w14:textId="77777777" w:rsidR="00E83122" w:rsidRPr="004222F5" w:rsidRDefault="00084025">
      <w:pPr>
        <w:tabs>
          <w:tab w:val="left" w:pos="1680"/>
          <w:tab w:val="left" w:pos="4215"/>
          <w:tab w:val="left" w:pos="4305"/>
          <w:tab w:val="left" w:pos="8000"/>
        </w:tabs>
        <w:autoSpaceDE w:val="0"/>
        <w:autoSpaceDN w:val="0"/>
        <w:adjustRightInd w:val="0"/>
        <w:snapToGrid w:val="0"/>
        <w:spacing w:line="600" w:lineRule="exact"/>
        <w:ind w:firstLineChars="200" w:firstLine="560"/>
        <w:jc w:val="left"/>
        <w:rPr>
          <w:rFonts w:ascii="方正仿宋_GBK" w:eastAsia="方正仿宋_GBK" w:hAnsi="宋体" w:cs="MingLiU"/>
          <w:color w:val="000000" w:themeColor="text1"/>
          <w:kern w:val="0"/>
          <w:sz w:val="28"/>
          <w:szCs w:val="28"/>
        </w:rPr>
      </w:pPr>
      <w:r w:rsidRPr="004222F5">
        <w:rPr>
          <w:rFonts w:ascii="方正仿宋_GBK" w:eastAsia="方正仿宋_GBK" w:hAnsi="宋体" w:cs="MingLiU" w:hint="eastAsia"/>
          <w:color w:val="000000" w:themeColor="text1"/>
          <w:kern w:val="0"/>
          <w:sz w:val="28"/>
          <w:szCs w:val="28"/>
        </w:rPr>
        <w:t>本人</w:t>
      </w:r>
      <w:r w:rsidRPr="004222F5">
        <w:rPr>
          <w:rFonts w:ascii="方正仿宋_GBK" w:eastAsia="方正仿宋_GBK" w:hAnsi="宋体" w:cs="MingLiU" w:hint="eastAsia"/>
          <w:color w:val="000000" w:themeColor="text1"/>
          <w:w w:val="200"/>
          <w:kern w:val="0"/>
          <w:sz w:val="28"/>
          <w:szCs w:val="28"/>
          <w:u w:val="single"/>
        </w:rPr>
        <w:t xml:space="preserve"> </w:t>
      </w:r>
      <w:r w:rsidRPr="004222F5">
        <w:rPr>
          <w:rFonts w:ascii="方正仿宋_GBK" w:eastAsia="方正仿宋_GBK" w:hAnsi="宋体" w:hint="eastAsia"/>
          <w:color w:val="000000" w:themeColor="text1"/>
          <w:kern w:val="0"/>
          <w:sz w:val="28"/>
          <w:szCs w:val="28"/>
          <w:u w:val="single"/>
        </w:rPr>
        <w:tab/>
      </w:r>
      <w:r w:rsidRPr="004222F5">
        <w:rPr>
          <w:rFonts w:ascii="方正仿宋_GBK" w:eastAsia="方正仿宋_GBK" w:hAnsi="宋体" w:cs="MingLiU" w:hint="eastAsia"/>
          <w:color w:val="000000" w:themeColor="text1"/>
          <w:kern w:val="0"/>
          <w:sz w:val="28"/>
          <w:szCs w:val="28"/>
        </w:rPr>
        <w:t>（姓名）系</w:t>
      </w:r>
      <w:r w:rsidRPr="004222F5">
        <w:rPr>
          <w:rFonts w:ascii="方正仿宋_GBK" w:eastAsia="方正仿宋_GBK" w:hAnsi="宋体" w:cs="MingLiU" w:hint="eastAsia"/>
          <w:color w:val="000000" w:themeColor="text1"/>
          <w:w w:val="200"/>
          <w:kern w:val="0"/>
          <w:sz w:val="28"/>
          <w:szCs w:val="28"/>
          <w:u w:val="single"/>
        </w:rPr>
        <w:t xml:space="preserve"> </w:t>
      </w:r>
      <w:r w:rsidRPr="004222F5">
        <w:rPr>
          <w:rFonts w:ascii="方正仿宋_GBK" w:eastAsia="方正仿宋_GBK" w:hAnsi="宋体" w:hint="eastAsia"/>
          <w:color w:val="000000" w:themeColor="text1"/>
          <w:kern w:val="0"/>
          <w:sz w:val="28"/>
          <w:szCs w:val="28"/>
          <w:u w:val="single"/>
        </w:rPr>
        <w:tab/>
      </w:r>
      <w:r w:rsidRPr="004222F5">
        <w:rPr>
          <w:rFonts w:ascii="方正仿宋_GBK" w:eastAsia="方正仿宋_GBK" w:hAnsi="宋体" w:cs="MingLiU" w:hint="eastAsia"/>
          <w:color w:val="000000" w:themeColor="text1"/>
          <w:kern w:val="0"/>
          <w:sz w:val="28"/>
          <w:szCs w:val="28"/>
        </w:rPr>
        <w:t>（</w:t>
      </w:r>
      <w:r w:rsidRPr="004222F5">
        <w:rPr>
          <w:rFonts w:ascii="方正仿宋_GBK" w:eastAsia="方正仿宋_GBK" w:hAnsi="宋体" w:cs="MingLiU" w:hint="eastAsia"/>
          <w:color w:val="000000" w:themeColor="text1"/>
          <w:spacing w:val="-1"/>
          <w:kern w:val="0"/>
          <w:sz w:val="28"/>
          <w:szCs w:val="28"/>
        </w:rPr>
        <w:t>投</w:t>
      </w:r>
      <w:r w:rsidRPr="004222F5">
        <w:rPr>
          <w:rFonts w:ascii="方正仿宋_GBK" w:eastAsia="方正仿宋_GBK" w:hAnsi="宋体" w:cs="MingLiU" w:hint="eastAsia"/>
          <w:color w:val="000000" w:themeColor="text1"/>
          <w:kern w:val="0"/>
          <w:sz w:val="28"/>
          <w:szCs w:val="28"/>
        </w:rPr>
        <w:t>标人名称</w:t>
      </w:r>
      <w:r w:rsidRPr="004222F5">
        <w:rPr>
          <w:rFonts w:ascii="方正仿宋_GBK" w:eastAsia="方正仿宋_GBK" w:hAnsi="宋体" w:cs="MingLiU" w:hint="eastAsia"/>
          <w:color w:val="000000" w:themeColor="text1"/>
          <w:spacing w:val="1"/>
          <w:kern w:val="0"/>
          <w:sz w:val="28"/>
          <w:szCs w:val="28"/>
        </w:rPr>
        <w:t>）</w:t>
      </w:r>
      <w:r w:rsidRPr="004222F5">
        <w:rPr>
          <w:rFonts w:ascii="方正仿宋_GBK" w:eastAsia="方正仿宋_GBK" w:hAnsi="宋体" w:cs="MingLiU" w:hint="eastAsia"/>
          <w:color w:val="000000" w:themeColor="text1"/>
          <w:kern w:val="0"/>
          <w:sz w:val="28"/>
          <w:szCs w:val="28"/>
        </w:rPr>
        <w:t>的法定代</w:t>
      </w:r>
      <w:r w:rsidRPr="004222F5">
        <w:rPr>
          <w:rFonts w:ascii="方正仿宋_GBK" w:eastAsia="方正仿宋_GBK" w:hAnsi="宋体" w:cs="MingLiU" w:hint="eastAsia"/>
          <w:color w:val="000000" w:themeColor="text1"/>
          <w:spacing w:val="1"/>
          <w:kern w:val="0"/>
          <w:sz w:val="28"/>
          <w:szCs w:val="28"/>
        </w:rPr>
        <w:t>表</w:t>
      </w:r>
      <w:r w:rsidRPr="004222F5">
        <w:rPr>
          <w:rFonts w:ascii="方正仿宋_GBK" w:eastAsia="方正仿宋_GBK" w:hAnsi="宋体" w:cs="MingLiU" w:hint="eastAsia"/>
          <w:color w:val="000000" w:themeColor="text1"/>
          <w:kern w:val="0"/>
          <w:sz w:val="28"/>
          <w:szCs w:val="28"/>
        </w:rPr>
        <w:t>人，现委托</w:t>
      </w:r>
      <w:r w:rsidRPr="004222F5">
        <w:rPr>
          <w:rFonts w:ascii="方正仿宋_GBK" w:eastAsia="方正仿宋_GBK" w:hAnsi="宋体" w:cs="MingLiU" w:hint="eastAsia"/>
          <w:color w:val="000000" w:themeColor="text1"/>
          <w:w w:val="200"/>
          <w:kern w:val="0"/>
          <w:sz w:val="28"/>
          <w:szCs w:val="28"/>
          <w:u w:val="single"/>
        </w:rPr>
        <w:t xml:space="preserve"> </w:t>
      </w:r>
      <w:r w:rsidRPr="004222F5">
        <w:rPr>
          <w:rFonts w:ascii="方正仿宋_GBK" w:eastAsia="方正仿宋_GBK" w:hAnsi="宋体" w:hint="eastAsia"/>
          <w:color w:val="000000" w:themeColor="text1"/>
          <w:kern w:val="0"/>
          <w:sz w:val="28"/>
          <w:szCs w:val="28"/>
          <w:u w:val="single"/>
        </w:rPr>
        <w:tab/>
      </w:r>
      <w:r w:rsidRPr="004222F5">
        <w:rPr>
          <w:rFonts w:ascii="方正仿宋_GBK" w:eastAsia="方正仿宋_GBK" w:hAnsi="宋体" w:cs="MingLiU" w:hint="eastAsia"/>
          <w:color w:val="000000" w:themeColor="text1"/>
          <w:kern w:val="0"/>
          <w:sz w:val="28"/>
          <w:szCs w:val="28"/>
        </w:rPr>
        <w:t>（姓</w:t>
      </w:r>
      <w:r w:rsidRPr="004222F5">
        <w:rPr>
          <w:rFonts w:ascii="方正仿宋_GBK" w:eastAsia="方正仿宋_GBK" w:hAnsi="宋体" w:hint="eastAsia"/>
          <w:color w:val="000000" w:themeColor="text1"/>
          <w:kern w:val="0"/>
          <w:sz w:val="28"/>
          <w:szCs w:val="28"/>
        </w:rPr>
        <w:t xml:space="preserve"> </w:t>
      </w:r>
      <w:r w:rsidRPr="004222F5">
        <w:rPr>
          <w:rFonts w:ascii="方正仿宋_GBK" w:eastAsia="方正仿宋_GBK" w:hAnsi="宋体" w:cs="MingLiU" w:hint="eastAsia"/>
          <w:color w:val="000000" w:themeColor="text1"/>
          <w:kern w:val="0"/>
          <w:sz w:val="28"/>
          <w:szCs w:val="28"/>
        </w:rPr>
        <w:t>名）为我方代理人。代理人根据授权，以我方名义签署、澄清、说明、补正、递交、撤回、</w:t>
      </w:r>
      <w:r w:rsidRPr="004222F5">
        <w:rPr>
          <w:rFonts w:ascii="方正仿宋_GBK" w:eastAsia="方正仿宋_GBK" w:hAnsi="宋体" w:hint="eastAsia"/>
          <w:color w:val="000000" w:themeColor="text1"/>
          <w:kern w:val="0"/>
          <w:sz w:val="28"/>
          <w:szCs w:val="28"/>
        </w:rPr>
        <w:t xml:space="preserve"> </w:t>
      </w:r>
      <w:r w:rsidRPr="004222F5">
        <w:rPr>
          <w:rFonts w:ascii="方正仿宋_GBK" w:eastAsia="方正仿宋_GBK" w:hAnsi="宋体" w:cs="MingLiU" w:hint="eastAsia"/>
          <w:color w:val="000000" w:themeColor="text1"/>
          <w:kern w:val="0"/>
          <w:sz w:val="28"/>
          <w:szCs w:val="28"/>
        </w:rPr>
        <w:t>修改</w:t>
      </w:r>
      <w:r w:rsidRPr="004222F5">
        <w:rPr>
          <w:rFonts w:ascii="方正仿宋_GBK" w:eastAsia="方正仿宋_GBK" w:hAnsi="宋体" w:cs="MingLiU" w:hint="eastAsia"/>
          <w:color w:val="000000" w:themeColor="text1"/>
          <w:w w:val="200"/>
          <w:kern w:val="0"/>
          <w:sz w:val="28"/>
          <w:szCs w:val="28"/>
          <w:u w:val="single"/>
        </w:rPr>
        <w:t xml:space="preserve"> </w:t>
      </w:r>
      <w:r w:rsidRPr="004222F5">
        <w:rPr>
          <w:rFonts w:ascii="方正仿宋_GBK" w:eastAsia="方正仿宋_GBK" w:hAnsi="宋体" w:hint="eastAsia"/>
          <w:color w:val="000000" w:themeColor="text1"/>
          <w:kern w:val="0"/>
          <w:sz w:val="28"/>
          <w:szCs w:val="28"/>
          <w:u w:val="single"/>
        </w:rPr>
        <w:tab/>
      </w:r>
      <w:r w:rsidRPr="004222F5">
        <w:rPr>
          <w:rFonts w:ascii="方正仿宋_GBK" w:eastAsia="方正仿宋_GBK" w:hAnsi="宋体" w:cs="MingLiU" w:hint="eastAsia"/>
          <w:color w:val="000000" w:themeColor="text1"/>
          <w:kern w:val="0"/>
          <w:sz w:val="28"/>
          <w:szCs w:val="28"/>
        </w:rPr>
        <w:t>（项</w:t>
      </w:r>
      <w:r w:rsidRPr="004222F5">
        <w:rPr>
          <w:rFonts w:ascii="方正仿宋_GBK" w:eastAsia="方正仿宋_GBK" w:hAnsi="宋体" w:cs="MingLiU" w:hint="eastAsia"/>
          <w:color w:val="000000" w:themeColor="text1"/>
          <w:spacing w:val="-1"/>
          <w:kern w:val="0"/>
          <w:sz w:val="28"/>
          <w:szCs w:val="28"/>
        </w:rPr>
        <w:t>目</w:t>
      </w:r>
      <w:r w:rsidRPr="004222F5">
        <w:rPr>
          <w:rFonts w:ascii="方正仿宋_GBK" w:eastAsia="方正仿宋_GBK" w:hAnsi="宋体" w:cs="MingLiU" w:hint="eastAsia"/>
          <w:color w:val="000000" w:themeColor="text1"/>
          <w:kern w:val="0"/>
          <w:sz w:val="28"/>
          <w:szCs w:val="28"/>
        </w:rPr>
        <w:t>名称）投标文件、签订合同和处理有关事宜，其法律后果由我方承担。</w:t>
      </w:r>
    </w:p>
    <w:p w14:paraId="5208B901" w14:textId="77777777" w:rsidR="00E83122" w:rsidRPr="004222F5" w:rsidRDefault="00084025">
      <w:pPr>
        <w:tabs>
          <w:tab w:val="left" w:pos="1680"/>
          <w:tab w:val="left" w:pos="4215"/>
          <w:tab w:val="left" w:pos="4305"/>
          <w:tab w:val="left" w:pos="8000"/>
        </w:tabs>
        <w:autoSpaceDE w:val="0"/>
        <w:autoSpaceDN w:val="0"/>
        <w:adjustRightInd w:val="0"/>
        <w:snapToGrid w:val="0"/>
        <w:spacing w:line="600" w:lineRule="exact"/>
        <w:ind w:firstLine="420"/>
        <w:jc w:val="left"/>
        <w:rPr>
          <w:rFonts w:ascii="方正仿宋_GBK" w:eastAsia="方正仿宋_GBK" w:hAnsi="宋体"/>
          <w:color w:val="000000" w:themeColor="text1"/>
          <w:kern w:val="0"/>
          <w:sz w:val="28"/>
          <w:szCs w:val="28"/>
        </w:rPr>
      </w:pPr>
      <w:r w:rsidRPr="004222F5">
        <w:rPr>
          <w:rFonts w:ascii="方正仿宋_GBK" w:eastAsia="方正仿宋_GBK" w:hAnsi="宋体" w:cs="MingLiU" w:hint="eastAsia"/>
          <w:color w:val="000000" w:themeColor="text1"/>
          <w:kern w:val="0"/>
          <w:sz w:val="28"/>
          <w:szCs w:val="28"/>
        </w:rPr>
        <w:t>委托</w:t>
      </w:r>
      <w:r w:rsidRPr="004222F5">
        <w:rPr>
          <w:rFonts w:ascii="方正仿宋_GBK" w:eastAsia="方正仿宋_GBK" w:hAnsi="宋体" w:cs="MingLiU" w:hint="eastAsia"/>
          <w:color w:val="000000" w:themeColor="text1"/>
          <w:spacing w:val="-1"/>
          <w:kern w:val="0"/>
          <w:sz w:val="28"/>
          <w:szCs w:val="28"/>
        </w:rPr>
        <w:t>期</w:t>
      </w:r>
      <w:r w:rsidRPr="004222F5">
        <w:rPr>
          <w:rFonts w:ascii="方正仿宋_GBK" w:eastAsia="方正仿宋_GBK" w:hAnsi="宋体" w:cs="MingLiU" w:hint="eastAsia"/>
          <w:color w:val="000000" w:themeColor="text1"/>
          <w:kern w:val="0"/>
          <w:sz w:val="28"/>
          <w:szCs w:val="28"/>
        </w:rPr>
        <w:t>限：</w:t>
      </w:r>
      <w:r w:rsidRPr="004222F5">
        <w:rPr>
          <w:rFonts w:ascii="方正仿宋_GBK" w:eastAsia="方正仿宋_GBK" w:hAnsi="宋体" w:cs="MingLiU" w:hint="eastAsia"/>
          <w:color w:val="000000" w:themeColor="text1"/>
          <w:w w:val="200"/>
          <w:kern w:val="0"/>
          <w:sz w:val="28"/>
          <w:szCs w:val="28"/>
          <w:u w:val="single"/>
        </w:rPr>
        <w:t xml:space="preserve">  </w:t>
      </w:r>
      <w:r w:rsidRPr="004222F5">
        <w:rPr>
          <w:rFonts w:ascii="方正仿宋_GBK" w:eastAsia="方正仿宋_GBK" w:hAnsi="宋体" w:hint="eastAsia"/>
          <w:color w:val="000000" w:themeColor="text1"/>
          <w:kern w:val="0"/>
          <w:sz w:val="28"/>
          <w:szCs w:val="28"/>
          <w:u w:val="single"/>
        </w:rPr>
        <w:tab/>
      </w:r>
      <w:r w:rsidRPr="004222F5">
        <w:rPr>
          <w:rFonts w:ascii="方正仿宋_GBK" w:eastAsia="方正仿宋_GBK" w:hAnsi="宋体" w:cs="MingLiU" w:hint="eastAsia"/>
          <w:color w:val="000000" w:themeColor="text1"/>
          <w:kern w:val="0"/>
          <w:sz w:val="28"/>
          <w:szCs w:val="28"/>
        </w:rPr>
        <w:t>。</w:t>
      </w:r>
      <w:r w:rsidRPr="004222F5">
        <w:rPr>
          <w:rFonts w:ascii="方正仿宋_GBK" w:eastAsia="方正仿宋_GBK" w:hAnsi="宋体" w:hint="eastAsia"/>
          <w:color w:val="000000" w:themeColor="text1"/>
          <w:kern w:val="0"/>
          <w:sz w:val="28"/>
          <w:szCs w:val="28"/>
        </w:rPr>
        <w:t xml:space="preserve"> </w:t>
      </w:r>
    </w:p>
    <w:p w14:paraId="135A11E2" w14:textId="77777777" w:rsidR="00E83122" w:rsidRPr="004222F5" w:rsidRDefault="00084025">
      <w:pPr>
        <w:tabs>
          <w:tab w:val="left" w:pos="1680"/>
          <w:tab w:val="left" w:pos="4215"/>
          <w:tab w:val="left" w:pos="4305"/>
          <w:tab w:val="left" w:pos="8000"/>
        </w:tabs>
        <w:autoSpaceDE w:val="0"/>
        <w:autoSpaceDN w:val="0"/>
        <w:adjustRightInd w:val="0"/>
        <w:snapToGrid w:val="0"/>
        <w:spacing w:line="600" w:lineRule="exact"/>
        <w:ind w:firstLine="420"/>
        <w:jc w:val="left"/>
        <w:rPr>
          <w:rFonts w:ascii="方正仿宋_GBK" w:eastAsia="方正仿宋_GBK" w:hAnsi="宋体" w:cs="MingLiU"/>
          <w:color w:val="000000" w:themeColor="text1"/>
          <w:kern w:val="0"/>
          <w:sz w:val="28"/>
          <w:szCs w:val="28"/>
        </w:rPr>
      </w:pPr>
      <w:r w:rsidRPr="004222F5">
        <w:rPr>
          <w:rFonts w:ascii="方正仿宋_GBK" w:eastAsia="方正仿宋_GBK" w:hAnsi="宋体" w:cs="MingLiU" w:hint="eastAsia"/>
          <w:color w:val="000000" w:themeColor="text1"/>
          <w:kern w:val="0"/>
          <w:sz w:val="28"/>
          <w:szCs w:val="28"/>
        </w:rPr>
        <w:t>代理人无转委托权。</w:t>
      </w:r>
    </w:p>
    <w:p w14:paraId="2C89DA7A" w14:textId="77777777" w:rsidR="00E83122" w:rsidRPr="004222F5" w:rsidRDefault="00084025">
      <w:pPr>
        <w:tabs>
          <w:tab w:val="left" w:pos="1680"/>
          <w:tab w:val="left" w:pos="4215"/>
          <w:tab w:val="left" w:pos="4305"/>
          <w:tab w:val="left" w:pos="8000"/>
        </w:tabs>
        <w:autoSpaceDE w:val="0"/>
        <w:autoSpaceDN w:val="0"/>
        <w:adjustRightInd w:val="0"/>
        <w:snapToGrid w:val="0"/>
        <w:spacing w:line="600" w:lineRule="exact"/>
        <w:ind w:firstLine="420"/>
        <w:jc w:val="left"/>
        <w:rPr>
          <w:rFonts w:ascii="方正仿宋_GBK" w:eastAsia="方正仿宋_GBK" w:hAnsi="宋体" w:cs="MingLiU"/>
          <w:color w:val="000000" w:themeColor="text1"/>
          <w:kern w:val="0"/>
          <w:sz w:val="28"/>
          <w:szCs w:val="28"/>
        </w:rPr>
      </w:pPr>
      <w:r w:rsidRPr="004222F5">
        <w:rPr>
          <w:rFonts w:ascii="方正仿宋_GBK" w:eastAsia="方正仿宋_GBK" w:hAnsi="宋体" w:cs="MingLiU" w:hint="eastAsia"/>
          <w:color w:val="000000" w:themeColor="text1"/>
          <w:kern w:val="0"/>
          <w:sz w:val="28"/>
          <w:szCs w:val="28"/>
        </w:rPr>
        <w:t>附：法定代表人身份证明。</w:t>
      </w:r>
    </w:p>
    <w:p w14:paraId="71AB5A0C" w14:textId="77777777" w:rsidR="00E83122" w:rsidRPr="004222F5" w:rsidRDefault="00E83122">
      <w:pPr>
        <w:tabs>
          <w:tab w:val="left" w:pos="4200"/>
          <w:tab w:val="left" w:pos="4620"/>
        </w:tabs>
        <w:autoSpaceDE w:val="0"/>
        <w:autoSpaceDN w:val="0"/>
        <w:adjustRightInd w:val="0"/>
        <w:snapToGrid w:val="0"/>
        <w:spacing w:line="600" w:lineRule="exact"/>
        <w:ind w:right="560"/>
        <w:rPr>
          <w:rFonts w:ascii="方正仿宋_GBK" w:eastAsia="方正仿宋_GBK" w:hAnsi="宋体" w:cs="MingLiU"/>
          <w:color w:val="000000" w:themeColor="text1"/>
          <w:kern w:val="0"/>
          <w:sz w:val="28"/>
          <w:szCs w:val="28"/>
        </w:rPr>
      </w:pPr>
    </w:p>
    <w:p w14:paraId="342701DC" w14:textId="77777777" w:rsidR="00E83122" w:rsidRPr="004222F5" w:rsidRDefault="00E83122">
      <w:pPr>
        <w:tabs>
          <w:tab w:val="left" w:pos="4200"/>
          <w:tab w:val="left" w:pos="4620"/>
        </w:tabs>
        <w:autoSpaceDE w:val="0"/>
        <w:autoSpaceDN w:val="0"/>
        <w:adjustRightInd w:val="0"/>
        <w:snapToGrid w:val="0"/>
        <w:spacing w:line="600" w:lineRule="exact"/>
        <w:ind w:right="560"/>
        <w:rPr>
          <w:rFonts w:ascii="方正仿宋_GBK" w:eastAsia="方正仿宋_GBK" w:hAnsi="宋体" w:cs="MingLiU"/>
          <w:color w:val="000000" w:themeColor="text1"/>
          <w:kern w:val="0"/>
          <w:sz w:val="28"/>
          <w:szCs w:val="28"/>
        </w:rPr>
      </w:pPr>
    </w:p>
    <w:p w14:paraId="77A4A9C2" w14:textId="77777777" w:rsidR="00E83122" w:rsidRPr="004222F5" w:rsidRDefault="00084025">
      <w:pPr>
        <w:tabs>
          <w:tab w:val="left" w:pos="4200"/>
          <w:tab w:val="left" w:pos="4620"/>
        </w:tabs>
        <w:autoSpaceDE w:val="0"/>
        <w:autoSpaceDN w:val="0"/>
        <w:adjustRightInd w:val="0"/>
        <w:snapToGrid w:val="0"/>
        <w:spacing w:line="600" w:lineRule="exact"/>
        <w:ind w:right="560" w:firstLineChars="1150" w:firstLine="3220"/>
        <w:rPr>
          <w:rFonts w:ascii="方正仿宋_GBK" w:eastAsia="方正仿宋_GBK" w:hAnsi="宋体"/>
          <w:color w:val="000000" w:themeColor="text1"/>
          <w:kern w:val="0"/>
          <w:sz w:val="28"/>
          <w:szCs w:val="28"/>
        </w:rPr>
      </w:pPr>
      <w:r w:rsidRPr="004222F5">
        <w:rPr>
          <w:rFonts w:ascii="方正仿宋_GBK" w:eastAsia="方正仿宋_GBK" w:hAnsi="宋体" w:cs="MingLiU" w:hint="eastAsia"/>
          <w:color w:val="000000" w:themeColor="text1"/>
          <w:kern w:val="0"/>
          <w:sz w:val="28"/>
          <w:szCs w:val="28"/>
        </w:rPr>
        <w:t>投  标  人：</w:t>
      </w:r>
      <w:r w:rsidRPr="004222F5">
        <w:rPr>
          <w:rFonts w:ascii="方正仿宋_GBK" w:eastAsia="方正仿宋_GBK" w:hAnsi="宋体" w:cs="MingLiU" w:hint="eastAsia"/>
          <w:color w:val="000000" w:themeColor="text1"/>
          <w:w w:val="200"/>
          <w:kern w:val="0"/>
          <w:sz w:val="28"/>
          <w:szCs w:val="28"/>
          <w:u w:val="single"/>
        </w:rPr>
        <w:t xml:space="preserve">    </w:t>
      </w:r>
      <w:r w:rsidRPr="004222F5">
        <w:rPr>
          <w:rFonts w:ascii="方正仿宋_GBK" w:eastAsia="方正仿宋_GBK" w:hAnsi="宋体" w:cs="MingLiU" w:hint="eastAsia"/>
          <w:color w:val="000000" w:themeColor="text1"/>
          <w:kern w:val="0"/>
          <w:sz w:val="28"/>
          <w:szCs w:val="28"/>
        </w:rPr>
        <w:t>（</w:t>
      </w:r>
      <w:r w:rsidRPr="004222F5">
        <w:rPr>
          <w:rFonts w:ascii="方正仿宋_GBK" w:eastAsia="方正仿宋_GBK" w:hAnsi="宋体" w:cs="MingLiU" w:hint="eastAsia"/>
          <w:color w:val="000000" w:themeColor="text1"/>
          <w:spacing w:val="-1"/>
          <w:kern w:val="0"/>
          <w:sz w:val="28"/>
          <w:szCs w:val="28"/>
        </w:rPr>
        <w:t>盖</w:t>
      </w:r>
      <w:r w:rsidRPr="004222F5">
        <w:rPr>
          <w:rFonts w:ascii="方正仿宋_GBK" w:eastAsia="方正仿宋_GBK" w:hAnsi="宋体" w:cs="MingLiU" w:hint="eastAsia"/>
          <w:color w:val="000000" w:themeColor="text1"/>
          <w:kern w:val="0"/>
          <w:sz w:val="28"/>
          <w:szCs w:val="28"/>
        </w:rPr>
        <w:t>单位章）</w:t>
      </w:r>
      <w:r w:rsidRPr="004222F5">
        <w:rPr>
          <w:rFonts w:ascii="方正仿宋_GBK" w:eastAsia="方正仿宋_GBK" w:hAnsi="宋体" w:hint="eastAsia"/>
          <w:color w:val="000000" w:themeColor="text1"/>
          <w:kern w:val="0"/>
          <w:sz w:val="28"/>
          <w:szCs w:val="28"/>
        </w:rPr>
        <w:t xml:space="preserve"> </w:t>
      </w:r>
    </w:p>
    <w:p w14:paraId="20D9A805" w14:textId="77777777" w:rsidR="00E83122" w:rsidRPr="004222F5" w:rsidRDefault="00084025">
      <w:pPr>
        <w:tabs>
          <w:tab w:val="left" w:pos="5645"/>
        </w:tabs>
        <w:autoSpaceDE w:val="0"/>
        <w:autoSpaceDN w:val="0"/>
        <w:adjustRightInd w:val="0"/>
        <w:snapToGrid w:val="0"/>
        <w:spacing w:line="600" w:lineRule="exact"/>
        <w:ind w:firstLineChars="1150" w:firstLine="3220"/>
        <w:jc w:val="left"/>
        <w:rPr>
          <w:rFonts w:ascii="方正仿宋_GBK" w:eastAsia="方正仿宋_GBK" w:hAnsi="宋体" w:cs="MingLiU"/>
          <w:color w:val="000000" w:themeColor="text1"/>
          <w:kern w:val="0"/>
          <w:sz w:val="28"/>
          <w:szCs w:val="28"/>
        </w:rPr>
      </w:pPr>
      <w:r w:rsidRPr="004222F5">
        <w:rPr>
          <w:rFonts w:ascii="方正仿宋_GBK" w:eastAsia="方正仿宋_GBK" w:hAnsi="宋体" w:cs="MingLiU" w:hint="eastAsia"/>
          <w:color w:val="000000" w:themeColor="text1"/>
          <w:kern w:val="0"/>
          <w:sz w:val="28"/>
          <w:szCs w:val="28"/>
        </w:rPr>
        <w:t>法定代表人：</w:t>
      </w:r>
      <w:r w:rsidRPr="004222F5">
        <w:rPr>
          <w:rFonts w:ascii="方正仿宋_GBK" w:eastAsia="方正仿宋_GBK" w:hAnsi="宋体" w:cs="MingLiU" w:hint="eastAsia"/>
          <w:color w:val="000000" w:themeColor="text1"/>
          <w:w w:val="200"/>
          <w:kern w:val="0"/>
          <w:sz w:val="28"/>
          <w:szCs w:val="28"/>
          <w:u w:val="single"/>
        </w:rPr>
        <w:t xml:space="preserve">    </w:t>
      </w:r>
      <w:r w:rsidRPr="004222F5">
        <w:rPr>
          <w:rFonts w:ascii="方正仿宋_GBK" w:eastAsia="方正仿宋_GBK" w:hAnsi="宋体" w:cs="MingLiU" w:hint="eastAsia"/>
          <w:color w:val="000000" w:themeColor="text1"/>
          <w:kern w:val="0"/>
          <w:sz w:val="28"/>
          <w:szCs w:val="28"/>
        </w:rPr>
        <w:t>（签字）</w:t>
      </w:r>
    </w:p>
    <w:p w14:paraId="54C43659" w14:textId="77777777" w:rsidR="00E83122" w:rsidRPr="004222F5" w:rsidRDefault="00084025">
      <w:pPr>
        <w:tabs>
          <w:tab w:val="left" w:pos="5260"/>
        </w:tabs>
        <w:autoSpaceDE w:val="0"/>
        <w:autoSpaceDN w:val="0"/>
        <w:adjustRightInd w:val="0"/>
        <w:snapToGrid w:val="0"/>
        <w:spacing w:line="600" w:lineRule="exact"/>
        <w:ind w:firstLineChars="1150" w:firstLine="3220"/>
        <w:jc w:val="left"/>
        <w:rPr>
          <w:rFonts w:ascii="方正仿宋_GBK" w:eastAsia="方正仿宋_GBK" w:hAnsi="宋体" w:cs="MingLiU"/>
          <w:color w:val="000000" w:themeColor="text1"/>
          <w:kern w:val="0"/>
          <w:sz w:val="28"/>
          <w:szCs w:val="28"/>
        </w:rPr>
      </w:pPr>
      <w:r w:rsidRPr="004222F5">
        <w:rPr>
          <w:rFonts w:ascii="方正仿宋_GBK" w:eastAsia="方正仿宋_GBK" w:hAnsi="宋体" w:cs="MingLiU" w:hint="eastAsia"/>
          <w:color w:val="000000" w:themeColor="text1"/>
          <w:kern w:val="0"/>
          <w:sz w:val="28"/>
          <w:szCs w:val="28"/>
        </w:rPr>
        <w:t>身份证号码：</w:t>
      </w:r>
      <w:r w:rsidRPr="004222F5">
        <w:rPr>
          <w:rFonts w:ascii="方正仿宋_GBK" w:eastAsia="方正仿宋_GBK" w:hAnsi="宋体" w:cs="MingLiU" w:hint="eastAsia"/>
          <w:color w:val="000000" w:themeColor="text1"/>
          <w:w w:val="200"/>
          <w:kern w:val="0"/>
          <w:sz w:val="28"/>
          <w:szCs w:val="28"/>
          <w:u w:val="single"/>
        </w:rPr>
        <w:t xml:space="preserve">       </w:t>
      </w:r>
    </w:p>
    <w:p w14:paraId="326BF588" w14:textId="77777777" w:rsidR="00E83122" w:rsidRPr="004222F5" w:rsidRDefault="00084025">
      <w:pPr>
        <w:tabs>
          <w:tab w:val="left" w:pos="6720"/>
        </w:tabs>
        <w:autoSpaceDE w:val="0"/>
        <w:autoSpaceDN w:val="0"/>
        <w:adjustRightInd w:val="0"/>
        <w:snapToGrid w:val="0"/>
        <w:spacing w:line="600" w:lineRule="exact"/>
        <w:ind w:firstLineChars="1150" w:firstLine="3220"/>
        <w:jc w:val="left"/>
        <w:rPr>
          <w:rFonts w:ascii="方正仿宋_GBK" w:eastAsia="方正仿宋_GBK" w:hAnsi="宋体" w:cs="MingLiU"/>
          <w:color w:val="000000" w:themeColor="text1"/>
          <w:kern w:val="0"/>
          <w:sz w:val="28"/>
          <w:szCs w:val="28"/>
        </w:rPr>
      </w:pPr>
      <w:r w:rsidRPr="004222F5">
        <w:rPr>
          <w:rFonts w:ascii="方正仿宋_GBK" w:eastAsia="方正仿宋_GBK" w:hAnsi="宋体" w:cs="MingLiU" w:hint="eastAsia"/>
          <w:color w:val="000000" w:themeColor="text1"/>
          <w:kern w:val="0"/>
          <w:sz w:val="28"/>
          <w:szCs w:val="28"/>
        </w:rPr>
        <w:t>委托代理人：</w:t>
      </w:r>
      <w:r w:rsidRPr="004222F5">
        <w:rPr>
          <w:rFonts w:ascii="方正仿宋_GBK" w:eastAsia="方正仿宋_GBK" w:hAnsi="宋体" w:cs="MingLiU" w:hint="eastAsia"/>
          <w:color w:val="000000" w:themeColor="text1"/>
          <w:w w:val="200"/>
          <w:kern w:val="0"/>
          <w:sz w:val="28"/>
          <w:szCs w:val="28"/>
          <w:u w:val="single"/>
        </w:rPr>
        <w:t xml:space="preserve">    </w:t>
      </w:r>
      <w:r w:rsidRPr="004222F5">
        <w:rPr>
          <w:rFonts w:ascii="方正仿宋_GBK" w:eastAsia="方正仿宋_GBK" w:hAnsi="宋体" w:cs="MingLiU" w:hint="eastAsia"/>
          <w:color w:val="000000" w:themeColor="text1"/>
          <w:kern w:val="0"/>
          <w:sz w:val="28"/>
          <w:szCs w:val="28"/>
        </w:rPr>
        <w:t>（签</w:t>
      </w:r>
      <w:r w:rsidRPr="004222F5">
        <w:rPr>
          <w:rFonts w:ascii="方正仿宋_GBK" w:eastAsia="方正仿宋_GBK" w:hAnsi="宋体" w:cs="MingLiU" w:hint="eastAsia"/>
          <w:color w:val="000000" w:themeColor="text1"/>
          <w:spacing w:val="-1"/>
          <w:kern w:val="0"/>
          <w:sz w:val="28"/>
          <w:szCs w:val="28"/>
        </w:rPr>
        <w:t>字</w:t>
      </w:r>
      <w:r w:rsidRPr="004222F5">
        <w:rPr>
          <w:rFonts w:ascii="方正仿宋_GBK" w:eastAsia="方正仿宋_GBK" w:hAnsi="宋体" w:cs="MingLiU" w:hint="eastAsia"/>
          <w:color w:val="000000" w:themeColor="text1"/>
          <w:kern w:val="0"/>
          <w:sz w:val="28"/>
          <w:szCs w:val="28"/>
        </w:rPr>
        <w:t>）</w:t>
      </w:r>
    </w:p>
    <w:p w14:paraId="32EA0F27" w14:textId="77777777" w:rsidR="00E83122" w:rsidRPr="004222F5" w:rsidRDefault="00084025">
      <w:pPr>
        <w:tabs>
          <w:tab w:val="left" w:pos="5260"/>
        </w:tabs>
        <w:autoSpaceDE w:val="0"/>
        <w:autoSpaceDN w:val="0"/>
        <w:adjustRightInd w:val="0"/>
        <w:snapToGrid w:val="0"/>
        <w:spacing w:line="600" w:lineRule="exact"/>
        <w:ind w:firstLineChars="1150" w:firstLine="3220"/>
        <w:jc w:val="left"/>
        <w:rPr>
          <w:rFonts w:ascii="方正仿宋_GBK" w:eastAsia="方正仿宋_GBK" w:hAnsi="宋体" w:cs="MingLiU"/>
          <w:color w:val="000000" w:themeColor="text1"/>
          <w:kern w:val="0"/>
          <w:sz w:val="28"/>
          <w:szCs w:val="28"/>
        </w:rPr>
      </w:pPr>
      <w:r w:rsidRPr="004222F5">
        <w:rPr>
          <w:rFonts w:ascii="方正仿宋_GBK" w:eastAsia="方正仿宋_GBK" w:hAnsi="宋体" w:cs="MingLiU" w:hint="eastAsia"/>
          <w:color w:val="000000" w:themeColor="text1"/>
          <w:kern w:val="0"/>
          <w:sz w:val="28"/>
          <w:szCs w:val="28"/>
        </w:rPr>
        <w:t>身份证号码：</w:t>
      </w:r>
      <w:r w:rsidRPr="004222F5">
        <w:rPr>
          <w:rFonts w:ascii="方正仿宋_GBK" w:eastAsia="方正仿宋_GBK" w:hAnsi="宋体" w:cs="MingLiU" w:hint="eastAsia"/>
          <w:color w:val="000000" w:themeColor="text1"/>
          <w:w w:val="200"/>
          <w:kern w:val="0"/>
          <w:sz w:val="28"/>
          <w:szCs w:val="28"/>
          <w:u w:val="single"/>
        </w:rPr>
        <w:t xml:space="preserve">       </w:t>
      </w:r>
    </w:p>
    <w:p w14:paraId="178E7EC5" w14:textId="77777777" w:rsidR="00E83122" w:rsidRPr="004222F5" w:rsidRDefault="00084025">
      <w:pPr>
        <w:tabs>
          <w:tab w:val="left" w:pos="3455"/>
          <w:tab w:val="left" w:pos="5460"/>
          <w:tab w:val="left" w:pos="6400"/>
        </w:tabs>
        <w:autoSpaceDE w:val="0"/>
        <w:autoSpaceDN w:val="0"/>
        <w:adjustRightInd w:val="0"/>
        <w:snapToGrid w:val="0"/>
        <w:spacing w:line="600" w:lineRule="exact"/>
        <w:ind w:firstLineChars="600" w:firstLine="3360"/>
        <w:jc w:val="right"/>
        <w:rPr>
          <w:rFonts w:ascii="方正仿宋_GBK" w:eastAsia="方正仿宋_GBK" w:hAnsi="宋体" w:cs="MingLiU"/>
          <w:color w:val="000000" w:themeColor="text1"/>
          <w:kern w:val="0"/>
          <w:sz w:val="28"/>
          <w:szCs w:val="28"/>
        </w:rPr>
      </w:pPr>
      <w:r w:rsidRPr="004222F5">
        <w:rPr>
          <w:rFonts w:ascii="方正仿宋_GBK" w:eastAsia="方正仿宋_GBK" w:hAnsi="宋体" w:cs="MingLiU" w:hint="eastAsia"/>
          <w:color w:val="000000" w:themeColor="text1"/>
          <w:w w:val="200"/>
          <w:kern w:val="0"/>
          <w:sz w:val="28"/>
          <w:szCs w:val="28"/>
          <w:u w:val="single"/>
        </w:rPr>
        <w:t xml:space="preserve">   </w:t>
      </w:r>
      <w:r w:rsidRPr="004222F5">
        <w:rPr>
          <w:rFonts w:ascii="方正仿宋_GBK" w:eastAsia="方正仿宋_GBK" w:hAnsi="宋体" w:cs="MingLiU" w:hint="eastAsia"/>
          <w:color w:val="000000" w:themeColor="text1"/>
          <w:spacing w:val="-1"/>
          <w:kern w:val="0"/>
          <w:sz w:val="28"/>
          <w:szCs w:val="28"/>
        </w:rPr>
        <w:t>年</w:t>
      </w:r>
      <w:r w:rsidRPr="004222F5">
        <w:rPr>
          <w:rFonts w:ascii="方正仿宋_GBK" w:eastAsia="方正仿宋_GBK" w:hAnsi="宋体" w:cs="MingLiU" w:hint="eastAsia"/>
          <w:color w:val="000000" w:themeColor="text1"/>
          <w:w w:val="200"/>
          <w:kern w:val="0"/>
          <w:sz w:val="28"/>
          <w:szCs w:val="28"/>
          <w:u w:val="single"/>
        </w:rPr>
        <w:t xml:space="preserve">   </w:t>
      </w:r>
      <w:r w:rsidRPr="004222F5">
        <w:rPr>
          <w:rFonts w:ascii="方正仿宋_GBK" w:eastAsia="方正仿宋_GBK" w:hAnsi="宋体" w:cs="MingLiU" w:hint="eastAsia"/>
          <w:color w:val="000000" w:themeColor="text1"/>
          <w:kern w:val="0"/>
          <w:sz w:val="28"/>
          <w:szCs w:val="28"/>
        </w:rPr>
        <w:t>月</w:t>
      </w:r>
      <w:r w:rsidRPr="004222F5">
        <w:rPr>
          <w:rFonts w:ascii="方正仿宋_GBK" w:eastAsia="方正仿宋_GBK" w:hAnsi="宋体" w:cs="MingLiU" w:hint="eastAsia"/>
          <w:color w:val="000000" w:themeColor="text1"/>
          <w:w w:val="200"/>
          <w:kern w:val="0"/>
          <w:sz w:val="28"/>
          <w:szCs w:val="28"/>
          <w:u w:val="single"/>
        </w:rPr>
        <w:t xml:space="preserve">   </w:t>
      </w:r>
      <w:r w:rsidRPr="004222F5">
        <w:rPr>
          <w:rFonts w:ascii="方正仿宋_GBK" w:eastAsia="方正仿宋_GBK" w:hAnsi="宋体" w:cs="MingLiU" w:hint="eastAsia"/>
          <w:color w:val="000000" w:themeColor="text1"/>
          <w:kern w:val="0"/>
          <w:sz w:val="28"/>
          <w:szCs w:val="28"/>
        </w:rPr>
        <w:t>日</w:t>
      </w:r>
    </w:p>
    <w:p w14:paraId="735C8C61" w14:textId="77777777" w:rsidR="00E83122" w:rsidRPr="004222F5" w:rsidRDefault="00084025">
      <w:pPr>
        <w:tabs>
          <w:tab w:val="left" w:pos="5760"/>
        </w:tabs>
        <w:autoSpaceDE w:val="0"/>
        <w:autoSpaceDN w:val="0"/>
        <w:adjustRightInd w:val="0"/>
        <w:spacing w:line="600" w:lineRule="exact"/>
        <w:ind w:right="11"/>
        <w:rPr>
          <w:rFonts w:ascii="方正仿宋_GBK" w:eastAsia="方正仿宋_GBK" w:hAnsi="宋体" w:cs="MingLiU"/>
          <w:color w:val="000000" w:themeColor="text1"/>
          <w:kern w:val="0"/>
          <w:sz w:val="28"/>
          <w:szCs w:val="28"/>
        </w:rPr>
      </w:pPr>
      <w:r w:rsidRPr="004222F5">
        <w:rPr>
          <w:rFonts w:ascii="方正仿宋_GBK" w:eastAsia="方正仿宋_GBK" w:hAnsi="宋体" w:cs="MingLiU" w:hint="eastAsia"/>
          <w:color w:val="000000" w:themeColor="text1"/>
          <w:kern w:val="0"/>
          <w:sz w:val="28"/>
          <w:szCs w:val="28"/>
        </w:rPr>
        <w:t>注：1.法定代表人参加投标活动并签署文件的不需要授权委托书，只需提供法定代表人身份证明；非法定代表人参加投标活动及签署文件的除提供法定代表人身份证明外还须提供授权委托书。</w:t>
      </w:r>
    </w:p>
    <w:p w14:paraId="74B97D75" w14:textId="77777777" w:rsidR="00E83122" w:rsidRPr="004222F5" w:rsidRDefault="00084025">
      <w:pPr>
        <w:tabs>
          <w:tab w:val="left" w:pos="5760"/>
        </w:tabs>
        <w:autoSpaceDE w:val="0"/>
        <w:autoSpaceDN w:val="0"/>
        <w:adjustRightInd w:val="0"/>
        <w:spacing w:line="600" w:lineRule="exact"/>
        <w:ind w:right="11"/>
        <w:rPr>
          <w:rFonts w:ascii="方正仿宋_GBK" w:eastAsia="方正仿宋_GBK" w:hAnsi="宋体" w:cs="MingLiU"/>
          <w:color w:val="000000" w:themeColor="text1"/>
          <w:kern w:val="0"/>
          <w:sz w:val="28"/>
          <w:szCs w:val="28"/>
        </w:rPr>
      </w:pPr>
      <w:r w:rsidRPr="004222F5">
        <w:rPr>
          <w:rFonts w:ascii="方正仿宋_GBK" w:eastAsia="方正仿宋_GBK" w:hAnsi="宋体" w:cs="MingLiU"/>
          <w:color w:val="000000" w:themeColor="text1"/>
          <w:kern w:val="0"/>
          <w:sz w:val="28"/>
          <w:szCs w:val="28"/>
        </w:rPr>
        <w:t>2.</w:t>
      </w:r>
      <w:r w:rsidRPr="004222F5">
        <w:rPr>
          <w:rFonts w:ascii="方正仿宋_GBK" w:eastAsia="方正仿宋_GBK" w:hAnsi="宋体" w:cs="MingLiU" w:hint="eastAsia"/>
          <w:color w:val="000000" w:themeColor="text1"/>
          <w:kern w:val="0"/>
          <w:sz w:val="28"/>
          <w:szCs w:val="28"/>
        </w:rPr>
        <w:t>法定代表人身份证明及授托书原件装入投标文件一并递交。</w:t>
      </w:r>
    </w:p>
    <w:p w14:paraId="5291F0DE" w14:textId="77777777" w:rsidR="00E83122" w:rsidRPr="004222F5" w:rsidRDefault="00084025">
      <w:pPr>
        <w:tabs>
          <w:tab w:val="left" w:pos="5760"/>
        </w:tabs>
        <w:autoSpaceDE w:val="0"/>
        <w:autoSpaceDN w:val="0"/>
        <w:adjustRightInd w:val="0"/>
        <w:spacing w:line="600" w:lineRule="exact"/>
        <w:ind w:right="11"/>
      </w:pPr>
      <w:r w:rsidRPr="004222F5">
        <w:rPr>
          <w:rFonts w:ascii="方正仿宋_GBK" w:eastAsia="方正仿宋_GBK" w:hAnsi="宋体" w:cs="MingLiU" w:hint="eastAsia"/>
          <w:b/>
          <w:color w:val="000000" w:themeColor="text1"/>
          <w:kern w:val="0"/>
          <w:sz w:val="28"/>
          <w:szCs w:val="28"/>
        </w:rPr>
        <w:t>3</w:t>
      </w:r>
      <w:r w:rsidRPr="004222F5">
        <w:rPr>
          <w:rFonts w:ascii="方正仿宋_GBK" w:eastAsia="方正仿宋_GBK" w:hAnsi="宋体" w:cs="MingLiU"/>
          <w:b/>
          <w:color w:val="000000" w:themeColor="text1"/>
          <w:kern w:val="0"/>
          <w:sz w:val="28"/>
          <w:szCs w:val="28"/>
        </w:rPr>
        <w:t>.</w:t>
      </w:r>
      <w:r w:rsidRPr="004222F5">
        <w:rPr>
          <w:rFonts w:ascii="方正仿宋_GBK" w:eastAsia="方正仿宋_GBK" w:hAnsi="宋体" w:cs="MingLiU" w:hint="eastAsia"/>
          <w:b/>
          <w:color w:val="000000" w:themeColor="text1"/>
          <w:kern w:val="0"/>
          <w:sz w:val="28"/>
          <w:szCs w:val="28"/>
        </w:rPr>
        <w:t>另须准备一份在开标现场出具。</w:t>
      </w:r>
      <w:bookmarkEnd w:id="15"/>
      <w:bookmarkEnd w:id="16"/>
      <w:bookmarkEnd w:id="17"/>
      <w:bookmarkEnd w:id="18"/>
    </w:p>
    <w:p w14:paraId="7A49803D" w14:textId="77777777" w:rsidR="00E83122" w:rsidRPr="004222F5" w:rsidRDefault="00E83122">
      <w:pPr>
        <w:pStyle w:val="a8"/>
        <w:ind w:firstLineChars="200" w:firstLine="643"/>
        <w:rPr>
          <w:rFonts w:ascii="方正仿宋_GBK" w:eastAsia="方正仿宋_GBK" w:hAnsi="Times New Roman" w:cs="Times New Roman"/>
          <w:b/>
          <w:color w:val="000000" w:themeColor="text1"/>
          <w:sz w:val="32"/>
          <w:szCs w:val="32"/>
        </w:rPr>
      </w:pPr>
    </w:p>
    <w:p w14:paraId="2AEEC6FD" w14:textId="77777777" w:rsidR="00E83122" w:rsidRPr="004222F5" w:rsidRDefault="00084025">
      <w:pPr>
        <w:pStyle w:val="a8"/>
        <w:ind w:firstLineChars="200" w:firstLine="643"/>
        <w:rPr>
          <w:rFonts w:ascii="方正仿宋_GBK" w:eastAsia="方正仿宋_GBK" w:hAnsi="Times New Roman" w:cs="Times New Roman"/>
          <w:b/>
          <w:color w:val="000000" w:themeColor="text1"/>
          <w:sz w:val="32"/>
          <w:szCs w:val="32"/>
        </w:rPr>
      </w:pPr>
      <w:r w:rsidRPr="004222F5">
        <w:rPr>
          <w:rFonts w:ascii="方正仿宋_GBK" w:eastAsia="方正仿宋_GBK" w:hAnsi="Times New Roman" w:cs="Times New Roman" w:hint="eastAsia"/>
          <w:b/>
          <w:color w:val="000000" w:themeColor="text1"/>
          <w:sz w:val="32"/>
          <w:szCs w:val="32"/>
        </w:rPr>
        <w:t>3.公司</w:t>
      </w:r>
      <w:r w:rsidRPr="004222F5">
        <w:rPr>
          <w:rFonts w:ascii="方正仿宋_GBK" w:eastAsia="方正仿宋_GBK" w:hAnsi="Times New Roman" w:cs="Times New Roman"/>
          <w:b/>
          <w:color w:val="000000" w:themeColor="text1"/>
          <w:sz w:val="32"/>
          <w:szCs w:val="32"/>
        </w:rPr>
        <w:t>资质</w:t>
      </w:r>
    </w:p>
    <w:p w14:paraId="5A444123" w14:textId="77777777" w:rsidR="00E83122" w:rsidRPr="004222F5" w:rsidRDefault="00084025">
      <w:pPr>
        <w:pStyle w:val="a8"/>
        <w:ind w:firstLineChars="200" w:firstLine="643"/>
        <w:rPr>
          <w:rFonts w:ascii="方正仿宋_GBK" w:eastAsia="方正仿宋_GBK" w:hAnsi="Times New Roman" w:cs="Times New Roman"/>
          <w:b/>
          <w:color w:val="000000" w:themeColor="text1"/>
          <w:sz w:val="32"/>
          <w:szCs w:val="32"/>
        </w:rPr>
      </w:pPr>
      <w:r w:rsidRPr="004222F5">
        <w:rPr>
          <w:rFonts w:ascii="方正仿宋_GBK" w:eastAsia="方正仿宋_GBK" w:hAnsi="Times New Roman" w:cs="Times New Roman" w:hint="eastAsia"/>
          <w:b/>
          <w:color w:val="000000" w:themeColor="text1"/>
          <w:sz w:val="32"/>
          <w:szCs w:val="32"/>
        </w:rPr>
        <w:t>4.投标</w:t>
      </w:r>
      <w:r w:rsidRPr="004222F5">
        <w:rPr>
          <w:rFonts w:ascii="方正仿宋_GBK" w:eastAsia="方正仿宋_GBK" w:hAnsi="Times New Roman" w:cs="Times New Roman"/>
          <w:b/>
          <w:color w:val="000000" w:themeColor="text1"/>
          <w:sz w:val="32"/>
          <w:szCs w:val="32"/>
        </w:rPr>
        <w:t>工程量清单</w:t>
      </w:r>
    </w:p>
    <w:p w14:paraId="7A7E603C" w14:textId="77777777" w:rsidR="00E83122" w:rsidRPr="004222F5" w:rsidRDefault="00084025">
      <w:pPr>
        <w:pStyle w:val="a8"/>
        <w:ind w:firstLineChars="200" w:firstLine="643"/>
        <w:rPr>
          <w:rFonts w:ascii="方正仿宋_GBK" w:eastAsia="方正仿宋_GBK" w:hAnsi="Times New Roman" w:cs="Times New Roman"/>
          <w:b/>
          <w:color w:val="000000" w:themeColor="text1"/>
          <w:sz w:val="32"/>
          <w:szCs w:val="32"/>
        </w:rPr>
      </w:pPr>
      <w:r w:rsidRPr="004222F5">
        <w:rPr>
          <w:rFonts w:ascii="方正仿宋_GBK" w:eastAsia="方正仿宋_GBK" w:hAnsi="Times New Roman" w:cs="Times New Roman" w:hint="eastAsia"/>
          <w:b/>
          <w:color w:val="000000" w:themeColor="text1"/>
          <w:sz w:val="32"/>
          <w:szCs w:val="32"/>
        </w:rPr>
        <w:t>5.异常</w:t>
      </w:r>
      <w:r w:rsidRPr="004222F5">
        <w:rPr>
          <w:rFonts w:ascii="方正仿宋_GBK" w:eastAsia="方正仿宋_GBK" w:hAnsi="Times New Roman" w:cs="Times New Roman"/>
          <w:b/>
          <w:color w:val="000000" w:themeColor="text1"/>
          <w:sz w:val="32"/>
          <w:szCs w:val="32"/>
        </w:rPr>
        <w:t>低价</w:t>
      </w:r>
      <w:r w:rsidRPr="004222F5">
        <w:rPr>
          <w:rFonts w:ascii="方正仿宋_GBK" w:eastAsia="方正仿宋_GBK" w:hAnsi="Times New Roman" w:cs="Times New Roman" w:hint="eastAsia"/>
          <w:b/>
          <w:color w:val="000000" w:themeColor="text1"/>
          <w:sz w:val="32"/>
          <w:szCs w:val="32"/>
        </w:rPr>
        <w:t>警戒线说明</w:t>
      </w:r>
    </w:p>
    <w:p w14:paraId="034AF2BB" w14:textId="77777777" w:rsidR="00E83122" w:rsidRPr="004222F5" w:rsidRDefault="00E83122">
      <w:pPr>
        <w:pStyle w:val="a8"/>
        <w:ind w:firstLineChars="200" w:firstLine="643"/>
        <w:rPr>
          <w:rFonts w:ascii="方正仿宋_GBK" w:eastAsia="方正仿宋_GBK" w:hAnsi="Times New Roman" w:cs="Times New Roman"/>
          <w:b/>
          <w:color w:val="000000" w:themeColor="text1"/>
          <w:sz w:val="32"/>
          <w:szCs w:val="32"/>
        </w:rPr>
      </w:pPr>
    </w:p>
    <w:p w14:paraId="5E40D419" w14:textId="77777777" w:rsidR="00E83122" w:rsidRPr="004222F5" w:rsidRDefault="00E83122">
      <w:pPr>
        <w:pStyle w:val="a8"/>
        <w:ind w:firstLineChars="200" w:firstLine="643"/>
        <w:rPr>
          <w:rFonts w:ascii="方正仿宋_GBK" w:eastAsia="方正仿宋_GBK" w:hAnsi="Times New Roman" w:cs="Times New Roman"/>
          <w:b/>
          <w:color w:val="000000" w:themeColor="text1"/>
          <w:sz w:val="32"/>
          <w:szCs w:val="32"/>
        </w:rPr>
      </w:pPr>
    </w:p>
    <w:p w14:paraId="273F9139" w14:textId="77777777" w:rsidR="00E83122" w:rsidRPr="004222F5" w:rsidRDefault="00E83122">
      <w:pPr>
        <w:pStyle w:val="a8"/>
        <w:ind w:firstLineChars="200" w:firstLine="643"/>
        <w:rPr>
          <w:rFonts w:ascii="方正仿宋_GBK" w:eastAsia="方正仿宋_GBK" w:hAnsi="Times New Roman" w:cs="Times New Roman"/>
          <w:b/>
          <w:color w:val="000000" w:themeColor="text1"/>
          <w:sz w:val="32"/>
          <w:szCs w:val="32"/>
        </w:rPr>
      </w:pPr>
    </w:p>
    <w:p w14:paraId="2586F0EE" w14:textId="77777777" w:rsidR="00E83122" w:rsidRPr="004222F5" w:rsidRDefault="00E83122">
      <w:pPr>
        <w:pStyle w:val="a8"/>
        <w:ind w:firstLineChars="200" w:firstLine="643"/>
        <w:rPr>
          <w:rFonts w:ascii="方正仿宋_GBK" w:eastAsia="方正仿宋_GBK" w:hAnsi="Times New Roman" w:cs="Times New Roman"/>
          <w:b/>
          <w:color w:val="000000" w:themeColor="text1"/>
          <w:sz w:val="32"/>
          <w:szCs w:val="32"/>
        </w:rPr>
      </w:pPr>
    </w:p>
    <w:p w14:paraId="70AC05E2" w14:textId="77777777" w:rsidR="00E83122" w:rsidRPr="004222F5" w:rsidRDefault="00E83122">
      <w:pPr>
        <w:pStyle w:val="a8"/>
        <w:ind w:firstLineChars="200" w:firstLine="643"/>
        <w:rPr>
          <w:rFonts w:ascii="方正仿宋_GBK" w:eastAsia="方正仿宋_GBK" w:hAnsi="Times New Roman" w:cs="Times New Roman"/>
          <w:b/>
          <w:color w:val="000000" w:themeColor="text1"/>
          <w:sz w:val="32"/>
          <w:szCs w:val="32"/>
        </w:rPr>
      </w:pPr>
    </w:p>
    <w:p w14:paraId="32DDB9DC" w14:textId="77777777" w:rsidR="00E83122" w:rsidRPr="004222F5" w:rsidRDefault="00E83122">
      <w:pPr>
        <w:pStyle w:val="a8"/>
        <w:ind w:firstLineChars="200" w:firstLine="643"/>
        <w:rPr>
          <w:rFonts w:ascii="方正仿宋_GBK" w:eastAsia="方正仿宋_GBK" w:hAnsi="Times New Roman" w:cs="Times New Roman"/>
          <w:b/>
          <w:color w:val="000000" w:themeColor="text1"/>
          <w:sz w:val="32"/>
          <w:szCs w:val="32"/>
        </w:rPr>
      </w:pPr>
    </w:p>
    <w:p w14:paraId="1D5B708B" w14:textId="77777777" w:rsidR="00E83122" w:rsidRPr="004222F5" w:rsidRDefault="00E83122">
      <w:pPr>
        <w:pStyle w:val="a8"/>
        <w:ind w:firstLineChars="200" w:firstLine="643"/>
        <w:rPr>
          <w:rFonts w:ascii="方正仿宋_GBK" w:eastAsia="方正仿宋_GBK" w:hAnsi="Times New Roman" w:cs="Times New Roman"/>
          <w:b/>
          <w:color w:val="000000" w:themeColor="text1"/>
          <w:sz w:val="32"/>
          <w:szCs w:val="32"/>
        </w:rPr>
      </w:pPr>
    </w:p>
    <w:p w14:paraId="277E8CDE" w14:textId="77777777" w:rsidR="00E83122" w:rsidRPr="004222F5" w:rsidRDefault="00E83122">
      <w:pPr>
        <w:pStyle w:val="a8"/>
        <w:ind w:firstLineChars="200" w:firstLine="643"/>
        <w:rPr>
          <w:rFonts w:ascii="方正仿宋_GBK" w:eastAsia="方正仿宋_GBK" w:hAnsi="Times New Roman" w:cs="Times New Roman"/>
          <w:b/>
          <w:color w:val="000000" w:themeColor="text1"/>
          <w:sz w:val="32"/>
          <w:szCs w:val="32"/>
        </w:rPr>
      </w:pPr>
    </w:p>
    <w:p w14:paraId="23BDB498" w14:textId="77777777" w:rsidR="00E83122" w:rsidRPr="004222F5" w:rsidRDefault="00E83122">
      <w:pPr>
        <w:pStyle w:val="a8"/>
        <w:ind w:firstLineChars="200" w:firstLine="643"/>
        <w:rPr>
          <w:rFonts w:ascii="方正仿宋_GBK" w:eastAsia="方正仿宋_GBK" w:hAnsi="Times New Roman" w:cs="Times New Roman"/>
          <w:b/>
          <w:color w:val="000000" w:themeColor="text1"/>
          <w:sz w:val="32"/>
          <w:szCs w:val="32"/>
        </w:rPr>
      </w:pPr>
    </w:p>
    <w:p w14:paraId="5FFE72E8" w14:textId="77777777" w:rsidR="00E83122" w:rsidRPr="004222F5" w:rsidRDefault="00E83122">
      <w:pPr>
        <w:pStyle w:val="a8"/>
        <w:ind w:firstLineChars="200" w:firstLine="643"/>
        <w:rPr>
          <w:rFonts w:ascii="方正仿宋_GBK" w:eastAsia="方正仿宋_GBK" w:hAnsi="Times New Roman" w:cs="Times New Roman"/>
          <w:b/>
          <w:color w:val="000000" w:themeColor="text1"/>
          <w:sz w:val="32"/>
          <w:szCs w:val="32"/>
        </w:rPr>
      </w:pPr>
    </w:p>
    <w:p w14:paraId="7790C479" w14:textId="77777777" w:rsidR="00E83122" w:rsidRPr="004222F5" w:rsidRDefault="00E83122">
      <w:pPr>
        <w:pStyle w:val="a8"/>
        <w:ind w:firstLineChars="200" w:firstLine="643"/>
        <w:rPr>
          <w:rFonts w:ascii="方正仿宋_GBK" w:eastAsia="方正仿宋_GBK" w:hAnsi="Times New Roman" w:cs="Times New Roman"/>
          <w:b/>
          <w:color w:val="000000" w:themeColor="text1"/>
          <w:sz w:val="32"/>
          <w:szCs w:val="32"/>
        </w:rPr>
      </w:pPr>
    </w:p>
    <w:p w14:paraId="6FC57D97" w14:textId="77777777" w:rsidR="00E83122" w:rsidRPr="004222F5" w:rsidRDefault="00E83122">
      <w:pPr>
        <w:pStyle w:val="a8"/>
        <w:ind w:firstLineChars="200" w:firstLine="643"/>
        <w:rPr>
          <w:rFonts w:ascii="方正仿宋_GBK" w:eastAsia="方正仿宋_GBK" w:hAnsi="Times New Roman" w:cs="Times New Roman"/>
          <w:b/>
          <w:color w:val="000000" w:themeColor="text1"/>
          <w:sz w:val="32"/>
          <w:szCs w:val="32"/>
        </w:rPr>
      </w:pPr>
    </w:p>
    <w:p w14:paraId="452A77C7" w14:textId="77777777" w:rsidR="00E83122" w:rsidRPr="004222F5" w:rsidRDefault="00E83122">
      <w:pPr>
        <w:pStyle w:val="a8"/>
        <w:ind w:firstLineChars="0" w:firstLine="0"/>
        <w:rPr>
          <w:rFonts w:ascii="方正仿宋_GBK" w:eastAsia="方正仿宋_GBK" w:hAnsi="Times New Roman" w:cs="Times New Roman"/>
          <w:b/>
          <w:color w:val="000000" w:themeColor="text1"/>
          <w:sz w:val="32"/>
          <w:szCs w:val="32"/>
        </w:rPr>
      </w:pPr>
    </w:p>
    <w:p w14:paraId="02971E1C" w14:textId="77777777" w:rsidR="00E83122" w:rsidRPr="004222F5" w:rsidRDefault="00E83122">
      <w:pPr>
        <w:pStyle w:val="a8"/>
        <w:ind w:firstLineChars="200" w:firstLine="643"/>
        <w:rPr>
          <w:rFonts w:ascii="方正仿宋_GBK" w:eastAsia="方正仿宋_GBK" w:hAnsi="Times New Roman" w:cs="Times New Roman"/>
          <w:b/>
          <w:color w:val="000000" w:themeColor="text1"/>
          <w:sz w:val="32"/>
          <w:szCs w:val="32"/>
        </w:rPr>
      </w:pPr>
    </w:p>
    <w:p w14:paraId="1A630249" w14:textId="77777777" w:rsidR="00E83122" w:rsidRPr="004222F5" w:rsidRDefault="00E83122">
      <w:pPr>
        <w:pStyle w:val="a8"/>
        <w:ind w:firstLineChars="200" w:firstLine="643"/>
        <w:rPr>
          <w:rFonts w:ascii="方正仿宋_GBK" w:eastAsia="方正仿宋_GBK" w:hAnsi="Times New Roman" w:cs="Times New Roman"/>
          <w:b/>
          <w:color w:val="000000" w:themeColor="text1"/>
          <w:sz w:val="32"/>
          <w:szCs w:val="32"/>
        </w:rPr>
      </w:pPr>
    </w:p>
    <w:p w14:paraId="273AF301" w14:textId="77777777" w:rsidR="00E83122" w:rsidRPr="004222F5" w:rsidRDefault="00E83122">
      <w:pPr>
        <w:pStyle w:val="a8"/>
        <w:ind w:firstLineChars="200" w:firstLine="643"/>
        <w:rPr>
          <w:rFonts w:ascii="方正仿宋_GBK" w:eastAsia="方正仿宋_GBK" w:hAnsi="Times New Roman" w:cs="Times New Roman"/>
          <w:b/>
          <w:color w:val="000000" w:themeColor="text1"/>
          <w:sz w:val="32"/>
          <w:szCs w:val="32"/>
        </w:rPr>
      </w:pPr>
    </w:p>
    <w:p w14:paraId="1FE6FC28" w14:textId="77777777" w:rsidR="00E83122" w:rsidRPr="004222F5" w:rsidRDefault="00084025">
      <w:pPr>
        <w:pStyle w:val="a8"/>
        <w:ind w:firstLineChars="200" w:firstLine="643"/>
        <w:rPr>
          <w:rFonts w:ascii="方正仿宋_GBK" w:eastAsia="方正仿宋_GBK" w:hAnsi="Times New Roman" w:cs="Times New Roman"/>
          <w:b/>
          <w:color w:val="000000" w:themeColor="text1"/>
          <w:sz w:val="32"/>
          <w:szCs w:val="32"/>
        </w:rPr>
      </w:pPr>
      <w:r w:rsidRPr="004222F5">
        <w:rPr>
          <w:rFonts w:ascii="方正仿宋_GBK" w:eastAsia="方正仿宋_GBK" w:hAnsi="Times New Roman" w:cs="Times New Roman" w:hint="eastAsia"/>
          <w:b/>
          <w:color w:val="000000" w:themeColor="text1"/>
          <w:sz w:val="32"/>
          <w:szCs w:val="32"/>
        </w:rPr>
        <w:t>二、合同范本</w:t>
      </w:r>
    </w:p>
    <w:p w14:paraId="71D9D227" w14:textId="77777777" w:rsidR="00E83122" w:rsidRPr="004222F5" w:rsidRDefault="00084025">
      <w:pPr>
        <w:ind w:rightChars="-44" w:right="-92"/>
        <w:jc w:val="center"/>
        <w:rPr>
          <w:b/>
          <w:spacing w:val="-20"/>
          <w:sz w:val="92"/>
        </w:rPr>
      </w:pPr>
      <w:r w:rsidRPr="004222F5">
        <w:rPr>
          <w:rFonts w:hint="eastAsia"/>
          <w:b/>
          <w:spacing w:val="-20"/>
          <w:sz w:val="52"/>
          <w:szCs w:val="52"/>
        </w:rPr>
        <w:t>共享食堂厨房渗水维修改造工程</w:t>
      </w:r>
    </w:p>
    <w:p w14:paraId="42A18AC3" w14:textId="77777777" w:rsidR="00E83122" w:rsidRPr="004222F5" w:rsidRDefault="00084025">
      <w:pPr>
        <w:ind w:rightChars="-44" w:right="-92"/>
        <w:jc w:val="center"/>
        <w:rPr>
          <w:b/>
          <w:spacing w:val="-20"/>
          <w:sz w:val="92"/>
        </w:rPr>
      </w:pPr>
      <w:r w:rsidRPr="004222F5">
        <w:rPr>
          <w:rFonts w:hint="eastAsia"/>
          <w:b/>
          <w:spacing w:val="-20"/>
          <w:sz w:val="92"/>
        </w:rPr>
        <w:t>施</w:t>
      </w:r>
    </w:p>
    <w:p w14:paraId="3E7AA2F5" w14:textId="77777777" w:rsidR="00E83122" w:rsidRPr="004222F5" w:rsidRDefault="00084025">
      <w:pPr>
        <w:ind w:rightChars="-44" w:right="-92"/>
        <w:jc w:val="center"/>
        <w:rPr>
          <w:b/>
          <w:spacing w:val="-20"/>
          <w:sz w:val="92"/>
        </w:rPr>
      </w:pPr>
      <w:r w:rsidRPr="004222F5">
        <w:rPr>
          <w:rFonts w:hint="eastAsia"/>
          <w:b/>
          <w:spacing w:val="-20"/>
          <w:sz w:val="92"/>
        </w:rPr>
        <w:t>工</w:t>
      </w:r>
    </w:p>
    <w:p w14:paraId="1D244036" w14:textId="77777777" w:rsidR="00E83122" w:rsidRPr="004222F5" w:rsidRDefault="00084025">
      <w:pPr>
        <w:ind w:rightChars="-44" w:right="-92"/>
        <w:jc w:val="center"/>
        <w:rPr>
          <w:b/>
          <w:spacing w:val="-20"/>
          <w:sz w:val="92"/>
        </w:rPr>
      </w:pPr>
      <w:r w:rsidRPr="004222F5">
        <w:rPr>
          <w:rFonts w:hint="eastAsia"/>
          <w:b/>
          <w:spacing w:val="-20"/>
          <w:sz w:val="92"/>
        </w:rPr>
        <w:t>合</w:t>
      </w:r>
    </w:p>
    <w:p w14:paraId="683C30D4" w14:textId="77777777" w:rsidR="00E83122" w:rsidRPr="004222F5" w:rsidRDefault="00084025">
      <w:pPr>
        <w:ind w:rightChars="-44" w:right="-92"/>
        <w:jc w:val="center"/>
        <w:rPr>
          <w:b/>
          <w:spacing w:val="-20"/>
          <w:sz w:val="92"/>
        </w:rPr>
      </w:pPr>
      <w:r w:rsidRPr="004222F5">
        <w:rPr>
          <w:rFonts w:hint="eastAsia"/>
          <w:b/>
          <w:spacing w:val="-20"/>
          <w:sz w:val="92"/>
        </w:rPr>
        <w:t>同</w:t>
      </w:r>
    </w:p>
    <w:p w14:paraId="7C3CCCEB" w14:textId="77777777" w:rsidR="00E83122" w:rsidRPr="004222F5" w:rsidRDefault="00084025">
      <w:pPr>
        <w:ind w:rightChars="-44" w:right="-92"/>
        <w:jc w:val="center"/>
        <w:rPr>
          <w:b/>
          <w:spacing w:val="-20"/>
          <w:sz w:val="92"/>
        </w:rPr>
      </w:pPr>
      <w:r w:rsidRPr="004222F5">
        <w:rPr>
          <w:rFonts w:hint="eastAsia"/>
          <w:b/>
          <w:spacing w:val="-20"/>
          <w:sz w:val="92"/>
        </w:rPr>
        <w:t>书</w:t>
      </w:r>
    </w:p>
    <w:p w14:paraId="658238FB" w14:textId="77777777" w:rsidR="00E83122" w:rsidRPr="004222F5" w:rsidRDefault="00E83122">
      <w:pPr>
        <w:ind w:rightChars="-44" w:right="-92"/>
        <w:rPr>
          <w:b/>
          <w:spacing w:val="-20"/>
          <w:sz w:val="24"/>
        </w:rPr>
      </w:pPr>
    </w:p>
    <w:p w14:paraId="6CA052F9" w14:textId="77777777" w:rsidR="00E83122" w:rsidRPr="004222F5" w:rsidRDefault="00E83122">
      <w:pPr>
        <w:pStyle w:val="a8"/>
        <w:ind w:firstLine="210"/>
      </w:pPr>
    </w:p>
    <w:p w14:paraId="30ED8E5D" w14:textId="77777777" w:rsidR="00E83122" w:rsidRPr="004222F5" w:rsidRDefault="00084025">
      <w:pPr>
        <w:ind w:rightChars="-44" w:right="-92"/>
        <w:rPr>
          <w:b/>
          <w:spacing w:val="-20"/>
          <w:sz w:val="36"/>
        </w:rPr>
      </w:pPr>
      <w:r w:rsidRPr="004222F5">
        <w:rPr>
          <w:rFonts w:hint="eastAsia"/>
          <w:b/>
          <w:spacing w:val="-20"/>
          <w:sz w:val="36"/>
        </w:rPr>
        <w:t>项目业主：重庆九龙现代产业发展集团有限公司</w:t>
      </w:r>
    </w:p>
    <w:p w14:paraId="38EF42A3" w14:textId="77777777" w:rsidR="00E83122" w:rsidRPr="004222F5" w:rsidRDefault="00084025">
      <w:pPr>
        <w:ind w:rightChars="-44" w:right="-92"/>
        <w:rPr>
          <w:b/>
          <w:spacing w:val="-20"/>
          <w:sz w:val="36"/>
        </w:rPr>
      </w:pPr>
      <w:r w:rsidRPr="004222F5">
        <w:rPr>
          <w:b/>
          <w:spacing w:val="-20"/>
          <w:sz w:val="36"/>
        </w:rPr>
        <w:t>承</w:t>
      </w:r>
      <w:r w:rsidRPr="004222F5">
        <w:rPr>
          <w:rFonts w:hint="eastAsia"/>
          <w:b/>
          <w:spacing w:val="-20"/>
          <w:sz w:val="36"/>
        </w:rPr>
        <w:t xml:space="preserve"> </w:t>
      </w:r>
      <w:r w:rsidRPr="004222F5">
        <w:rPr>
          <w:b/>
          <w:spacing w:val="-20"/>
          <w:sz w:val="36"/>
        </w:rPr>
        <w:t>包</w:t>
      </w:r>
      <w:r w:rsidRPr="004222F5">
        <w:rPr>
          <w:rFonts w:hint="eastAsia"/>
          <w:b/>
          <w:spacing w:val="-20"/>
          <w:sz w:val="36"/>
        </w:rPr>
        <w:t xml:space="preserve"> </w:t>
      </w:r>
      <w:r w:rsidRPr="004222F5">
        <w:rPr>
          <w:b/>
          <w:spacing w:val="-20"/>
          <w:sz w:val="36"/>
        </w:rPr>
        <w:t>人：</w:t>
      </w:r>
      <w:r w:rsidRPr="004222F5">
        <w:rPr>
          <w:rFonts w:hint="eastAsia"/>
          <w:b/>
          <w:spacing w:val="-20"/>
          <w:sz w:val="36"/>
        </w:rPr>
        <w:t>********************</w:t>
      </w:r>
    </w:p>
    <w:p w14:paraId="68FF7012" w14:textId="77777777" w:rsidR="00E83122" w:rsidRPr="004222F5" w:rsidRDefault="00E83122">
      <w:pPr>
        <w:pStyle w:val="a8"/>
        <w:ind w:firstLine="210"/>
      </w:pPr>
    </w:p>
    <w:p w14:paraId="5C302B9D" w14:textId="77777777" w:rsidR="00E83122" w:rsidRPr="004222F5" w:rsidRDefault="00084025">
      <w:pPr>
        <w:ind w:rightChars="-44" w:right="-92"/>
        <w:jc w:val="center"/>
        <w:rPr>
          <w:rFonts w:ascii="方正小标宋_GBK" w:eastAsia="方正小标宋_GBK" w:hAnsi="宋体"/>
          <w:spacing w:val="22"/>
          <w:position w:val="28"/>
          <w:sz w:val="44"/>
          <w:szCs w:val="44"/>
        </w:rPr>
      </w:pPr>
      <w:r w:rsidRPr="004222F5">
        <w:rPr>
          <w:rFonts w:hint="eastAsia"/>
          <w:b/>
          <w:sz w:val="38"/>
        </w:rPr>
        <w:t>202</w:t>
      </w:r>
      <w:r w:rsidRPr="004222F5">
        <w:rPr>
          <w:b/>
          <w:sz w:val="38"/>
        </w:rPr>
        <w:t>5</w:t>
      </w:r>
      <w:r w:rsidRPr="004222F5">
        <w:rPr>
          <w:rFonts w:hint="eastAsia"/>
          <w:b/>
          <w:sz w:val="38"/>
        </w:rPr>
        <w:t>年</w:t>
      </w:r>
      <w:r w:rsidRPr="004222F5">
        <w:rPr>
          <w:rFonts w:hint="eastAsia"/>
          <w:b/>
          <w:sz w:val="38"/>
        </w:rPr>
        <w:t>**</w:t>
      </w:r>
      <w:r w:rsidRPr="004222F5">
        <w:rPr>
          <w:rFonts w:hint="eastAsia"/>
          <w:b/>
          <w:sz w:val="38"/>
        </w:rPr>
        <w:t>月</w:t>
      </w:r>
    </w:p>
    <w:p w14:paraId="0AC7C4CD" w14:textId="77777777" w:rsidR="00E83122" w:rsidRPr="004222F5" w:rsidRDefault="00E83122">
      <w:pPr>
        <w:autoSpaceDE w:val="0"/>
        <w:autoSpaceDN w:val="0"/>
        <w:adjustRightInd w:val="0"/>
        <w:jc w:val="center"/>
        <w:rPr>
          <w:rFonts w:ascii="方正小标宋_GBK" w:eastAsia="方正小标宋_GBK" w:hAnsi="宋体"/>
          <w:spacing w:val="22"/>
          <w:position w:val="28"/>
          <w:sz w:val="44"/>
          <w:szCs w:val="44"/>
        </w:rPr>
      </w:pPr>
    </w:p>
    <w:p w14:paraId="7A0A6FD7" w14:textId="77777777" w:rsidR="00E83122" w:rsidRPr="004222F5" w:rsidRDefault="00E83122">
      <w:pPr>
        <w:autoSpaceDE w:val="0"/>
        <w:autoSpaceDN w:val="0"/>
        <w:adjustRightInd w:val="0"/>
        <w:jc w:val="center"/>
        <w:rPr>
          <w:rFonts w:ascii="方正小标宋_GBK" w:eastAsia="方正小标宋_GBK" w:hAnsi="宋体"/>
          <w:spacing w:val="22"/>
          <w:position w:val="28"/>
          <w:sz w:val="44"/>
          <w:szCs w:val="44"/>
        </w:rPr>
      </w:pPr>
    </w:p>
    <w:p w14:paraId="1BEFEFEE" w14:textId="77777777" w:rsidR="00E83122" w:rsidRPr="004222F5" w:rsidRDefault="00084025">
      <w:pPr>
        <w:autoSpaceDE w:val="0"/>
        <w:autoSpaceDN w:val="0"/>
        <w:adjustRightInd w:val="0"/>
        <w:jc w:val="center"/>
        <w:rPr>
          <w:rFonts w:ascii="方正小标宋_GBK" w:eastAsia="方正小标宋_GBK"/>
          <w:spacing w:val="22"/>
          <w:position w:val="28"/>
          <w:sz w:val="44"/>
          <w:szCs w:val="44"/>
        </w:rPr>
      </w:pPr>
      <w:r w:rsidRPr="004222F5">
        <w:rPr>
          <w:rFonts w:ascii="方正小标宋_GBK" w:eastAsia="方正小标宋_GBK" w:hAnsi="宋体" w:hint="eastAsia"/>
          <w:spacing w:val="22"/>
          <w:position w:val="28"/>
          <w:sz w:val="44"/>
          <w:szCs w:val="44"/>
        </w:rPr>
        <w:lastRenderedPageBreak/>
        <w:t>目 录</w:t>
      </w:r>
    </w:p>
    <w:p w14:paraId="7EDB6F92" w14:textId="77777777" w:rsidR="00E83122" w:rsidRPr="004222F5" w:rsidRDefault="00E83122">
      <w:pPr>
        <w:autoSpaceDE w:val="0"/>
        <w:autoSpaceDN w:val="0"/>
        <w:adjustRightInd w:val="0"/>
        <w:rPr>
          <w:rFonts w:ascii="方正仿宋_GBK" w:eastAsia="方正仿宋_GBK" w:hAnsi="宋体"/>
          <w:spacing w:val="22"/>
          <w:position w:val="28"/>
          <w:sz w:val="32"/>
          <w:szCs w:val="32"/>
        </w:rPr>
      </w:pPr>
    </w:p>
    <w:p w14:paraId="6550FC40" w14:textId="77777777" w:rsidR="00E83122" w:rsidRPr="004222F5" w:rsidRDefault="00084025">
      <w:pPr>
        <w:autoSpaceDE w:val="0"/>
        <w:autoSpaceDN w:val="0"/>
        <w:adjustRightInd w:val="0"/>
        <w:rPr>
          <w:rFonts w:ascii="方正仿宋_GBK" w:eastAsia="方正仿宋_GBK"/>
          <w:spacing w:val="22"/>
          <w:position w:val="28"/>
          <w:sz w:val="32"/>
          <w:szCs w:val="32"/>
        </w:rPr>
      </w:pPr>
      <w:r w:rsidRPr="004222F5">
        <w:rPr>
          <w:rFonts w:ascii="方正仿宋_GBK" w:eastAsia="方正仿宋_GBK" w:hAnsi="宋体" w:hint="eastAsia"/>
          <w:spacing w:val="22"/>
          <w:position w:val="28"/>
          <w:sz w:val="32"/>
          <w:szCs w:val="32"/>
        </w:rPr>
        <w:t>第一部分 合同协议书</w:t>
      </w:r>
    </w:p>
    <w:p w14:paraId="6512D747" w14:textId="77777777" w:rsidR="00E83122" w:rsidRPr="004222F5" w:rsidRDefault="00084025">
      <w:pPr>
        <w:autoSpaceDE w:val="0"/>
        <w:autoSpaceDN w:val="0"/>
        <w:adjustRightInd w:val="0"/>
        <w:rPr>
          <w:rFonts w:ascii="方正仿宋_GBK" w:eastAsia="方正仿宋_GBK"/>
          <w:spacing w:val="22"/>
          <w:position w:val="28"/>
          <w:sz w:val="32"/>
          <w:szCs w:val="32"/>
        </w:rPr>
      </w:pPr>
      <w:r w:rsidRPr="004222F5">
        <w:rPr>
          <w:rFonts w:ascii="方正仿宋_GBK" w:eastAsia="方正仿宋_GBK" w:hAnsi="宋体" w:hint="eastAsia"/>
          <w:spacing w:val="22"/>
          <w:position w:val="28"/>
          <w:sz w:val="32"/>
          <w:szCs w:val="32"/>
        </w:rPr>
        <w:t>第二部分 通用合同条款</w:t>
      </w:r>
    </w:p>
    <w:p w14:paraId="0A7286E1" w14:textId="77777777" w:rsidR="00E83122" w:rsidRPr="004222F5" w:rsidRDefault="00084025">
      <w:pPr>
        <w:autoSpaceDE w:val="0"/>
        <w:autoSpaceDN w:val="0"/>
        <w:adjustRightInd w:val="0"/>
        <w:rPr>
          <w:rFonts w:ascii="方正仿宋_GBK" w:eastAsia="方正仿宋_GBK"/>
          <w:spacing w:val="22"/>
          <w:position w:val="28"/>
          <w:sz w:val="32"/>
          <w:szCs w:val="32"/>
        </w:rPr>
      </w:pPr>
      <w:r w:rsidRPr="004222F5">
        <w:rPr>
          <w:rFonts w:ascii="方正仿宋_GBK" w:eastAsia="方正仿宋_GBK" w:hAnsi="宋体" w:hint="eastAsia"/>
          <w:spacing w:val="22"/>
          <w:position w:val="28"/>
          <w:sz w:val="32"/>
          <w:szCs w:val="32"/>
        </w:rPr>
        <w:t>第三部分 专用合同条款</w:t>
      </w:r>
    </w:p>
    <w:p w14:paraId="3D4B5FCF" w14:textId="77777777" w:rsidR="00E83122" w:rsidRPr="004222F5" w:rsidRDefault="00084025">
      <w:pPr>
        <w:autoSpaceDE w:val="0"/>
        <w:autoSpaceDN w:val="0"/>
        <w:adjustRightInd w:val="0"/>
        <w:rPr>
          <w:rFonts w:ascii="方正仿宋_GBK" w:eastAsia="方正仿宋_GBK"/>
          <w:spacing w:val="22"/>
          <w:position w:val="28"/>
          <w:sz w:val="32"/>
          <w:szCs w:val="32"/>
        </w:rPr>
      </w:pPr>
      <w:r w:rsidRPr="004222F5">
        <w:rPr>
          <w:rFonts w:ascii="方正仿宋_GBK" w:eastAsia="方正仿宋_GBK" w:hAnsi="宋体" w:hint="eastAsia"/>
          <w:spacing w:val="22"/>
          <w:position w:val="28"/>
          <w:sz w:val="32"/>
          <w:szCs w:val="32"/>
        </w:rPr>
        <w:t>第四部分 合同附件</w:t>
      </w:r>
    </w:p>
    <w:p w14:paraId="1D4547FF" w14:textId="77777777" w:rsidR="00E83122" w:rsidRPr="004222F5" w:rsidRDefault="00084025">
      <w:pPr>
        <w:autoSpaceDE w:val="0"/>
        <w:autoSpaceDN w:val="0"/>
        <w:adjustRightInd w:val="0"/>
        <w:rPr>
          <w:rFonts w:ascii="方正仿宋_GBK" w:eastAsia="方正仿宋_GBK" w:hAnsi="宋体"/>
          <w:spacing w:val="22"/>
          <w:position w:val="28"/>
          <w:sz w:val="32"/>
          <w:szCs w:val="32"/>
        </w:rPr>
      </w:pPr>
      <w:r w:rsidRPr="004222F5">
        <w:rPr>
          <w:rFonts w:ascii="方正仿宋_GBK" w:eastAsia="方正仿宋_GBK" w:hAnsi="宋体" w:hint="eastAsia"/>
          <w:spacing w:val="22"/>
          <w:position w:val="28"/>
          <w:sz w:val="32"/>
          <w:szCs w:val="32"/>
        </w:rPr>
        <w:t>1、</w:t>
      </w:r>
      <w:r w:rsidRPr="004222F5">
        <w:rPr>
          <w:rFonts w:ascii="方正仿宋_GBK" w:eastAsia="方正仿宋_GBK" w:hAnsi="宋体" w:hint="eastAsia"/>
          <w:spacing w:val="22"/>
          <w:position w:val="28"/>
          <w:sz w:val="32"/>
          <w:szCs w:val="32"/>
          <w:lang w:val="zh-CN"/>
        </w:rPr>
        <w:t>安全工作目标责任书</w:t>
      </w:r>
    </w:p>
    <w:p w14:paraId="61067CF5" w14:textId="77777777" w:rsidR="00E83122" w:rsidRPr="004222F5" w:rsidRDefault="00084025">
      <w:pPr>
        <w:autoSpaceDE w:val="0"/>
        <w:autoSpaceDN w:val="0"/>
        <w:adjustRightInd w:val="0"/>
        <w:rPr>
          <w:rFonts w:ascii="方正仿宋_GBK" w:eastAsia="方正仿宋_GBK"/>
          <w:sz w:val="32"/>
          <w:szCs w:val="32"/>
        </w:rPr>
      </w:pPr>
      <w:r w:rsidRPr="004222F5">
        <w:rPr>
          <w:rFonts w:ascii="方正仿宋_GBK" w:eastAsia="方正仿宋_GBK" w:hAnsi="宋体" w:hint="eastAsia"/>
          <w:spacing w:val="22"/>
          <w:position w:val="28"/>
          <w:sz w:val="32"/>
          <w:szCs w:val="32"/>
        </w:rPr>
        <w:t>2、廉政合同</w:t>
      </w:r>
    </w:p>
    <w:p w14:paraId="0E4E855B" w14:textId="77777777" w:rsidR="00E83122" w:rsidRPr="004222F5" w:rsidRDefault="00E83122">
      <w:pPr>
        <w:jc w:val="center"/>
        <w:rPr>
          <w:rFonts w:ascii="宋体" w:hAnsi="宋体" w:cs="宋体"/>
          <w:b/>
          <w:sz w:val="44"/>
          <w:szCs w:val="44"/>
        </w:rPr>
      </w:pPr>
    </w:p>
    <w:p w14:paraId="52AA73F1" w14:textId="77777777" w:rsidR="00E83122" w:rsidRPr="004222F5" w:rsidRDefault="00E83122">
      <w:pPr>
        <w:jc w:val="center"/>
        <w:rPr>
          <w:rFonts w:ascii="宋体" w:hAnsi="宋体" w:cs="宋体"/>
          <w:b/>
          <w:sz w:val="44"/>
          <w:szCs w:val="44"/>
        </w:rPr>
      </w:pPr>
    </w:p>
    <w:p w14:paraId="49431C0E" w14:textId="77777777" w:rsidR="00E83122" w:rsidRPr="004222F5" w:rsidRDefault="00E83122">
      <w:pPr>
        <w:jc w:val="center"/>
        <w:rPr>
          <w:rFonts w:ascii="宋体" w:hAnsi="宋体" w:cs="宋体"/>
          <w:b/>
          <w:sz w:val="44"/>
          <w:szCs w:val="44"/>
        </w:rPr>
      </w:pPr>
    </w:p>
    <w:p w14:paraId="3675E308" w14:textId="77777777" w:rsidR="00E83122" w:rsidRPr="004222F5" w:rsidRDefault="00E83122">
      <w:pPr>
        <w:jc w:val="center"/>
        <w:rPr>
          <w:rFonts w:ascii="宋体" w:hAnsi="宋体" w:cs="宋体"/>
          <w:b/>
          <w:sz w:val="44"/>
          <w:szCs w:val="44"/>
        </w:rPr>
      </w:pPr>
    </w:p>
    <w:p w14:paraId="21167A57" w14:textId="77777777" w:rsidR="00E83122" w:rsidRPr="004222F5" w:rsidRDefault="00E83122">
      <w:pPr>
        <w:jc w:val="center"/>
        <w:rPr>
          <w:rFonts w:ascii="宋体" w:hAnsi="宋体" w:cs="宋体"/>
          <w:b/>
          <w:sz w:val="44"/>
          <w:szCs w:val="44"/>
        </w:rPr>
      </w:pPr>
    </w:p>
    <w:p w14:paraId="0574105F" w14:textId="77777777" w:rsidR="00E83122" w:rsidRPr="004222F5" w:rsidRDefault="00E83122">
      <w:pPr>
        <w:jc w:val="center"/>
        <w:rPr>
          <w:rFonts w:ascii="宋体" w:hAnsi="宋体" w:cs="宋体"/>
          <w:b/>
          <w:sz w:val="44"/>
          <w:szCs w:val="44"/>
        </w:rPr>
      </w:pPr>
    </w:p>
    <w:p w14:paraId="60ADD9D7" w14:textId="77777777" w:rsidR="00E83122" w:rsidRPr="004222F5" w:rsidRDefault="00E83122">
      <w:pPr>
        <w:jc w:val="center"/>
        <w:rPr>
          <w:rFonts w:ascii="宋体" w:hAnsi="宋体" w:cs="宋体"/>
          <w:b/>
          <w:sz w:val="44"/>
          <w:szCs w:val="44"/>
        </w:rPr>
      </w:pPr>
    </w:p>
    <w:p w14:paraId="2ADB34EF" w14:textId="77777777" w:rsidR="00E83122" w:rsidRPr="004222F5" w:rsidRDefault="00E83122">
      <w:pPr>
        <w:jc w:val="center"/>
        <w:rPr>
          <w:rFonts w:ascii="宋体" w:hAnsi="宋体" w:cs="宋体"/>
          <w:b/>
          <w:sz w:val="44"/>
          <w:szCs w:val="44"/>
        </w:rPr>
      </w:pPr>
    </w:p>
    <w:p w14:paraId="2502CAB8" w14:textId="77777777" w:rsidR="00E83122" w:rsidRPr="004222F5" w:rsidRDefault="00E83122">
      <w:pPr>
        <w:jc w:val="center"/>
        <w:rPr>
          <w:rFonts w:ascii="宋体" w:hAnsi="宋体" w:cs="宋体"/>
          <w:b/>
          <w:sz w:val="44"/>
          <w:szCs w:val="44"/>
        </w:rPr>
      </w:pPr>
    </w:p>
    <w:p w14:paraId="24412B16" w14:textId="77777777" w:rsidR="00E83122" w:rsidRPr="004222F5" w:rsidRDefault="00E83122">
      <w:pPr>
        <w:jc w:val="center"/>
        <w:rPr>
          <w:rFonts w:ascii="宋体" w:hAnsi="宋体" w:cs="宋体"/>
          <w:b/>
          <w:sz w:val="44"/>
          <w:szCs w:val="44"/>
        </w:rPr>
      </w:pPr>
    </w:p>
    <w:p w14:paraId="6F66E000" w14:textId="77777777" w:rsidR="00E83122" w:rsidRPr="004222F5" w:rsidRDefault="00084025">
      <w:pPr>
        <w:rPr>
          <w:rFonts w:ascii="宋体" w:eastAsia="仿宋_GB2312" w:hAnsi="宋体"/>
          <w:sz w:val="24"/>
          <w:szCs w:val="20"/>
        </w:rPr>
      </w:pPr>
      <w:r w:rsidRPr="004222F5">
        <w:rPr>
          <w:rFonts w:ascii="宋体" w:eastAsia="仿宋_GB2312" w:hAnsi="宋体"/>
          <w:sz w:val="24"/>
          <w:szCs w:val="20"/>
        </w:rPr>
        <w:br w:type="page"/>
      </w:r>
    </w:p>
    <w:p w14:paraId="5AA6BB73" w14:textId="77777777" w:rsidR="00E83122" w:rsidRPr="004222F5" w:rsidRDefault="00084025">
      <w:pPr>
        <w:jc w:val="center"/>
        <w:rPr>
          <w:rFonts w:ascii="宋体" w:eastAsia="宋体" w:hAnsi="宋体" w:cs="宋体"/>
          <w:b/>
          <w:sz w:val="44"/>
          <w:szCs w:val="44"/>
        </w:rPr>
      </w:pPr>
      <w:r w:rsidRPr="004222F5">
        <w:rPr>
          <w:rFonts w:ascii="宋体" w:eastAsia="宋体" w:hAnsi="宋体" w:cs="宋体" w:hint="eastAsia"/>
          <w:b/>
          <w:sz w:val="44"/>
          <w:szCs w:val="44"/>
        </w:rPr>
        <w:lastRenderedPageBreak/>
        <w:t>第一部分 合同协议书</w:t>
      </w:r>
    </w:p>
    <w:p w14:paraId="6538F985" w14:textId="77777777" w:rsidR="00E83122" w:rsidRPr="004222F5" w:rsidRDefault="00E83122">
      <w:pPr>
        <w:spacing w:line="360" w:lineRule="auto"/>
        <w:rPr>
          <w:rFonts w:ascii="Calibri" w:eastAsia="宋体" w:hAnsi="Calibri" w:cs="Times New Roman"/>
        </w:rPr>
      </w:pPr>
    </w:p>
    <w:p w14:paraId="65922D9A" w14:textId="77777777" w:rsidR="00E83122" w:rsidRPr="004222F5" w:rsidRDefault="00084025">
      <w:pPr>
        <w:spacing w:line="360" w:lineRule="auto"/>
        <w:ind w:rightChars="-159" w:right="-334" w:firstLineChars="50" w:firstLine="120"/>
        <w:rPr>
          <w:rFonts w:ascii="Calibri" w:eastAsia="宋体" w:hAnsi="Calibri" w:cs="Times New Roman"/>
          <w:b/>
          <w:sz w:val="24"/>
        </w:rPr>
      </w:pPr>
      <w:bookmarkStart w:id="21" w:name="OLE_LINK13"/>
      <w:bookmarkStart w:id="22" w:name="OLE_LINK14"/>
      <w:r w:rsidRPr="004222F5">
        <w:rPr>
          <w:rFonts w:ascii="Calibri" w:eastAsia="宋体" w:hAnsi="Calibri" w:cs="Times New Roman" w:hint="eastAsia"/>
          <w:b/>
          <w:sz w:val="24"/>
        </w:rPr>
        <w:t>项目业主</w:t>
      </w:r>
      <w:r w:rsidRPr="004222F5">
        <w:rPr>
          <w:rFonts w:ascii="Calibri" w:eastAsia="宋体" w:hAnsi="Calibri" w:cs="Times New Roman" w:hint="eastAsia"/>
          <w:b/>
          <w:kern w:val="0"/>
          <w:sz w:val="24"/>
        </w:rPr>
        <w:t>：</w:t>
      </w:r>
      <w:r w:rsidRPr="004222F5">
        <w:rPr>
          <w:rFonts w:ascii="Calibri" w:eastAsia="宋体" w:hAnsi="Calibri" w:cs="Times New Roman" w:hint="eastAsia"/>
          <w:b/>
          <w:sz w:val="24"/>
          <w:u w:val="single"/>
        </w:rPr>
        <w:t>重庆九龙现代产业发展集团有限公司</w:t>
      </w:r>
      <w:r w:rsidRPr="004222F5">
        <w:rPr>
          <w:rFonts w:ascii="Calibri" w:eastAsia="宋体" w:hAnsi="Calibri" w:cs="Times New Roman" w:hint="eastAsia"/>
          <w:b/>
          <w:spacing w:val="-20"/>
          <w:sz w:val="24"/>
          <w:u w:val="single"/>
        </w:rPr>
        <w:t>（</w:t>
      </w:r>
      <w:r w:rsidRPr="004222F5">
        <w:rPr>
          <w:rFonts w:ascii="Calibri" w:eastAsia="宋体" w:hAnsi="Calibri" w:cs="Times New Roman" w:hint="eastAsia"/>
          <w:b/>
          <w:spacing w:val="-20"/>
          <w:sz w:val="24"/>
        </w:rPr>
        <w:t>以下统称</w:t>
      </w:r>
      <w:r w:rsidRPr="004222F5">
        <w:rPr>
          <w:rFonts w:ascii="Calibri" w:eastAsia="宋体" w:hAnsi="Calibri" w:cs="Times New Roman"/>
          <w:b/>
          <w:spacing w:val="-20"/>
          <w:sz w:val="24"/>
        </w:rPr>
        <w:t>：发包人</w:t>
      </w:r>
      <w:r w:rsidRPr="004222F5">
        <w:rPr>
          <w:rFonts w:ascii="Calibri" w:eastAsia="宋体" w:hAnsi="Calibri" w:cs="Times New Roman" w:hint="eastAsia"/>
          <w:b/>
          <w:spacing w:val="-20"/>
          <w:sz w:val="24"/>
        </w:rPr>
        <w:t>）</w:t>
      </w:r>
    </w:p>
    <w:bookmarkEnd w:id="21"/>
    <w:bookmarkEnd w:id="22"/>
    <w:p w14:paraId="7608351D" w14:textId="77777777" w:rsidR="00E83122" w:rsidRPr="004222F5" w:rsidRDefault="00084025">
      <w:pPr>
        <w:spacing w:line="360" w:lineRule="auto"/>
        <w:ind w:rightChars="-159" w:right="-334" w:firstLineChars="50" w:firstLine="120"/>
        <w:rPr>
          <w:rFonts w:ascii="Calibri" w:eastAsia="宋体" w:hAnsi="Calibri" w:cs="Times New Roman"/>
          <w:b/>
          <w:sz w:val="24"/>
        </w:rPr>
      </w:pPr>
      <w:r w:rsidRPr="004222F5">
        <w:rPr>
          <w:rFonts w:ascii="Calibri" w:eastAsia="宋体" w:hAnsi="Calibri" w:cs="Times New Roman" w:hint="eastAsia"/>
          <w:b/>
          <w:sz w:val="24"/>
        </w:rPr>
        <w:t>承</w:t>
      </w:r>
      <w:r w:rsidRPr="004222F5">
        <w:rPr>
          <w:rFonts w:ascii="Calibri" w:eastAsia="宋体" w:hAnsi="Calibri" w:cs="Times New Roman" w:hint="eastAsia"/>
          <w:b/>
          <w:sz w:val="24"/>
        </w:rPr>
        <w:t xml:space="preserve"> </w:t>
      </w:r>
      <w:r w:rsidRPr="004222F5">
        <w:rPr>
          <w:rFonts w:ascii="Calibri" w:eastAsia="宋体" w:hAnsi="Calibri" w:cs="Times New Roman" w:hint="eastAsia"/>
          <w:b/>
          <w:sz w:val="24"/>
        </w:rPr>
        <w:t>包</w:t>
      </w:r>
      <w:r w:rsidRPr="004222F5">
        <w:rPr>
          <w:rFonts w:ascii="Calibri" w:eastAsia="宋体" w:hAnsi="Calibri" w:cs="Times New Roman" w:hint="eastAsia"/>
          <w:b/>
          <w:sz w:val="24"/>
        </w:rPr>
        <w:t xml:space="preserve"> </w:t>
      </w:r>
      <w:r w:rsidRPr="004222F5">
        <w:rPr>
          <w:rFonts w:ascii="Calibri" w:eastAsia="宋体" w:hAnsi="Calibri" w:cs="Times New Roman" w:hint="eastAsia"/>
          <w:b/>
          <w:sz w:val="24"/>
        </w:rPr>
        <w:t>人：</w:t>
      </w:r>
      <w:r w:rsidRPr="004222F5">
        <w:rPr>
          <w:rFonts w:ascii="Calibri" w:eastAsia="宋体" w:hAnsi="Calibri" w:cs="Times New Roman" w:hint="eastAsia"/>
          <w:bCs/>
          <w:spacing w:val="-20"/>
          <w:sz w:val="24"/>
          <w:u w:val="single"/>
        </w:rPr>
        <w:t>*************************</w:t>
      </w:r>
      <w:r w:rsidRPr="004222F5">
        <w:rPr>
          <w:rFonts w:ascii="Calibri" w:eastAsia="宋体" w:hAnsi="Calibri" w:cs="Times New Roman"/>
          <w:bCs/>
          <w:spacing w:val="-20"/>
          <w:sz w:val="24"/>
          <w:u w:val="single"/>
        </w:rPr>
        <w:t xml:space="preserve"> </w:t>
      </w:r>
      <w:r w:rsidRPr="004222F5">
        <w:rPr>
          <w:rFonts w:ascii="Calibri" w:eastAsia="宋体" w:hAnsi="Calibri" w:cs="Times New Roman"/>
          <w:b/>
          <w:sz w:val="24"/>
          <w:u w:val="single"/>
        </w:rPr>
        <w:t xml:space="preserve"> </w:t>
      </w:r>
      <w:r w:rsidRPr="004222F5">
        <w:rPr>
          <w:rFonts w:ascii="Calibri" w:eastAsia="宋体" w:hAnsi="Calibri" w:cs="Times New Roman"/>
          <w:b/>
          <w:sz w:val="24"/>
        </w:rPr>
        <w:t xml:space="preserve">  </w:t>
      </w:r>
    </w:p>
    <w:p w14:paraId="2BF05C06" w14:textId="77777777" w:rsidR="00E83122" w:rsidRPr="004222F5" w:rsidRDefault="00084025">
      <w:pPr>
        <w:autoSpaceDE w:val="0"/>
        <w:autoSpaceDN w:val="0"/>
        <w:adjustRightInd w:val="0"/>
        <w:spacing w:before="100" w:after="100" w:line="500" w:lineRule="exact"/>
        <w:ind w:leftChars="-171" w:left="-359" w:rightChars="-159" w:right="-334" w:firstLine="460"/>
        <w:jc w:val="left"/>
        <w:rPr>
          <w:rFonts w:ascii="宋体" w:eastAsia="宋体" w:hAnsi="宋体" w:cs="宋体"/>
          <w:kern w:val="0"/>
          <w:sz w:val="24"/>
          <w:szCs w:val="24"/>
          <w:u w:val="single"/>
        </w:rPr>
      </w:pPr>
      <w:r w:rsidRPr="004222F5">
        <w:rPr>
          <w:rFonts w:ascii="宋体" w:eastAsia="宋体" w:hAnsi="宋体" w:cs="宋体" w:hint="eastAsia"/>
          <w:kern w:val="0"/>
          <w:sz w:val="24"/>
          <w:szCs w:val="24"/>
        </w:rPr>
        <w:t>依照《中华人民共和国民法典》、《中华人民共和国建筑法》及其他有关法律、行政法规、遵循平等、自愿、公平和诚实信用的原则，双方就</w:t>
      </w:r>
      <w:r w:rsidRPr="004222F5">
        <w:rPr>
          <w:rFonts w:ascii="宋体" w:eastAsia="宋体" w:hAnsi="宋体" w:cs="宋体" w:hint="eastAsia"/>
          <w:kern w:val="0"/>
          <w:sz w:val="24"/>
          <w:szCs w:val="24"/>
          <w:u w:val="single"/>
        </w:rPr>
        <w:t>共享食堂厨房渗水维修改造工程</w:t>
      </w:r>
      <w:r w:rsidRPr="004222F5">
        <w:rPr>
          <w:rFonts w:ascii="宋体" w:eastAsia="宋体" w:hAnsi="宋体" w:cs="宋体" w:hint="eastAsia"/>
          <w:kern w:val="0"/>
          <w:sz w:val="24"/>
          <w:szCs w:val="24"/>
        </w:rPr>
        <w:t>协商一致，订立本合同。</w:t>
      </w:r>
    </w:p>
    <w:p w14:paraId="3CF50C90" w14:textId="77777777" w:rsidR="00E83122" w:rsidRPr="004222F5" w:rsidRDefault="00084025">
      <w:pPr>
        <w:autoSpaceDE w:val="0"/>
        <w:autoSpaceDN w:val="0"/>
        <w:adjustRightInd w:val="0"/>
        <w:spacing w:before="100" w:after="100" w:line="500" w:lineRule="exact"/>
        <w:ind w:leftChars="-171" w:left="-359" w:rightChars="-159" w:right="-334" w:firstLineChars="319" w:firstLine="769"/>
        <w:jc w:val="left"/>
        <w:rPr>
          <w:rFonts w:ascii="宋体" w:eastAsia="宋体" w:hAnsi="宋体" w:cs="宋体"/>
          <w:b/>
          <w:kern w:val="0"/>
          <w:sz w:val="24"/>
          <w:szCs w:val="24"/>
        </w:rPr>
      </w:pPr>
      <w:r w:rsidRPr="004222F5">
        <w:rPr>
          <w:rFonts w:ascii="宋体" w:eastAsia="宋体" w:hAnsi="宋体" w:cs="宋体" w:hint="eastAsia"/>
          <w:b/>
          <w:kern w:val="0"/>
          <w:sz w:val="24"/>
          <w:szCs w:val="24"/>
        </w:rPr>
        <w:t>第一条 工程概况</w:t>
      </w:r>
    </w:p>
    <w:p w14:paraId="3DC31856" w14:textId="77777777" w:rsidR="00E83122" w:rsidRPr="004222F5" w:rsidRDefault="00084025">
      <w:pPr>
        <w:autoSpaceDE w:val="0"/>
        <w:autoSpaceDN w:val="0"/>
        <w:adjustRightInd w:val="0"/>
        <w:spacing w:before="100" w:after="100" w:line="500" w:lineRule="exact"/>
        <w:ind w:rightChars="-159" w:right="-334" w:firstLineChars="200" w:firstLine="482"/>
        <w:rPr>
          <w:rFonts w:ascii="宋体" w:eastAsia="宋体" w:hAnsi="宋体" w:cs="宋体"/>
          <w:kern w:val="0"/>
          <w:sz w:val="24"/>
          <w:szCs w:val="20"/>
        </w:rPr>
      </w:pPr>
      <w:r w:rsidRPr="004222F5">
        <w:rPr>
          <w:rFonts w:ascii="宋体" w:eastAsia="宋体" w:hAnsi="宋体" w:cs="宋体" w:hint="eastAsia"/>
          <w:b/>
          <w:kern w:val="0"/>
          <w:sz w:val="24"/>
          <w:szCs w:val="20"/>
        </w:rPr>
        <w:t>1.1 工程名称：</w:t>
      </w:r>
      <w:r w:rsidRPr="004222F5">
        <w:rPr>
          <w:rFonts w:ascii="宋体" w:eastAsia="宋体" w:hAnsi="宋体" w:cs="宋体" w:hint="eastAsia"/>
          <w:kern w:val="0"/>
          <w:sz w:val="24"/>
          <w:szCs w:val="20"/>
          <w:u w:val="single"/>
        </w:rPr>
        <w:t>共享食堂厨房渗水维修改造工程</w:t>
      </w:r>
      <w:r w:rsidRPr="004222F5">
        <w:rPr>
          <w:rFonts w:ascii="宋体" w:eastAsia="宋体" w:hAnsi="宋体" w:cs="宋体" w:hint="eastAsia"/>
          <w:kern w:val="0"/>
          <w:sz w:val="24"/>
          <w:szCs w:val="20"/>
        </w:rPr>
        <w:t>。</w:t>
      </w:r>
    </w:p>
    <w:p w14:paraId="26036659" w14:textId="77777777" w:rsidR="00E83122" w:rsidRPr="004222F5" w:rsidRDefault="00084025">
      <w:pPr>
        <w:spacing w:line="500" w:lineRule="exact"/>
        <w:ind w:firstLineChars="200" w:firstLine="482"/>
        <w:rPr>
          <w:rFonts w:ascii="宋体" w:eastAsia="宋体" w:hAnsi="宋体" w:cs="宋体"/>
          <w:b/>
          <w:kern w:val="0"/>
          <w:sz w:val="24"/>
          <w:u w:val="single"/>
        </w:rPr>
      </w:pPr>
      <w:r w:rsidRPr="004222F5">
        <w:rPr>
          <w:rFonts w:ascii="宋体" w:eastAsia="宋体" w:hAnsi="宋体" w:cs="宋体" w:hint="eastAsia"/>
          <w:b/>
          <w:sz w:val="24"/>
        </w:rPr>
        <w:t>1.2 工程地点：</w:t>
      </w:r>
      <w:r w:rsidRPr="004222F5">
        <w:rPr>
          <w:rFonts w:ascii="宋体" w:eastAsia="宋体" w:hAnsi="宋体" w:cs="宋体" w:hint="eastAsia"/>
          <w:sz w:val="24"/>
          <w:u w:val="single"/>
        </w:rPr>
        <w:t>九龙坡区二郎</w:t>
      </w:r>
      <w:r w:rsidRPr="004222F5">
        <w:rPr>
          <w:rFonts w:ascii="宋体" w:eastAsia="宋体" w:hAnsi="宋体" w:cs="宋体" w:hint="eastAsia"/>
          <w:kern w:val="0"/>
          <w:sz w:val="24"/>
          <w:u w:val="single"/>
        </w:rPr>
        <w:t>。</w:t>
      </w:r>
    </w:p>
    <w:p w14:paraId="3FEF712C" w14:textId="77777777" w:rsidR="00E83122" w:rsidRPr="004222F5" w:rsidRDefault="00084025">
      <w:pPr>
        <w:spacing w:line="500" w:lineRule="exact"/>
        <w:ind w:firstLineChars="200" w:firstLine="482"/>
        <w:rPr>
          <w:rFonts w:ascii="宋体" w:eastAsia="宋体" w:hAnsi="宋体" w:cs="宋体"/>
          <w:b/>
          <w:kern w:val="0"/>
          <w:sz w:val="24"/>
        </w:rPr>
      </w:pPr>
      <w:r w:rsidRPr="004222F5">
        <w:rPr>
          <w:rFonts w:ascii="宋体" w:eastAsia="宋体" w:hAnsi="宋体" w:cs="宋体" w:hint="eastAsia"/>
          <w:b/>
          <w:kern w:val="0"/>
          <w:sz w:val="24"/>
        </w:rPr>
        <w:t>1.3 资金来源：</w:t>
      </w:r>
      <w:r w:rsidRPr="004222F5">
        <w:rPr>
          <w:rFonts w:ascii="宋体" w:eastAsia="宋体" w:hAnsi="宋体" w:cs="宋体" w:hint="eastAsia"/>
          <w:kern w:val="0"/>
          <w:sz w:val="24"/>
          <w:u w:val="single"/>
        </w:rPr>
        <w:t>业主自筹。</w:t>
      </w:r>
    </w:p>
    <w:p w14:paraId="7D440908" w14:textId="77777777" w:rsidR="00E83122" w:rsidRPr="004222F5" w:rsidRDefault="00084025">
      <w:pPr>
        <w:snapToGrid w:val="0"/>
        <w:spacing w:line="500" w:lineRule="exact"/>
        <w:ind w:firstLineChars="200" w:firstLine="482"/>
        <w:rPr>
          <w:rFonts w:ascii="宋体" w:eastAsia="宋体" w:hAnsi="宋体" w:cs="宋体"/>
          <w:kern w:val="0"/>
          <w:sz w:val="24"/>
        </w:rPr>
      </w:pPr>
      <w:r w:rsidRPr="004222F5">
        <w:rPr>
          <w:rFonts w:ascii="宋体" w:eastAsia="宋体" w:hAnsi="宋体" w:cs="宋体" w:hint="eastAsia"/>
          <w:b/>
          <w:kern w:val="0"/>
          <w:sz w:val="24"/>
          <w:szCs w:val="20"/>
        </w:rPr>
        <w:t>1.4 工程内容：</w:t>
      </w:r>
      <w:r w:rsidRPr="004222F5">
        <w:rPr>
          <w:rFonts w:ascii="宋体" w:eastAsia="宋体" w:hAnsi="宋体" w:cs="宋体" w:hint="eastAsia"/>
          <w:bCs/>
          <w:kern w:val="0"/>
          <w:sz w:val="24"/>
          <w:szCs w:val="20"/>
        </w:rPr>
        <w:t>主要工作内容包括龙膜门市及过道墙面防水维修46.5㎡、地面石材面层拆除及恢复128㎡、墙面瓷砖面层拆除及恢复142.32㎡、300*500砖砌排水沟35m、陶粒砼回填44.8m³、墙面地面防水等，</w:t>
      </w:r>
      <w:r w:rsidRPr="004222F5">
        <w:rPr>
          <w:rFonts w:ascii="宋体" w:eastAsia="宋体" w:hAnsi="宋体" w:cs="宋体" w:hint="eastAsia"/>
          <w:kern w:val="0"/>
          <w:sz w:val="24"/>
          <w:u w:val="single"/>
        </w:rPr>
        <w:t>具体详见工程量清单。</w:t>
      </w:r>
      <w:r w:rsidRPr="004222F5">
        <w:rPr>
          <w:rFonts w:ascii="宋体" w:eastAsia="宋体" w:hAnsi="宋体" w:cs="宋体" w:hint="eastAsia"/>
          <w:kern w:val="0"/>
          <w:sz w:val="24"/>
        </w:rPr>
        <w:t xml:space="preserve"> </w:t>
      </w:r>
    </w:p>
    <w:p w14:paraId="39F391AC" w14:textId="77777777" w:rsidR="00E83122" w:rsidRPr="004222F5" w:rsidRDefault="00084025">
      <w:pPr>
        <w:snapToGrid w:val="0"/>
        <w:spacing w:line="500" w:lineRule="exact"/>
        <w:ind w:firstLineChars="200" w:firstLine="482"/>
        <w:rPr>
          <w:rFonts w:ascii="宋体" w:eastAsia="宋体" w:hAnsi="宋体" w:cs="宋体"/>
          <w:kern w:val="0"/>
          <w:sz w:val="24"/>
        </w:rPr>
      </w:pPr>
      <w:r w:rsidRPr="004222F5">
        <w:rPr>
          <w:rFonts w:ascii="宋体" w:eastAsia="宋体" w:hAnsi="宋体" w:cs="宋体" w:hint="eastAsia"/>
          <w:b/>
          <w:kern w:val="0"/>
          <w:sz w:val="24"/>
          <w:szCs w:val="20"/>
        </w:rPr>
        <w:t>1.</w:t>
      </w:r>
      <w:r w:rsidRPr="004222F5">
        <w:rPr>
          <w:rFonts w:ascii="宋体" w:eastAsia="宋体" w:hAnsi="宋体" w:cs="宋体"/>
          <w:b/>
          <w:kern w:val="0"/>
          <w:sz w:val="24"/>
          <w:szCs w:val="20"/>
        </w:rPr>
        <w:t>5</w:t>
      </w:r>
      <w:r w:rsidRPr="004222F5">
        <w:rPr>
          <w:rFonts w:ascii="宋体" w:eastAsia="宋体" w:hAnsi="宋体" w:cs="宋体" w:hint="eastAsia"/>
          <w:b/>
          <w:kern w:val="0"/>
          <w:sz w:val="24"/>
          <w:szCs w:val="20"/>
        </w:rPr>
        <w:t xml:space="preserve"> 工程承包范围：</w:t>
      </w:r>
      <w:r w:rsidRPr="004222F5">
        <w:rPr>
          <w:rFonts w:ascii="宋体" w:eastAsia="宋体" w:hAnsi="宋体" w:cs="宋体" w:hint="eastAsia"/>
          <w:kern w:val="0"/>
          <w:sz w:val="24"/>
          <w:u w:val="single"/>
        </w:rPr>
        <w:t>具体详见工程量清单。</w:t>
      </w:r>
      <w:r w:rsidRPr="004222F5">
        <w:rPr>
          <w:rFonts w:ascii="宋体" w:eastAsia="宋体" w:hAnsi="宋体" w:cs="宋体" w:hint="eastAsia"/>
          <w:kern w:val="0"/>
          <w:sz w:val="24"/>
        </w:rPr>
        <w:t xml:space="preserve"> </w:t>
      </w:r>
    </w:p>
    <w:p w14:paraId="1ED1BE61" w14:textId="77777777" w:rsidR="00E83122" w:rsidRPr="004222F5" w:rsidRDefault="00084025">
      <w:pPr>
        <w:spacing w:line="500" w:lineRule="exact"/>
        <w:ind w:firstLineChars="200" w:firstLine="482"/>
        <w:rPr>
          <w:rFonts w:ascii="Calibri" w:eastAsia="宋体" w:hAnsi="Calibri" w:cs="宋体"/>
          <w:b/>
          <w:sz w:val="24"/>
        </w:rPr>
      </w:pPr>
      <w:r w:rsidRPr="004222F5">
        <w:rPr>
          <w:rFonts w:ascii="宋体" w:eastAsia="宋体" w:hAnsi="宋体" w:cs="宋体" w:hint="eastAsia"/>
          <w:b/>
          <w:kern w:val="0"/>
          <w:sz w:val="24"/>
        </w:rPr>
        <w:t>第二条</w:t>
      </w:r>
      <w:r w:rsidRPr="004222F5">
        <w:rPr>
          <w:rFonts w:ascii="Calibri" w:eastAsia="宋体" w:hAnsi="Calibri" w:cs="宋体" w:hint="eastAsia"/>
          <w:b/>
          <w:sz w:val="24"/>
        </w:rPr>
        <w:t xml:space="preserve"> </w:t>
      </w:r>
      <w:r w:rsidRPr="004222F5">
        <w:rPr>
          <w:rFonts w:ascii="Calibri" w:eastAsia="宋体" w:hAnsi="Calibri" w:cs="宋体" w:hint="eastAsia"/>
          <w:b/>
          <w:sz w:val="24"/>
        </w:rPr>
        <w:t>合同工期</w:t>
      </w:r>
    </w:p>
    <w:p w14:paraId="7D962480" w14:textId="77777777" w:rsidR="00E83122" w:rsidRPr="004222F5" w:rsidRDefault="00084025">
      <w:pPr>
        <w:autoSpaceDE w:val="0"/>
        <w:autoSpaceDN w:val="0"/>
        <w:adjustRightInd w:val="0"/>
        <w:spacing w:before="100" w:after="100" w:line="500" w:lineRule="exact"/>
        <w:ind w:leftChars="-171" w:left="-359" w:rightChars="-159" w:right="-334" w:firstLineChars="300" w:firstLine="720"/>
        <w:jc w:val="left"/>
        <w:rPr>
          <w:rFonts w:ascii="宋体" w:eastAsia="宋体" w:hAnsi="宋体" w:cs="宋体"/>
          <w:kern w:val="0"/>
          <w:sz w:val="24"/>
          <w:szCs w:val="24"/>
        </w:rPr>
      </w:pPr>
      <w:r w:rsidRPr="004222F5">
        <w:rPr>
          <w:rFonts w:ascii="宋体" w:eastAsia="宋体" w:hAnsi="宋体" w:cs="宋体" w:hint="eastAsia"/>
          <w:kern w:val="0"/>
          <w:sz w:val="24"/>
          <w:szCs w:val="24"/>
        </w:rPr>
        <w:t>2.1 开（竣）工日期：</w:t>
      </w:r>
      <w:r w:rsidRPr="004222F5">
        <w:rPr>
          <w:rFonts w:ascii="宋体" w:eastAsia="宋体" w:hAnsi="宋体" w:cs="宋体" w:hint="eastAsia"/>
          <w:kern w:val="0"/>
          <w:sz w:val="24"/>
          <w:szCs w:val="24"/>
          <w:u w:val="single"/>
        </w:rPr>
        <w:t>具体以开（竣）工报告日期为准。</w:t>
      </w:r>
    </w:p>
    <w:p w14:paraId="53FBE8DB" w14:textId="77777777" w:rsidR="00E83122" w:rsidRPr="004222F5" w:rsidRDefault="00084025">
      <w:pPr>
        <w:autoSpaceDE w:val="0"/>
        <w:autoSpaceDN w:val="0"/>
        <w:adjustRightInd w:val="0"/>
        <w:spacing w:before="100" w:after="100" w:line="500" w:lineRule="exact"/>
        <w:ind w:leftChars="-171" w:left="-359" w:rightChars="-159" w:right="-334" w:firstLineChars="300" w:firstLine="720"/>
        <w:jc w:val="left"/>
        <w:rPr>
          <w:rFonts w:ascii="宋体" w:eastAsia="宋体" w:hAnsi="宋体" w:cs="宋体"/>
          <w:kern w:val="0"/>
          <w:sz w:val="24"/>
          <w:szCs w:val="24"/>
          <w:u w:val="single"/>
        </w:rPr>
      </w:pPr>
      <w:r w:rsidRPr="004222F5">
        <w:rPr>
          <w:rFonts w:ascii="宋体" w:eastAsia="宋体" w:hAnsi="宋体" w:cs="宋体" w:hint="eastAsia"/>
          <w:kern w:val="0"/>
          <w:sz w:val="24"/>
          <w:szCs w:val="24"/>
        </w:rPr>
        <w:t>2.2 合同工期总日历天数:</w:t>
      </w:r>
      <w:r w:rsidRPr="004222F5">
        <w:rPr>
          <w:rFonts w:ascii="宋体" w:eastAsia="宋体" w:hAnsi="宋体" w:cs="宋体" w:hint="eastAsia"/>
          <w:kern w:val="0"/>
          <w:sz w:val="24"/>
          <w:szCs w:val="24"/>
          <w:u w:val="single"/>
        </w:rPr>
        <w:t>15日历天。</w:t>
      </w:r>
    </w:p>
    <w:p w14:paraId="210070EB" w14:textId="77777777" w:rsidR="00E83122" w:rsidRPr="004222F5" w:rsidRDefault="00084025">
      <w:pPr>
        <w:autoSpaceDE w:val="0"/>
        <w:autoSpaceDN w:val="0"/>
        <w:adjustRightInd w:val="0"/>
        <w:spacing w:before="100" w:after="100" w:line="500" w:lineRule="exact"/>
        <w:ind w:rightChars="-159" w:right="-334" w:firstLineChars="200" w:firstLine="482"/>
        <w:jc w:val="left"/>
        <w:rPr>
          <w:rFonts w:ascii="宋体" w:eastAsia="宋体" w:hAnsi="宋体" w:cs="宋体"/>
          <w:b/>
          <w:kern w:val="0"/>
          <w:sz w:val="24"/>
          <w:szCs w:val="24"/>
        </w:rPr>
      </w:pPr>
      <w:r w:rsidRPr="004222F5">
        <w:rPr>
          <w:rFonts w:ascii="宋体" w:eastAsia="宋体" w:hAnsi="宋体" w:cs="宋体" w:hint="eastAsia"/>
          <w:b/>
          <w:kern w:val="0"/>
          <w:sz w:val="24"/>
          <w:szCs w:val="24"/>
        </w:rPr>
        <w:t xml:space="preserve">第三条 </w:t>
      </w:r>
      <w:r w:rsidRPr="004222F5">
        <w:rPr>
          <w:rFonts w:ascii="宋体" w:eastAsia="宋体" w:hAnsi="宋体" w:cs="Times New Roman" w:hint="eastAsia"/>
          <w:b/>
          <w:kern w:val="0"/>
          <w:sz w:val="24"/>
          <w:szCs w:val="20"/>
        </w:rPr>
        <w:t>质量标准</w:t>
      </w:r>
    </w:p>
    <w:p w14:paraId="77A03057" w14:textId="77777777" w:rsidR="00E83122" w:rsidRPr="004222F5" w:rsidRDefault="00084025">
      <w:pPr>
        <w:snapToGrid w:val="0"/>
        <w:spacing w:line="360" w:lineRule="auto"/>
        <w:ind w:firstLineChars="199" w:firstLine="478"/>
        <w:rPr>
          <w:rFonts w:ascii="宋体" w:eastAsia="宋体" w:hAnsi="宋体" w:cs="宋体"/>
          <w:kern w:val="0"/>
          <w:sz w:val="24"/>
          <w:szCs w:val="24"/>
        </w:rPr>
      </w:pPr>
      <w:r w:rsidRPr="004222F5">
        <w:rPr>
          <w:rFonts w:ascii="宋体" w:eastAsia="宋体" w:hAnsi="宋体" w:cs="宋体"/>
          <w:kern w:val="0"/>
          <w:sz w:val="24"/>
          <w:szCs w:val="24"/>
        </w:rPr>
        <w:t>3.</w:t>
      </w:r>
      <w:r w:rsidRPr="004222F5">
        <w:rPr>
          <w:rFonts w:ascii="宋体" w:eastAsia="宋体" w:hAnsi="宋体" w:cs="宋体" w:hint="eastAsia"/>
          <w:kern w:val="0"/>
          <w:sz w:val="24"/>
          <w:szCs w:val="24"/>
        </w:rPr>
        <w:t>1达到国家现行有关施工质量验收规范要求，达到合格标准。</w:t>
      </w:r>
    </w:p>
    <w:p w14:paraId="1A0D1530" w14:textId="77777777" w:rsidR="00E83122" w:rsidRPr="004222F5" w:rsidRDefault="00084025">
      <w:pPr>
        <w:spacing w:line="360" w:lineRule="auto"/>
        <w:ind w:firstLineChars="199" w:firstLine="478"/>
        <w:rPr>
          <w:rFonts w:ascii="宋体" w:eastAsia="宋体" w:hAnsi="宋体" w:cs="宋体"/>
          <w:kern w:val="0"/>
          <w:sz w:val="24"/>
          <w:szCs w:val="24"/>
        </w:rPr>
      </w:pPr>
      <w:r w:rsidRPr="004222F5">
        <w:rPr>
          <w:rFonts w:ascii="宋体" w:eastAsia="宋体" w:hAnsi="宋体" w:cs="宋体"/>
          <w:kern w:val="0"/>
          <w:sz w:val="24"/>
          <w:szCs w:val="24"/>
        </w:rPr>
        <w:t>3.</w:t>
      </w:r>
      <w:r w:rsidRPr="004222F5">
        <w:rPr>
          <w:rFonts w:ascii="宋体" w:eastAsia="宋体" w:hAnsi="宋体" w:cs="宋体" w:hint="eastAsia"/>
          <w:kern w:val="0"/>
          <w:sz w:val="24"/>
          <w:szCs w:val="24"/>
        </w:rPr>
        <w:t>2合同范围内本工程防水保修期5年，其他保修期2年，承包人应在质保期内须对工程质量缺陷进行维修，并自行承担维修费用。</w:t>
      </w:r>
    </w:p>
    <w:p w14:paraId="58E84477" w14:textId="77777777" w:rsidR="00E83122" w:rsidRPr="004222F5" w:rsidRDefault="00084025">
      <w:pPr>
        <w:tabs>
          <w:tab w:val="left" w:pos="3840"/>
        </w:tabs>
        <w:autoSpaceDE w:val="0"/>
        <w:autoSpaceDN w:val="0"/>
        <w:spacing w:line="360" w:lineRule="auto"/>
        <w:ind w:firstLineChars="200" w:firstLine="480"/>
        <w:rPr>
          <w:rFonts w:ascii="宋体" w:eastAsia="宋体" w:hAnsi="宋体" w:cs="宋体"/>
          <w:kern w:val="0"/>
          <w:sz w:val="24"/>
          <w:szCs w:val="24"/>
        </w:rPr>
      </w:pPr>
      <w:r w:rsidRPr="004222F5">
        <w:rPr>
          <w:rFonts w:ascii="宋体" w:eastAsia="宋体" w:hAnsi="宋体" w:cs="宋体"/>
          <w:kern w:val="0"/>
          <w:sz w:val="24"/>
          <w:szCs w:val="24"/>
        </w:rPr>
        <w:t>3.3对未按标准</w:t>
      </w:r>
      <w:r w:rsidRPr="004222F5">
        <w:rPr>
          <w:rFonts w:ascii="宋体" w:eastAsia="宋体" w:hAnsi="宋体" w:cs="宋体" w:hint="eastAsia"/>
          <w:kern w:val="0"/>
          <w:sz w:val="24"/>
          <w:szCs w:val="24"/>
        </w:rPr>
        <w:t>、</w:t>
      </w:r>
      <w:r w:rsidRPr="004222F5">
        <w:rPr>
          <w:rFonts w:ascii="宋体" w:eastAsia="宋体" w:hAnsi="宋体" w:cs="宋体"/>
          <w:kern w:val="0"/>
          <w:sz w:val="24"/>
          <w:szCs w:val="24"/>
        </w:rPr>
        <w:t>要求采购的材料，一经发现用于本工程，必须重新返工，造成的损失和各种费用由承包方承担</w:t>
      </w:r>
      <w:r w:rsidRPr="004222F5">
        <w:rPr>
          <w:rFonts w:ascii="宋体" w:eastAsia="宋体" w:hAnsi="宋体" w:cs="宋体" w:hint="eastAsia"/>
          <w:kern w:val="0"/>
          <w:sz w:val="24"/>
          <w:szCs w:val="24"/>
        </w:rPr>
        <w:t>。</w:t>
      </w:r>
    </w:p>
    <w:p w14:paraId="39AE5AD0" w14:textId="77777777" w:rsidR="00E83122" w:rsidRPr="004222F5" w:rsidRDefault="00084025">
      <w:pPr>
        <w:autoSpaceDE w:val="0"/>
        <w:autoSpaceDN w:val="0"/>
        <w:adjustRightInd w:val="0"/>
        <w:spacing w:before="100" w:after="100" w:line="500" w:lineRule="exact"/>
        <w:ind w:rightChars="-159" w:right="-334" w:firstLineChars="200" w:firstLine="482"/>
        <w:jc w:val="left"/>
        <w:rPr>
          <w:rFonts w:ascii="宋体" w:eastAsia="宋体" w:hAnsi="宋体" w:cs="宋体"/>
          <w:b/>
          <w:bCs/>
          <w:kern w:val="0"/>
          <w:sz w:val="24"/>
          <w:szCs w:val="24"/>
        </w:rPr>
      </w:pPr>
      <w:r w:rsidRPr="004222F5">
        <w:rPr>
          <w:rFonts w:ascii="宋体" w:eastAsia="宋体" w:hAnsi="宋体" w:cs="宋体" w:hint="eastAsia"/>
          <w:b/>
          <w:bCs/>
          <w:kern w:val="0"/>
          <w:sz w:val="24"/>
          <w:szCs w:val="24"/>
        </w:rPr>
        <w:t>第四条 签约合同价及合同形式</w:t>
      </w:r>
    </w:p>
    <w:p w14:paraId="4493C407" w14:textId="77777777" w:rsidR="00E83122" w:rsidRPr="004222F5" w:rsidRDefault="00084025">
      <w:pPr>
        <w:spacing w:line="500" w:lineRule="exact"/>
        <w:ind w:firstLineChars="200" w:firstLine="482"/>
        <w:rPr>
          <w:rFonts w:ascii="Calibri" w:eastAsia="宋体" w:hAnsi="Calibri" w:cs="Times New Roman"/>
          <w:sz w:val="24"/>
        </w:rPr>
      </w:pPr>
      <w:r w:rsidRPr="004222F5">
        <w:rPr>
          <w:rFonts w:ascii="宋体" w:eastAsia="宋体" w:hAnsi="宋体" w:cs="宋体" w:hint="eastAsia"/>
          <w:b/>
          <w:bCs/>
          <w:kern w:val="0"/>
          <w:sz w:val="24"/>
        </w:rPr>
        <w:t>4.1 签约合同价：</w:t>
      </w:r>
      <w:r w:rsidRPr="004222F5">
        <w:rPr>
          <w:rFonts w:ascii="Calibri" w:eastAsia="宋体" w:hAnsi="Calibri" w:cs="Times New Roman" w:hint="eastAsia"/>
          <w:sz w:val="24"/>
        </w:rPr>
        <w:t>金额</w:t>
      </w:r>
      <w:r w:rsidRPr="004222F5">
        <w:rPr>
          <w:rFonts w:ascii="Calibri" w:eastAsia="宋体" w:hAnsi="Calibri" w:cs="Times New Roman" w:hint="eastAsia"/>
          <w:sz w:val="24"/>
        </w:rPr>
        <w:t>(</w:t>
      </w:r>
      <w:r w:rsidRPr="004222F5">
        <w:rPr>
          <w:rFonts w:ascii="Calibri" w:eastAsia="宋体" w:hAnsi="Calibri" w:cs="Times New Roman" w:hint="eastAsia"/>
          <w:sz w:val="24"/>
        </w:rPr>
        <w:t>大写</w:t>
      </w:r>
      <w:r w:rsidRPr="004222F5">
        <w:rPr>
          <w:rFonts w:ascii="Calibri" w:eastAsia="宋体" w:hAnsi="Calibri" w:cs="Times New Roman" w:hint="eastAsia"/>
          <w:sz w:val="24"/>
        </w:rPr>
        <w:t>)</w:t>
      </w:r>
      <w:r w:rsidRPr="004222F5">
        <w:rPr>
          <w:rFonts w:ascii="Calibri" w:eastAsia="宋体" w:hAnsi="Calibri" w:cs="Times New Roman" w:hint="eastAsia"/>
          <w:sz w:val="24"/>
        </w:rPr>
        <w:t>：</w:t>
      </w:r>
      <w:r w:rsidRPr="004222F5">
        <w:rPr>
          <w:rFonts w:ascii="Calibri" w:eastAsia="宋体" w:hAnsi="Calibri" w:cs="Times New Roman" w:hint="eastAsia"/>
          <w:b/>
          <w:sz w:val="28"/>
          <w:szCs w:val="28"/>
          <w:u w:val="single"/>
        </w:rPr>
        <w:t>***********</w:t>
      </w:r>
      <w:r w:rsidRPr="004222F5">
        <w:rPr>
          <w:rFonts w:ascii="Calibri" w:eastAsia="宋体" w:hAnsi="Calibri" w:cs="Times New Roman" w:hint="eastAsia"/>
          <w:sz w:val="24"/>
        </w:rPr>
        <w:t>(</w:t>
      </w:r>
      <w:r w:rsidRPr="004222F5">
        <w:rPr>
          <w:rFonts w:ascii="Calibri" w:eastAsia="宋体" w:hAnsi="Calibri" w:cs="Times New Roman" w:hint="eastAsia"/>
          <w:sz w:val="24"/>
        </w:rPr>
        <w:t>人民币</w:t>
      </w:r>
      <w:r w:rsidRPr="004222F5">
        <w:rPr>
          <w:rFonts w:ascii="Calibri" w:eastAsia="宋体" w:hAnsi="Calibri" w:cs="Times New Roman" w:hint="eastAsia"/>
          <w:sz w:val="24"/>
        </w:rPr>
        <w:t>)(</w:t>
      </w:r>
      <w:r w:rsidRPr="004222F5">
        <w:rPr>
          <w:rFonts w:ascii="Calibri" w:eastAsia="宋体" w:hAnsi="Calibri" w:cs="Times New Roman" w:hint="eastAsia"/>
          <w:sz w:val="24"/>
        </w:rPr>
        <w:t>小写</w:t>
      </w:r>
      <w:r w:rsidRPr="004222F5">
        <w:rPr>
          <w:rFonts w:ascii="Calibri" w:eastAsia="宋体" w:hAnsi="Calibri" w:cs="Times New Roman" w:hint="eastAsia"/>
          <w:sz w:val="24"/>
        </w:rPr>
        <w:t>)</w:t>
      </w:r>
      <w:r w:rsidRPr="004222F5">
        <w:rPr>
          <w:rFonts w:ascii="Calibri" w:eastAsia="宋体" w:hAnsi="Calibri" w:cs="Times New Roman" w:hint="eastAsia"/>
          <w:sz w:val="24"/>
        </w:rPr>
        <w:t>￥：</w:t>
      </w:r>
      <w:r w:rsidRPr="004222F5">
        <w:rPr>
          <w:rFonts w:ascii="宋体" w:eastAsia="宋体" w:hAnsi="宋体" w:cs="Times New Roman" w:hint="eastAsia"/>
          <w:b/>
          <w:sz w:val="24"/>
          <w:u w:val="single"/>
        </w:rPr>
        <w:t>*********</w:t>
      </w:r>
      <w:r w:rsidRPr="004222F5">
        <w:rPr>
          <w:rFonts w:ascii="Calibri" w:eastAsia="宋体" w:hAnsi="Calibri" w:cs="Times New Roman" w:hint="eastAsia"/>
          <w:sz w:val="24"/>
        </w:rPr>
        <w:t>元。</w:t>
      </w:r>
    </w:p>
    <w:p w14:paraId="2E015F5E" w14:textId="77777777" w:rsidR="00E83122" w:rsidRPr="004222F5" w:rsidRDefault="00084025">
      <w:pPr>
        <w:spacing w:line="500" w:lineRule="exact"/>
        <w:ind w:firstLineChars="200" w:firstLine="480"/>
        <w:rPr>
          <w:rFonts w:ascii="Calibri" w:eastAsia="宋体" w:hAnsi="Calibri" w:cs="Times New Roman"/>
          <w:sz w:val="24"/>
        </w:rPr>
      </w:pPr>
      <w:r w:rsidRPr="004222F5">
        <w:rPr>
          <w:rFonts w:ascii="Calibri" w:eastAsia="宋体" w:hAnsi="Calibri" w:cs="Times New Roman" w:hint="eastAsia"/>
          <w:sz w:val="24"/>
        </w:rPr>
        <w:lastRenderedPageBreak/>
        <w:t>其中：安全文明施工费</w:t>
      </w:r>
      <w:r w:rsidRPr="004222F5">
        <w:rPr>
          <w:rFonts w:ascii="Calibri" w:eastAsia="宋体" w:hAnsi="Calibri" w:cs="Times New Roman" w:hint="eastAsia"/>
          <w:sz w:val="24"/>
        </w:rPr>
        <w:t>:</w:t>
      </w:r>
      <w:r w:rsidRPr="004222F5">
        <w:rPr>
          <w:rFonts w:ascii="Calibri" w:eastAsia="宋体" w:hAnsi="Calibri" w:cs="Times New Roman" w:hint="eastAsia"/>
          <w:sz w:val="24"/>
          <w:u w:val="single"/>
        </w:rPr>
        <w:t>********</w:t>
      </w:r>
      <w:r w:rsidRPr="004222F5">
        <w:rPr>
          <w:rFonts w:ascii="Calibri" w:eastAsia="宋体" w:hAnsi="Calibri" w:cs="Times New Roman" w:hint="eastAsia"/>
          <w:sz w:val="24"/>
        </w:rPr>
        <w:t>元。</w:t>
      </w:r>
    </w:p>
    <w:p w14:paraId="2F5688A5" w14:textId="77777777" w:rsidR="00E83122" w:rsidRPr="004222F5" w:rsidRDefault="00084025">
      <w:pPr>
        <w:spacing w:line="500" w:lineRule="exact"/>
        <w:rPr>
          <w:rFonts w:ascii="Calibri" w:eastAsia="宋体" w:hAnsi="Calibri" w:cs="Times New Roman"/>
          <w:sz w:val="24"/>
        </w:rPr>
      </w:pPr>
      <w:r w:rsidRPr="004222F5">
        <w:rPr>
          <w:rFonts w:ascii="Calibri" w:eastAsia="宋体" w:hAnsi="Calibri" w:cs="Times New Roman" w:hint="eastAsia"/>
          <w:sz w:val="24"/>
        </w:rPr>
        <w:t xml:space="preserve">　　暂列金额：</w:t>
      </w:r>
      <w:r w:rsidRPr="004222F5">
        <w:rPr>
          <w:rFonts w:ascii="Calibri" w:eastAsia="宋体" w:hAnsi="Calibri" w:cs="Times New Roman" w:hint="eastAsia"/>
          <w:sz w:val="24"/>
          <w:u w:val="single"/>
        </w:rPr>
        <w:t xml:space="preserve">   /   </w:t>
      </w:r>
      <w:r w:rsidRPr="004222F5">
        <w:rPr>
          <w:rFonts w:ascii="Calibri" w:eastAsia="宋体" w:hAnsi="Calibri" w:cs="Times New Roman" w:hint="eastAsia"/>
          <w:sz w:val="24"/>
        </w:rPr>
        <w:t>元</w:t>
      </w:r>
      <w:r w:rsidRPr="004222F5">
        <w:rPr>
          <w:rFonts w:ascii="Calibri" w:eastAsia="宋体" w:hAnsi="Calibri" w:cs="Times New Roman" w:hint="eastAsia"/>
          <w:sz w:val="24"/>
        </w:rPr>
        <w:t>(</w:t>
      </w:r>
      <w:r w:rsidRPr="004222F5">
        <w:rPr>
          <w:rFonts w:ascii="Calibri" w:eastAsia="宋体" w:hAnsi="Calibri" w:cs="Times New Roman" w:hint="eastAsia"/>
          <w:sz w:val="24"/>
        </w:rPr>
        <w:t>其中计日工金额</w:t>
      </w:r>
      <w:r w:rsidRPr="004222F5">
        <w:rPr>
          <w:rFonts w:ascii="Calibri" w:eastAsia="宋体" w:hAnsi="Calibri" w:cs="Times New Roman" w:hint="eastAsia"/>
          <w:sz w:val="24"/>
          <w:u w:val="single"/>
        </w:rPr>
        <w:t xml:space="preserve">   /   </w:t>
      </w:r>
      <w:r w:rsidRPr="004222F5">
        <w:rPr>
          <w:rFonts w:ascii="Calibri" w:eastAsia="宋体" w:hAnsi="Calibri" w:cs="Times New Roman" w:hint="eastAsia"/>
          <w:sz w:val="24"/>
        </w:rPr>
        <w:t>元</w:t>
      </w:r>
      <w:r w:rsidRPr="004222F5">
        <w:rPr>
          <w:rFonts w:ascii="Calibri" w:eastAsia="宋体" w:hAnsi="Calibri" w:cs="Times New Roman" w:hint="eastAsia"/>
          <w:sz w:val="24"/>
        </w:rPr>
        <w:t>)</w:t>
      </w:r>
      <w:r w:rsidRPr="004222F5">
        <w:rPr>
          <w:rFonts w:ascii="Calibri" w:eastAsia="宋体" w:hAnsi="Calibri" w:cs="Times New Roman" w:hint="eastAsia"/>
          <w:sz w:val="24"/>
        </w:rPr>
        <w:t>。</w:t>
      </w:r>
    </w:p>
    <w:p w14:paraId="3DDBDEB3" w14:textId="77777777" w:rsidR="00E83122" w:rsidRPr="004222F5" w:rsidRDefault="00084025">
      <w:pPr>
        <w:spacing w:line="500" w:lineRule="exact"/>
        <w:rPr>
          <w:rFonts w:ascii="Calibri" w:eastAsia="宋体" w:hAnsi="Calibri" w:cs="Times New Roman"/>
          <w:sz w:val="24"/>
        </w:rPr>
      </w:pPr>
      <w:r w:rsidRPr="004222F5">
        <w:rPr>
          <w:rFonts w:ascii="Calibri" w:eastAsia="宋体" w:hAnsi="Calibri" w:cs="Times New Roman" w:hint="eastAsia"/>
          <w:sz w:val="24"/>
        </w:rPr>
        <w:t xml:space="preserve">　　材料和工程设备暂估价：</w:t>
      </w:r>
      <w:r w:rsidRPr="004222F5">
        <w:rPr>
          <w:rFonts w:ascii="Calibri" w:eastAsia="宋体" w:hAnsi="Calibri" w:cs="Times New Roman" w:hint="eastAsia"/>
          <w:sz w:val="24"/>
          <w:u w:val="single"/>
        </w:rPr>
        <w:t xml:space="preserve">   /   </w:t>
      </w:r>
      <w:r w:rsidRPr="004222F5">
        <w:rPr>
          <w:rFonts w:ascii="Calibri" w:eastAsia="宋体" w:hAnsi="Calibri" w:cs="Times New Roman" w:hint="eastAsia"/>
          <w:sz w:val="24"/>
        </w:rPr>
        <w:t>元。</w:t>
      </w:r>
    </w:p>
    <w:p w14:paraId="72D3813C" w14:textId="77777777" w:rsidR="00E83122" w:rsidRPr="004222F5" w:rsidRDefault="00084025">
      <w:pPr>
        <w:spacing w:line="500" w:lineRule="exact"/>
        <w:ind w:firstLine="480"/>
        <w:rPr>
          <w:rFonts w:ascii="Calibri" w:eastAsia="宋体" w:hAnsi="Calibri" w:cs="Times New Roman"/>
          <w:sz w:val="24"/>
        </w:rPr>
      </w:pPr>
      <w:r w:rsidRPr="004222F5">
        <w:rPr>
          <w:rFonts w:ascii="Calibri" w:eastAsia="宋体" w:hAnsi="Calibri" w:cs="Times New Roman" w:hint="eastAsia"/>
          <w:sz w:val="24"/>
        </w:rPr>
        <w:t>专业工程暂估价：</w:t>
      </w:r>
      <w:r w:rsidRPr="004222F5">
        <w:rPr>
          <w:rFonts w:ascii="Calibri" w:eastAsia="宋体" w:hAnsi="Calibri" w:cs="Times New Roman" w:hint="eastAsia"/>
          <w:sz w:val="24"/>
          <w:u w:val="single"/>
        </w:rPr>
        <w:t xml:space="preserve">   /   </w:t>
      </w:r>
      <w:r w:rsidRPr="004222F5">
        <w:rPr>
          <w:rFonts w:ascii="Calibri" w:eastAsia="宋体" w:hAnsi="Calibri" w:cs="Times New Roman" w:hint="eastAsia"/>
          <w:sz w:val="24"/>
        </w:rPr>
        <w:t>元。</w:t>
      </w:r>
    </w:p>
    <w:p w14:paraId="77D61841" w14:textId="77777777" w:rsidR="00E83122" w:rsidRPr="004222F5" w:rsidRDefault="00084025">
      <w:pPr>
        <w:autoSpaceDE w:val="0"/>
        <w:autoSpaceDN w:val="0"/>
        <w:adjustRightInd w:val="0"/>
        <w:spacing w:before="100" w:after="100" w:line="500" w:lineRule="exact"/>
        <w:ind w:rightChars="-159" w:right="-334" w:firstLineChars="200" w:firstLine="482"/>
        <w:jc w:val="left"/>
        <w:rPr>
          <w:rFonts w:ascii="宋体" w:eastAsia="宋体" w:hAnsi="宋体" w:cs="Times New Roman"/>
          <w:kern w:val="0"/>
          <w:sz w:val="24"/>
          <w:szCs w:val="20"/>
          <w:u w:val="single"/>
        </w:rPr>
      </w:pPr>
      <w:r w:rsidRPr="004222F5">
        <w:rPr>
          <w:rFonts w:ascii="宋体" w:eastAsia="宋体" w:hAnsi="宋体" w:cs="Times New Roman" w:hint="eastAsia"/>
          <w:b/>
          <w:bCs/>
          <w:kern w:val="0"/>
          <w:sz w:val="24"/>
          <w:szCs w:val="20"/>
        </w:rPr>
        <w:t>4.2 合同价格形式</w:t>
      </w:r>
      <w:r w:rsidRPr="004222F5">
        <w:rPr>
          <w:rFonts w:ascii="宋体" w:eastAsia="宋体" w:hAnsi="宋体" w:cs="Times New Roman" w:hint="eastAsia"/>
          <w:kern w:val="0"/>
          <w:sz w:val="24"/>
          <w:szCs w:val="20"/>
        </w:rPr>
        <w:t>：</w:t>
      </w:r>
      <w:r w:rsidRPr="004222F5">
        <w:rPr>
          <w:rFonts w:ascii="宋体" w:eastAsia="宋体" w:hAnsi="宋体" w:cs="Times New Roman" w:hint="eastAsia"/>
          <w:b/>
          <w:kern w:val="0"/>
          <w:sz w:val="24"/>
          <w:szCs w:val="20"/>
          <w:u w:val="single"/>
        </w:rPr>
        <w:t>固定单价合同</w:t>
      </w:r>
      <w:r w:rsidRPr="004222F5">
        <w:rPr>
          <w:rFonts w:ascii="宋体" w:eastAsia="宋体" w:hAnsi="宋体" w:cs="Times New Roman" w:hint="eastAsia"/>
          <w:kern w:val="0"/>
          <w:sz w:val="24"/>
          <w:szCs w:val="20"/>
        </w:rPr>
        <w:t>。</w:t>
      </w:r>
    </w:p>
    <w:p w14:paraId="0AA399AC" w14:textId="77777777" w:rsidR="00E83122" w:rsidRPr="004222F5" w:rsidRDefault="00084025">
      <w:pPr>
        <w:spacing w:line="500" w:lineRule="exact"/>
        <w:ind w:firstLineChars="250" w:firstLine="602"/>
        <w:rPr>
          <w:rFonts w:ascii="Calibri" w:eastAsia="宋体" w:hAnsi="Calibri" w:cs="Times New Roman"/>
          <w:b/>
          <w:bCs/>
          <w:sz w:val="24"/>
        </w:rPr>
      </w:pPr>
      <w:r w:rsidRPr="004222F5">
        <w:rPr>
          <w:rFonts w:ascii="Calibri" w:eastAsia="宋体" w:hAnsi="Calibri" w:cs="Times New Roman" w:hint="eastAsia"/>
          <w:b/>
          <w:bCs/>
          <w:sz w:val="24"/>
        </w:rPr>
        <w:t>第五条</w:t>
      </w:r>
      <w:r w:rsidRPr="004222F5">
        <w:rPr>
          <w:rFonts w:ascii="Calibri" w:eastAsia="宋体" w:hAnsi="Calibri" w:cs="Times New Roman" w:hint="eastAsia"/>
          <w:b/>
          <w:bCs/>
          <w:sz w:val="24"/>
        </w:rPr>
        <w:t xml:space="preserve"> </w:t>
      </w:r>
      <w:r w:rsidRPr="004222F5">
        <w:rPr>
          <w:rFonts w:ascii="Calibri" w:eastAsia="宋体" w:hAnsi="Calibri" w:cs="Times New Roman" w:hint="eastAsia"/>
          <w:b/>
          <w:bCs/>
          <w:sz w:val="24"/>
        </w:rPr>
        <w:t>承包人项目经理：</w:t>
      </w:r>
    </w:p>
    <w:p w14:paraId="2727C07B" w14:textId="77777777" w:rsidR="00E83122" w:rsidRPr="004222F5" w:rsidRDefault="00084025">
      <w:pPr>
        <w:spacing w:line="500" w:lineRule="exact"/>
        <w:ind w:firstLineChars="250" w:firstLine="600"/>
        <w:rPr>
          <w:rFonts w:ascii="Calibri" w:eastAsia="宋体" w:hAnsi="Calibri" w:cs="Times New Roman"/>
          <w:sz w:val="24"/>
        </w:rPr>
      </w:pPr>
      <w:r w:rsidRPr="004222F5">
        <w:rPr>
          <w:rFonts w:ascii="Calibri" w:eastAsia="宋体" w:hAnsi="Calibri" w:cs="Times New Roman" w:hint="eastAsia"/>
          <w:sz w:val="24"/>
        </w:rPr>
        <w:t>姓名：</w:t>
      </w:r>
      <w:r w:rsidRPr="004222F5">
        <w:rPr>
          <w:rFonts w:ascii="宋体" w:eastAsia="宋体" w:hAnsi="宋体" w:cs="Times New Roman" w:hint="eastAsia"/>
          <w:b/>
          <w:sz w:val="24"/>
          <w:u w:val="single"/>
        </w:rPr>
        <w:t>******</w:t>
      </w:r>
      <w:r w:rsidRPr="004222F5">
        <w:rPr>
          <w:rFonts w:ascii="宋体" w:eastAsia="宋体" w:hAnsi="宋体" w:cs="Times New Roman"/>
          <w:b/>
          <w:sz w:val="24"/>
          <w:u w:val="single"/>
        </w:rPr>
        <w:t xml:space="preserve"> </w:t>
      </w:r>
      <w:r w:rsidRPr="004222F5">
        <w:rPr>
          <w:rFonts w:ascii="宋体" w:eastAsia="宋体" w:hAnsi="宋体" w:cs="Times New Roman"/>
          <w:b/>
          <w:sz w:val="24"/>
        </w:rPr>
        <w:t xml:space="preserve">   </w:t>
      </w:r>
      <w:r w:rsidRPr="004222F5">
        <w:rPr>
          <w:rFonts w:ascii="Calibri" w:eastAsia="宋体" w:hAnsi="Calibri" w:cs="Times New Roman" w:hint="eastAsia"/>
          <w:sz w:val="24"/>
        </w:rPr>
        <w:t>职称：</w:t>
      </w:r>
      <w:r w:rsidRPr="004222F5">
        <w:rPr>
          <w:rFonts w:ascii="宋体" w:eastAsia="宋体" w:hAnsi="宋体" w:cs="Times New Roman" w:hint="eastAsia"/>
          <w:b/>
          <w:sz w:val="24"/>
          <w:u w:val="single"/>
        </w:rPr>
        <w:t>*******</w:t>
      </w:r>
      <w:r w:rsidRPr="004222F5">
        <w:rPr>
          <w:rFonts w:ascii="Calibri" w:eastAsia="宋体" w:hAnsi="Calibri" w:cs="Times New Roman" w:hint="eastAsia"/>
          <w:sz w:val="24"/>
        </w:rPr>
        <w:t>；</w:t>
      </w:r>
    </w:p>
    <w:p w14:paraId="6AA5C452" w14:textId="77777777" w:rsidR="00E83122" w:rsidRPr="004222F5" w:rsidRDefault="00084025">
      <w:pPr>
        <w:spacing w:line="500" w:lineRule="exact"/>
        <w:ind w:firstLineChars="250" w:firstLine="600"/>
        <w:rPr>
          <w:rFonts w:ascii="Calibri" w:eastAsia="宋体" w:hAnsi="Calibri" w:cs="Times New Roman"/>
          <w:sz w:val="24"/>
        </w:rPr>
      </w:pPr>
      <w:r w:rsidRPr="004222F5">
        <w:rPr>
          <w:rFonts w:ascii="Calibri" w:eastAsia="宋体" w:hAnsi="Calibri" w:cs="Times New Roman" w:hint="eastAsia"/>
          <w:sz w:val="24"/>
        </w:rPr>
        <w:t>身份证号：</w:t>
      </w:r>
      <w:r w:rsidRPr="004222F5">
        <w:rPr>
          <w:rFonts w:ascii="宋体" w:eastAsia="宋体" w:hAnsi="宋体" w:cs="Times New Roman" w:hint="eastAsia"/>
          <w:b/>
          <w:sz w:val="24"/>
          <w:u w:val="single"/>
        </w:rPr>
        <w:t>*******</w:t>
      </w:r>
      <w:r w:rsidRPr="004222F5">
        <w:rPr>
          <w:rFonts w:ascii="Calibri" w:eastAsia="宋体" w:hAnsi="Calibri" w:cs="Times New Roman" w:hint="eastAsia"/>
          <w:sz w:val="24"/>
        </w:rPr>
        <w:t>；建造师执业资格证书号：</w:t>
      </w:r>
      <w:r w:rsidRPr="004222F5">
        <w:rPr>
          <w:rFonts w:ascii="Calibri" w:eastAsia="宋体" w:hAnsi="Calibri" w:cs="Times New Roman" w:hint="eastAsia"/>
          <w:sz w:val="24"/>
          <w:u w:val="single"/>
        </w:rPr>
        <w:t>********</w:t>
      </w:r>
      <w:r w:rsidRPr="004222F5">
        <w:rPr>
          <w:rFonts w:ascii="Calibri" w:eastAsia="宋体" w:hAnsi="Calibri" w:cs="Times New Roman" w:hint="eastAsia"/>
          <w:sz w:val="24"/>
        </w:rPr>
        <w:t>；</w:t>
      </w:r>
    </w:p>
    <w:p w14:paraId="2CDDDD76" w14:textId="77777777" w:rsidR="00E83122" w:rsidRPr="004222F5" w:rsidRDefault="00084025">
      <w:pPr>
        <w:spacing w:line="500" w:lineRule="exact"/>
        <w:rPr>
          <w:rFonts w:ascii="Calibri" w:eastAsia="宋体" w:hAnsi="Calibri" w:cs="Times New Roman"/>
          <w:sz w:val="24"/>
        </w:rPr>
      </w:pPr>
      <w:r w:rsidRPr="004222F5">
        <w:rPr>
          <w:rFonts w:ascii="Calibri" w:eastAsia="宋体" w:hAnsi="Calibri" w:cs="Times New Roman" w:hint="eastAsia"/>
          <w:sz w:val="24"/>
        </w:rPr>
        <w:t xml:space="preserve">　　</w:t>
      </w:r>
      <w:r w:rsidRPr="004222F5">
        <w:rPr>
          <w:rFonts w:ascii="Calibri" w:eastAsia="宋体" w:hAnsi="Calibri" w:cs="Times New Roman" w:hint="eastAsia"/>
          <w:sz w:val="24"/>
        </w:rPr>
        <w:t xml:space="preserve"> </w:t>
      </w:r>
      <w:r w:rsidRPr="004222F5">
        <w:rPr>
          <w:rFonts w:ascii="Calibri" w:eastAsia="宋体" w:hAnsi="Calibri" w:cs="Times New Roman" w:hint="eastAsia"/>
          <w:sz w:val="24"/>
        </w:rPr>
        <w:t>建造师注册证书号：</w:t>
      </w:r>
      <w:r w:rsidRPr="004222F5">
        <w:rPr>
          <w:rFonts w:ascii="宋体" w:eastAsia="宋体" w:hAnsi="宋体" w:cs="Times New Roman" w:hint="eastAsia"/>
          <w:b/>
          <w:sz w:val="24"/>
          <w:u w:val="single"/>
        </w:rPr>
        <w:t>********</w:t>
      </w:r>
      <w:r w:rsidRPr="004222F5">
        <w:rPr>
          <w:rFonts w:ascii="Calibri" w:eastAsia="宋体" w:hAnsi="Calibri" w:cs="Times New Roman" w:hint="eastAsia"/>
          <w:sz w:val="24"/>
        </w:rPr>
        <w:t>。</w:t>
      </w:r>
    </w:p>
    <w:p w14:paraId="72B21682" w14:textId="77777777" w:rsidR="00E83122" w:rsidRPr="004222F5" w:rsidRDefault="00084025">
      <w:pPr>
        <w:spacing w:line="500" w:lineRule="exact"/>
        <w:rPr>
          <w:rFonts w:ascii="Calibri" w:eastAsia="宋体" w:hAnsi="Calibri" w:cs="Times New Roman"/>
          <w:sz w:val="24"/>
        </w:rPr>
      </w:pPr>
      <w:r w:rsidRPr="004222F5">
        <w:rPr>
          <w:rFonts w:ascii="Calibri" w:eastAsia="宋体" w:hAnsi="Calibri" w:cs="Times New Roman" w:hint="eastAsia"/>
          <w:sz w:val="24"/>
        </w:rPr>
        <w:t xml:space="preserve">　</w:t>
      </w:r>
      <w:r w:rsidRPr="004222F5">
        <w:rPr>
          <w:rFonts w:ascii="Calibri" w:eastAsia="宋体" w:hAnsi="Calibri" w:cs="Times New Roman" w:hint="eastAsia"/>
          <w:sz w:val="24"/>
        </w:rPr>
        <w:t xml:space="preserve"> </w:t>
      </w:r>
      <w:r w:rsidRPr="004222F5">
        <w:rPr>
          <w:rFonts w:ascii="Calibri" w:eastAsia="宋体" w:hAnsi="Calibri" w:cs="Times New Roman" w:hint="eastAsia"/>
          <w:sz w:val="24"/>
        </w:rPr>
        <w:t xml:space="preserve">　建造师执业印章号：</w:t>
      </w:r>
      <w:r w:rsidRPr="004222F5">
        <w:rPr>
          <w:rFonts w:ascii="宋体" w:eastAsia="宋体" w:hAnsi="宋体" w:cs="Times New Roman" w:hint="eastAsia"/>
          <w:b/>
          <w:sz w:val="24"/>
          <w:u w:val="single"/>
        </w:rPr>
        <w:t>*******</w:t>
      </w:r>
      <w:r w:rsidRPr="004222F5">
        <w:rPr>
          <w:rFonts w:ascii="Calibri" w:eastAsia="宋体" w:hAnsi="Calibri" w:cs="Times New Roman" w:hint="eastAsia"/>
          <w:sz w:val="24"/>
        </w:rPr>
        <w:t>。</w:t>
      </w:r>
    </w:p>
    <w:p w14:paraId="48D15739" w14:textId="77777777" w:rsidR="00E83122" w:rsidRPr="004222F5" w:rsidRDefault="00084025">
      <w:pPr>
        <w:spacing w:line="500" w:lineRule="exact"/>
        <w:rPr>
          <w:rFonts w:ascii="Calibri" w:eastAsia="宋体" w:hAnsi="Calibri" w:cs="Times New Roman"/>
          <w:sz w:val="24"/>
        </w:rPr>
      </w:pPr>
      <w:r w:rsidRPr="004222F5">
        <w:rPr>
          <w:rFonts w:ascii="Calibri" w:eastAsia="宋体" w:hAnsi="Calibri" w:cs="Times New Roman" w:hint="eastAsia"/>
          <w:sz w:val="24"/>
        </w:rPr>
        <w:t xml:space="preserve">　　</w:t>
      </w:r>
      <w:r w:rsidRPr="004222F5">
        <w:rPr>
          <w:rFonts w:ascii="Calibri" w:eastAsia="宋体" w:hAnsi="Calibri" w:cs="Times New Roman" w:hint="eastAsia"/>
          <w:sz w:val="24"/>
        </w:rPr>
        <w:t xml:space="preserve"> </w:t>
      </w:r>
      <w:r w:rsidRPr="004222F5">
        <w:rPr>
          <w:rFonts w:ascii="Calibri" w:eastAsia="宋体" w:hAnsi="Calibri" w:cs="Times New Roman" w:hint="eastAsia"/>
          <w:sz w:val="24"/>
        </w:rPr>
        <w:t>安全生产考核合格证书号：</w:t>
      </w:r>
      <w:r w:rsidRPr="004222F5">
        <w:rPr>
          <w:rFonts w:ascii="宋体" w:eastAsia="宋体" w:hAnsi="宋体" w:cs="Times New Roman" w:hint="eastAsia"/>
          <w:b/>
          <w:sz w:val="24"/>
          <w:u w:val="single"/>
        </w:rPr>
        <w:t>********</w:t>
      </w:r>
      <w:r w:rsidRPr="004222F5">
        <w:rPr>
          <w:rFonts w:ascii="Calibri" w:eastAsia="宋体" w:hAnsi="Calibri" w:cs="Times New Roman" w:hint="eastAsia"/>
          <w:sz w:val="24"/>
        </w:rPr>
        <w:t>。</w:t>
      </w:r>
    </w:p>
    <w:p w14:paraId="4F325D35" w14:textId="77777777" w:rsidR="00E83122" w:rsidRPr="004222F5" w:rsidRDefault="00084025">
      <w:pPr>
        <w:spacing w:line="500" w:lineRule="exact"/>
        <w:rPr>
          <w:rFonts w:ascii="Calibri" w:eastAsia="宋体" w:hAnsi="Calibri" w:cs="Times New Roman"/>
          <w:b/>
          <w:bCs/>
          <w:sz w:val="24"/>
        </w:rPr>
      </w:pPr>
      <w:r w:rsidRPr="004222F5">
        <w:rPr>
          <w:rFonts w:ascii="Calibri" w:eastAsia="宋体" w:hAnsi="Calibri" w:cs="Times New Roman" w:hint="eastAsia"/>
          <w:sz w:val="24"/>
        </w:rPr>
        <w:t xml:space="preserve">　　</w:t>
      </w:r>
      <w:r w:rsidRPr="004222F5">
        <w:rPr>
          <w:rFonts w:ascii="Calibri" w:eastAsia="宋体" w:hAnsi="Calibri" w:cs="Times New Roman" w:hint="eastAsia"/>
          <w:b/>
          <w:bCs/>
          <w:sz w:val="24"/>
        </w:rPr>
        <w:t>第六条</w:t>
      </w:r>
      <w:r w:rsidRPr="004222F5">
        <w:rPr>
          <w:rFonts w:ascii="Calibri" w:eastAsia="宋体" w:hAnsi="Calibri" w:cs="Times New Roman" w:hint="eastAsia"/>
          <w:b/>
          <w:bCs/>
          <w:sz w:val="24"/>
        </w:rPr>
        <w:t xml:space="preserve"> </w:t>
      </w:r>
      <w:r w:rsidRPr="004222F5">
        <w:rPr>
          <w:rFonts w:ascii="Calibri" w:eastAsia="宋体" w:hAnsi="Calibri" w:cs="Times New Roman" w:hint="eastAsia"/>
          <w:b/>
          <w:bCs/>
          <w:sz w:val="24"/>
        </w:rPr>
        <w:t>合同文件的组成</w:t>
      </w:r>
    </w:p>
    <w:p w14:paraId="71AA3EF3" w14:textId="77777777" w:rsidR="00E83122" w:rsidRPr="004222F5" w:rsidRDefault="00084025">
      <w:pPr>
        <w:spacing w:line="500" w:lineRule="exact"/>
        <w:rPr>
          <w:rFonts w:ascii="Calibri" w:eastAsia="宋体" w:hAnsi="Calibri" w:cs="Times New Roman"/>
          <w:sz w:val="24"/>
        </w:rPr>
      </w:pPr>
      <w:r w:rsidRPr="004222F5">
        <w:rPr>
          <w:rFonts w:ascii="Calibri" w:eastAsia="宋体" w:hAnsi="Calibri" w:cs="Times New Roman" w:hint="eastAsia"/>
          <w:sz w:val="24"/>
        </w:rPr>
        <w:t xml:space="preserve">　　本协议与下列文件一起共同构成合同文件：</w:t>
      </w:r>
    </w:p>
    <w:p w14:paraId="46440BC9" w14:textId="77777777" w:rsidR="00E83122" w:rsidRPr="004222F5" w:rsidRDefault="00084025">
      <w:pPr>
        <w:numPr>
          <w:ilvl w:val="0"/>
          <w:numId w:val="4"/>
        </w:numPr>
        <w:spacing w:line="500" w:lineRule="exact"/>
        <w:rPr>
          <w:rFonts w:ascii="Calibri" w:eastAsia="宋体" w:hAnsi="Calibri" w:cs="Times New Roman"/>
          <w:sz w:val="24"/>
        </w:rPr>
      </w:pPr>
      <w:r w:rsidRPr="004222F5">
        <w:rPr>
          <w:rFonts w:ascii="Calibri" w:eastAsia="宋体" w:hAnsi="Calibri" w:cs="Times New Roman" w:hint="eastAsia"/>
          <w:sz w:val="24"/>
        </w:rPr>
        <w:t>中标通知书（如果有）；</w:t>
      </w:r>
    </w:p>
    <w:p w14:paraId="076DACBA" w14:textId="77777777" w:rsidR="00E83122" w:rsidRPr="004222F5" w:rsidRDefault="00084025">
      <w:pPr>
        <w:numPr>
          <w:ilvl w:val="0"/>
          <w:numId w:val="4"/>
        </w:numPr>
        <w:spacing w:line="500" w:lineRule="exact"/>
        <w:rPr>
          <w:rFonts w:ascii="Calibri" w:eastAsia="宋体" w:hAnsi="Calibri" w:cs="Times New Roman"/>
          <w:sz w:val="24"/>
        </w:rPr>
      </w:pPr>
      <w:r w:rsidRPr="004222F5">
        <w:rPr>
          <w:rFonts w:ascii="Calibri" w:eastAsia="宋体" w:hAnsi="Calibri" w:cs="Times New Roman" w:hint="eastAsia"/>
          <w:sz w:val="24"/>
        </w:rPr>
        <w:t>投标函及其附录（如果有）；</w:t>
      </w:r>
    </w:p>
    <w:p w14:paraId="252687BE" w14:textId="77777777" w:rsidR="00E83122" w:rsidRPr="004222F5" w:rsidRDefault="00084025">
      <w:pPr>
        <w:numPr>
          <w:ilvl w:val="0"/>
          <w:numId w:val="4"/>
        </w:numPr>
        <w:spacing w:line="500" w:lineRule="exact"/>
        <w:rPr>
          <w:rFonts w:ascii="Calibri" w:eastAsia="宋体" w:hAnsi="Calibri" w:cs="Times New Roman"/>
          <w:sz w:val="24"/>
        </w:rPr>
      </w:pPr>
      <w:r w:rsidRPr="004222F5">
        <w:rPr>
          <w:rFonts w:ascii="Calibri" w:eastAsia="宋体" w:hAnsi="Calibri" w:cs="Times New Roman" w:hint="eastAsia"/>
          <w:sz w:val="24"/>
        </w:rPr>
        <w:t>专用合同条款及其附件；</w:t>
      </w:r>
    </w:p>
    <w:p w14:paraId="67B19F7F" w14:textId="77777777" w:rsidR="00E83122" w:rsidRPr="004222F5" w:rsidRDefault="00084025">
      <w:pPr>
        <w:numPr>
          <w:ilvl w:val="0"/>
          <w:numId w:val="4"/>
        </w:numPr>
        <w:spacing w:line="500" w:lineRule="exact"/>
        <w:rPr>
          <w:rFonts w:ascii="Calibri" w:eastAsia="宋体" w:hAnsi="Calibri" w:cs="Times New Roman"/>
          <w:sz w:val="24"/>
        </w:rPr>
      </w:pPr>
      <w:r w:rsidRPr="004222F5">
        <w:rPr>
          <w:rFonts w:ascii="Calibri" w:eastAsia="宋体" w:hAnsi="Calibri" w:cs="Times New Roman" w:hint="eastAsia"/>
          <w:sz w:val="24"/>
        </w:rPr>
        <w:t>通用合同条款；</w:t>
      </w:r>
    </w:p>
    <w:p w14:paraId="533F6A42" w14:textId="77777777" w:rsidR="00E83122" w:rsidRPr="004222F5" w:rsidRDefault="00084025">
      <w:pPr>
        <w:numPr>
          <w:ilvl w:val="0"/>
          <w:numId w:val="4"/>
        </w:numPr>
        <w:spacing w:line="500" w:lineRule="exact"/>
        <w:rPr>
          <w:rFonts w:ascii="Calibri" w:eastAsia="宋体" w:hAnsi="Calibri" w:cs="Times New Roman"/>
          <w:sz w:val="24"/>
        </w:rPr>
      </w:pPr>
      <w:r w:rsidRPr="004222F5">
        <w:rPr>
          <w:rFonts w:ascii="Calibri" w:eastAsia="宋体" w:hAnsi="Calibri" w:cs="Times New Roman" w:hint="eastAsia"/>
          <w:sz w:val="24"/>
        </w:rPr>
        <w:t>技术标准和要求；</w:t>
      </w:r>
    </w:p>
    <w:p w14:paraId="5874F7FE" w14:textId="77777777" w:rsidR="00E83122" w:rsidRPr="004222F5" w:rsidRDefault="00084025">
      <w:pPr>
        <w:numPr>
          <w:ilvl w:val="0"/>
          <w:numId w:val="4"/>
        </w:numPr>
        <w:spacing w:line="500" w:lineRule="exact"/>
        <w:rPr>
          <w:rFonts w:ascii="Calibri" w:eastAsia="宋体" w:hAnsi="Calibri" w:cs="Times New Roman"/>
          <w:sz w:val="24"/>
        </w:rPr>
      </w:pPr>
      <w:r w:rsidRPr="004222F5">
        <w:rPr>
          <w:rFonts w:ascii="Calibri" w:eastAsia="宋体" w:hAnsi="Calibri" w:cs="Times New Roman" w:hint="eastAsia"/>
          <w:sz w:val="24"/>
        </w:rPr>
        <w:t>图纸；</w:t>
      </w:r>
    </w:p>
    <w:p w14:paraId="2522CEB5" w14:textId="77777777" w:rsidR="00E83122" w:rsidRPr="004222F5" w:rsidRDefault="00084025">
      <w:pPr>
        <w:numPr>
          <w:ilvl w:val="0"/>
          <w:numId w:val="4"/>
        </w:numPr>
        <w:spacing w:line="500" w:lineRule="exact"/>
        <w:rPr>
          <w:rFonts w:ascii="Calibri" w:eastAsia="宋体" w:hAnsi="Calibri" w:cs="Times New Roman"/>
          <w:sz w:val="24"/>
        </w:rPr>
      </w:pPr>
      <w:r w:rsidRPr="004222F5">
        <w:rPr>
          <w:rFonts w:ascii="Calibri" w:eastAsia="宋体" w:hAnsi="Calibri" w:cs="Times New Roman" w:hint="eastAsia"/>
          <w:sz w:val="24"/>
        </w:rPr>
        <w:t>已标价工程量清单；</w:t>
      </w:r>
    </w:p>
    <w:p w14:paraId="1B51F912" w14:textId="77777777" w:rsidR="00E83122" w:rsidRPr="004222F5" w:rsidRDefault="00084025">
      <w:pPr>
        <w:numPr>
          <w:ilvl w:val="0"/>
          <w:numId w:val="4"/>
        </w:numPr>
        <w:spacing w:line="500" w:lineRule="exact"/>
        <w:rPr>
          <w:rFonts w:ascii="Calibri" w:eastAsia="宋体" w:hAnsi="Calibri" w:cs="Times New Roman"/>
          <w:sz w:val="24"/>
        </w:rPr>
      </w:pPr>
      <w:r w:rsidRPr="004222F5">
        <w:rPr>
          <w:rFonts w:ascii="Calibri" w:eastAsia="宋体" w:hAnsi="Calibri" w:cs="Times New Roman" w:hint="eastAsia"/>
          <w:sz w:val="24"/>
        </w:rPr>
        <w:t>其他合同文件。</w:t>
      </w:r>
    </w:p>
    <w:p w14:paraId="2F00C513" w14:textId="77777777" w:rsidR="00E83122" w:rsidRPr="004222F5" w:rsidRDefault="00084025">
      <w:pPr>
        <w:spacing w:line="500" w:lineRule="exact"/>
        <w:ind w:firstLine="480"/>
        <w:rPr>
          <w:rFonts w:ascii="Calibri" w:eastAsia="宋体" w:hAnsi="Calibri" w:cs="Times New Roman"/>
          <w:b/>
          <w:bCs/>
          <w:sz w:val="24"/>
        </w:rPr>
      </w:pPr>
      <w:r w:rsidRPr="004222F5">
        <w:rPr>
          <w:rFonts w:ascii="Calibri" w:eastAsia="宋体" w:hAnsi="Calibri" w:cs="Times New Roman" w:hint="eastAsia"/>
          <w:b/>
          <w:bCs/>
          <w:sz w:val="24"/>
        </w:rPr>
        <w:t>第七条</w:t>
      </w:r>
      <w:r w:rsidRPr="004222F5">
        <w:rPr>
          <w:rFonts w:ascii="Calibri" w:eastAsia="宋体" w:hAnsi="Calibri" w:cs="Times New Roman" w:hint="eastAsia"/>
          <w:b/>
          <w:bCs/>
          <w:sz w:val="24"/>
        </w:rPr>
        <w:t xml:space="preserve"> </w:t>
      </w:r>
      <w:r w:rsidRPr="004222F5">
        <w:rPr>
          <w:rFonts w:ascii="Calibri" w:eastAsia="宋体" w:hAnsi="Calibri" w:cs="Times New Roman" w:hint="eastAsia"/>
          <w:b/>
          <w:bCs/>
          <w:sz w:val="24"/>
        </w:rPr>
        <w:t>合同生效</w:t>
      </w:r>
    </w:p>
    <w:p w14:paraId="424B4DFD" w14:textId="77777777" w:rsidR="00E83122" w:rsidRPr="004222F5" w:rsidRDefault="00084025">
      <w:pPr>
        <w:autoSpaceDE w:val="0"/>
        <w:autoSpaceDN w:val="0"/>
        <w:adjustRightInd w:val="0"/>
        <w:spacing w:before="100" w:after="100" w:line="500" w:lineRule="exact"/>
        <w:ind w:leftChars="-171" w:left="-359" w:rightChars="-159" w:right="-334" w:firstLineChars="300" w:firstLine="720"/>
        <w:jc w:val="left"/>
        <w:rPr>
          <w:rFonts w:ascii="宋体" w:eastAsia="宋体" w:hAnsi="宋体" w:cs="宋体"/>
          <w:kern w:val="0"/>
          <w:sz w:val="24"/>
          <w:szCs w:val="24"/>
        </w:rPr>
      </w:pPr>
      <w:r w:rsidRPr="004222F5">
        <w:rPr>
          <w:rFonts w:ascii="宋体" w:eastAsia="宋体" w:hAnsi="宋体" w:cs="宋体" w:hint="eastAsia"/>
          <w:kern w:val="0"/>
          <w:sz w:val="24"/>
          <w:szCs w:val="24"/>
        </w:rPr>
        <w:t xml:space="preserve">  合同订立时间：</w:t>
      </w:r>
      <w:r w:rsidRPr="004222F5">
        <w:rPr>
          <w:rFonts w:ascii="宋体" w:eastAsia="宋体" w:hAnsi="宋体" w:cs="宋体" w:hint="eastAsia"/>
          <w:kern w:val="0"/>
          <w:sz w:val="24"/>
          <w:szCs w:val="24"/>
          <w:u w:val="single"/>
        </w:rPr>
        <w:t xml:space="preserve">  2025  </w:t>
      </w:r>
      <w:r w:rsidRPr="004222F5">
        <w:rPr>
          <w:rFonts w:ascii="宋体" w:eastAsia="宋体" w:hAnsi="宋体" w:cs="宋体" w:hint="eastAsia"/>
          <w:kern w:val="0"/>
          <w:sz w:val="24"/>
          <w:szCs w:val="24"/>
        </w:rPr>
        <w:t>年</w:t>
      </w:r>
      <w:r w:rsidRPr="004222F5">
        <w:rPr>
          <w:rFonts w:ascii="宋体" w:eastAsia="宋体" w:hAnsi="宋体" w:cs="宋体" w:hint="eastAsia"/>
          <w:kern w:val="0"/>
          <w:sz w:val="24"/>
          <w:szCs w:val="24"/>
          <w:u w:val="single"/>
        </w:rPr>
        <w:t xml:space="preserve">     </w:t>
      </w:r>
      <w:r w:rsidRPr="004222F5">
        <w:rPr>
          <w:rFonts w:ascii="宋体" w:eastAsia="宋体" w:hAnsi="宋体" w:cs="宋体" w:hint="eastAsia"/>
          <w:kern w:val="0"/>
          <w:sz w:val="24"/>
          <w:szCs w:val="24"/>
        </w:rPr>
        <w:t>月</w:t>
      </w:r>
      <w:r w:rsidRPr="004222F5">
        <w:rPr>
          <w:rFonts w:ascii="宋体" w:eastAsia="宋体" w:hAnsi="宋体" w:cs="宋体" w:hint="eastAsia"/>
          <w:kern w:val="0"/>
          <w:sz w:val="24"/>
          <w:szCs w:val="24"/>
          <w:u w:val="single"/>
        </w:rPr>
        <w:t xml:space="preserve"> </w:t>
      </w:r>
      <w:r w:rsidRPr="004222F5">
        <w:rPr>
          <w:rFonts w:ascii="宋体" w:eastAsia="宋体" w:hAnsi="宋体" w:cs="宋体"/>
          <w:kern w:val="0"/>
          <w:sz w:val="24"/>
          <w:szCs w:val="24"/>
          <w:u w:val="single"/>
        </w:rPr>
        <w:t xml:space="preserve"> </w:t>
      </w:r>
      <w:r w:rsidRPr="004222F5">
        <w:rPr>
          <w:rFonts w:ascii="宋体" w:eastAsia="宋体" w:hAnsi="宋体" w:cs="宋体" w:hint="eastAsia"/>
          <w:kern w:val="0"/>
          <w:sz w:val="24"/>
          <w:szCs w:val="24"/>
          <w:u w:val="single"/>
        </w:rPr>
        <w:t xml:space="preserve">   </w:t>
      </w:r>
      <w:r w:rsidRPr="004222F5">
        <w:rPr>
          <w:rFonts w:ascii="宋体" w:eastAsia="宋体" w:hAnsi="宋体" w:cs="宋体" w:hint="eastAsia"/>
          <w:kern w:val="0"/>
          <w:sz w:val="24"/>
          <w:szCs w:val="24"/>
        </w:rPr>
        <w:t>日。</w:t>
      </w:r>
    </w:p>
    <w:p w14:paraId="2DB217A8" w14:textId="77777777" w:rsidR="00E83122" w:rsidRPr="004222F5" w:rsidRDefault="00084025">
      <w:pPr>
        <w:autoSpaceDE w:val="0"/>
        <w:autoSpaceDN w:val="0"/>
        <w:adjustRightInd w:val="0"/>
        <w:spacing w:before="100" w:after="100" w:line="500" w:lineRule="exact"/>
        <w:ind w:left="360" w:rightChars="-159" w:right="-334" w:firstLineChars="100" w:firstLine="240"/>
        <w:jc w:val="left"/>
        <w:rPr>
          <w:rFonts w:ascii="宋体" w:eastAsia="宋体" w:hAnsi="宋体" w:cs="Times New Roman"/>
          <w:b/>
          <w:bCs/>
          <w:kern w:val="0"/>
          <w:sz w:val="24"/>
          <w:szCs w:val="20"/>
          <w:u w:val="single"/>
        </w:rPr>
      </w:pPr>
      <w:r w:rsidRPr="004222F5">
        <w:rPr>
          <w:rFonts w:ascii="宋体" w:eastAsia="宋体" w:hAnsi="宋体" w:cs="宋体" w:hint="eastAsia"/>
          <w:kern w:val="0"/>
          <w:sz w:val="24"/>
          <w:szCs w:val="24"/>
        </w:rPr>
        <w:t>合同订立地点：</w:t>
      </w:r>
      <w:r w:rsidRPr="004222F5">
        <w:rPr>
          <w:rFonts w:ascii="宋体" w:eastAsia="宋体" w:hAnsi="宋体" w:cs="宋体" w:hint="eastAsia"/>
          <w:kern w:val="0"/>
          <w:sz w:val="24"/>
          <w:szCs w:val="24"/>
          <w:u w:val="single"/>
        </w:rPr>
        <w:t xml:space="preserve">  重庆市九龙坡区。</w:t>
      </w:r>
    </w:p>
    <w:p w14:paraId="2E2A6A80" w14:textId="77777777" w:rsidR="00E83122" w:rsidRPr="004222F5" w:rsidRDefault="00084025">
      <w:pPr>
        <w:spacing w:line="500" w:lineRule="exact"/>
        <w:ind w:firstLineChars="250" w:firstLine="600"/>
        <w:rPr>
          <w:rFonts w:ascii="Calibri" w:eastAsia="宋体" w:hAnsi="Calibri" w:cs="Times New Roman"/>
          <w:sz w:val="24"/>
        </w:rPr>
      </w:pPr>
      <w:r w:rsidRPr="004222F5">
        <w:rPr>
          <w:rFonts w:ascii="Calibri" w:eastAsia="宋体" w:hAnsi="Calibri" w:cs="Times New Roman" w:hint="eastAsia"/>
          <w:sz w:val="24"/>
        </w:rPr>
        <w:t>合同生效条件：</w:t>
      </w:r>
      <w:r w:rsidRPr="004222F5">
        <w:rPr>
          <w:rFonts w:ascii="Calibri" w:eastAsia="宋体" w:hAnsi="Calibri" w:cs="Times New Roman" w:hint="eastAsia"/>
          <w:sz w:val="24"/>
          <w:u w:val="single"/>
        </w:rPr>
        <w:t>双方签字盖章后有效。</w:t>
      </w:r>
    </w:p>
    <w:p w14:paraId="6CF75F93" w14:textId="77777777" w:rsidR="00E83122" w:rsidRPr="004222F5" w:rsidRDefault="00084025">
      <w:pPr>
        <w:spacing w:line="500" w:lineRule="exact"/>
        <w:rPr>
          <w:rFonts w:ascii="Calibri" w:eastAsia="宋体" w:hAnsi="Calibri" w:cs="Times New Roman"/>
          <w:sz w:val="24"/>
        </w:rPr>
      </w:pPr>
      <w:r w:rsidRPr="004222F5">
        <w:rPr>
          <w:rFonts w:ascii="Calibri" w:eastAsia="宋体" w:hAnsi="Calibri" w:cs="Times New Roman" w:hint="eastAsia"/>
          <w:sz w:val="24"/>
        </w:rPr>
        <w:t xml:space="preserve">　　</w:t>
      </w:r>
      <w:r w:rsidRPr="004222F5">
        <w:rPr>
          <w:rFonts w:ascii="Calibri" w:eastAsia="宋体" w:hAnsi="Calibri" w:cs="Times New Roman" w:hint="eastAsia"/>
          <w:b/>
          <w:bCs/>
          <w:sz w:val="24"/>
        </w:rPr>
        <w:t>第八条</w:t>
      </w:r>
      <w:r w:rsidRPr="004222F5">
        <w:rPr>
          <w:rFonts w:ascii="Calibri" w:eastAsia="宋体" w:hAnsi="Calibri" w:cs="Times New Roman" w:hint="eastAsia"/>
          <w:b/>
          <w:bCs/>
          <w:sz w:val="24"/>
        </w:rPr>
        <w:t xml:space="preserve"> </w:t>
      </w:r>
      <w:r w:rsidRPr="004222F5">
        <w:rPr>
          <w:rFonts w:ascii="Calibri" w:eastAsia="宋体" w:hAnsi="Calibri" w:cs="Times New Roman" w:hint="eastAsia"/>
          <w:sz w:val="24"/>
        </w:rPr>
        <w:t>承包人承诺按照合同约定进行施工、竣工、交付并在缺陷责任期内对工程缺陷承担维修责任。</w:t>
      </w:r>
    </w:p>
    <w:p w14:paraId="3141A32F" w14:textId="77777777" w:rsidR="00E83122" w:rsidRPr="004222F5" w:rsidRDefault="00084025">
      <w:pPr>
        <w:spacing w:line="500" w:lineRule="exact"/>
        <w:rPr>
          <w:rFonts w:ascii="Calibri" w:eastAsia="宋体" w:hAnsi="Calibri" w:cs="Times New Roman"/>
          <w:sz w:val="24"/>
        </w:rPr>
      </w:pPr>
      <w:r w:rsidRPr="004222F5">
        <w:rPr>
          <w:rFonts w:ascii="Calibri" w:eastAsia="宋体" w:hAnsi="Calibri" w:cs="Times New Roman" w:hint="eastAsia"/>
          <w:sz w:val="24"/>
        </w:rPr>
        <w:lastRenderedPageBreak/>
        <w:t xml:space="preserve">　　</w:t>
      </w:r>
      <w:r w:rsidRPr="004222F5">
        <w:rPr>
          <w:rFonts w:ascii="Calibri" w:eastAsia="宋体" w:hAnsi="Calibri" w:cs="Times New Roman" w:hint="eastAsia"/>
          <w:b/>
          <w:bCs/>
          <w:sz w:val="24"/>
        </w:rPr>
        <w:t>第九条</w:t>
      </w:r>
      <w:r w:rsidRPr="004222F5">
        <w:rPr>
          <w:rFonts w:ascii="Calibri" w:eastAsia="宋体" w:hAnsi="Calibri" w:cs="Times New Roman" w:hint="eastAsia"/>
          <w:b/>
          <w:bCs/>
          <w:sz w:val="24"/>
        </w:rPr>
        <w:t xml:space="preserve"> </w:t>
      </w:r>
      <w:r w:rsidRPr="004222F5">
        <w:rPr>
          <w:rFonts w:ascii="Calibri" w:eastAsia="宋体" w:hAnsi="Calibri" w:cs="Times New Roman" w:hint="eastAsia"/>
          <w:sz w:val="24"/>
        </w:rPr>
        <w:t>发包人承诺按照合同约定的条件、期限和方式向承包人支付合同价款。</w:t>
      </w:r>
    </w:p>
    <w:p w14:paraId="7298B948" w14:textId="77777777" w:rsidR="00E83122" w:rsidRPr="004222F5" w:rsidRDefault="00084025">
      <w:pPr>
        <w:spacing w:line="500" w:lineRule="exact"/>
        <w:ind w:firstLineChars="200" w:firstLine="482"/>
        <w:rPr>
          <w:rFonts w:ascii="Calibri" w:eastAsia="宋体" w:hAnsi="Calibri" w:cs="Times New Roman"/>
          <w:sz w:val="24"/>
        </w:rPr>
      </w:pPr>
      <w:r w:rsidRPr="004222F5">
        <w:rPr>
          <w:rFonts w:ascii="Calibri" w:eastAsia="宋体" w:hAnsi="Calibri" w:cs="Times New Roman" w:hint="eastAsia"/>
          <w:b/>
          <w:bCs/>
          <w:sz w:val="24"/>
        </w:rPr>
        <w:t>第十条</w:t>
      </w:r>
      <w:r w:rsidRPr="004222F5">
        <w:rPr>
          <w:rFonts w:ascii="Calibri" w:eastAsia="宋体" w:hAnsi="Calibri" w:cs="Times New Roman" w:hint="eastAsia"/>
          <w:b/>
          <w:bCs/>
          <w:sz w:val="24"/>
        </w:rPr>
        <w:t xml:space="preserve"> </w:t>
      </w:r>
      <w:r w:rsidRPr="004222F5">
        <w:rPr>
          <w:rFonts w:ascii="Calibri" w:eastAsia="宋体" w:hAnsi="Calibri" w:cs="Times New Roman"/>
          <w:sz w:val="24"/>
        </w:rPr>
        <w:t xml:space="preserve"> </w:t>
      </w:r>
      <w:r w:rsidRPr="004222F5">
        <w:rPr>
          <w:rFonts w:ascii="Calibri" w:eastAsia="宋体" w:hAnsi="Calibri" w:cs="Times New Roman" w:hint="eastAsia"/>
          <w:sz w:val="24"/>
        </w:rPr>
        <w:t>本协议书一式</w:t>
      </w:r>
      <w:r w:rsidRPr="004222F5">
        <w:rPr>
          <w:rFonts w:ascii="Calibri" w:eastAsia="宋体" w:hAnsi="Calibri" w:cs="Times New Roman" w:hint="eastAsia"/>
          <w:sz w:val="24"/>
          <w:u w:val="single"/>
        </w:rPr>
        <w:t xml:space="preserve"> </w:t>
      </w:r>
      <w:r w:rsidRPr="004222F5">
        <w:rPr>
          <w:rFonts w:ascii="Calibri" w:eastAsia="宋体" w:hAnsi="Calibri" w:cs="Times New Roman" w:hint="eastAsia"/>
          <w:b/>
          <w:bCs/>
          <w:sz w:val="24"/>
          <w:u w:val="single"/>
        </w:rPr>
        <w:t>捌</w:t>
      </w:r>
      <w:r w:rsidRPr="004222F5">
        <w:rPr>
          <w:rFonts w:ascii="Calibri" w:eastAsia="宋体" w:hAnsi="Calibri" w:cs="Times New Roman" w:hint="eastAsia"/>
          <w:b/>
          <w:bCs/>
          <w:sz w:val="24"/>
          <w:u w:val="single"/>
        </w:rPr>
        <w:t xml:space="preserve"> </w:t>
      </w:r>
      <w:r w:rsidRPr="004222F5">
        <w:rPr>
          <w:rFonts w:ascii="Calibri" w:eastAsia="宋体" w:hAnsi="Calibri" w:cs="Times New Roman" w:hint="eastAsia"/>
          <w:sz w:val="24"/>
        </w:rPr>
        <w:t>份，发包人执</w:t>
      </w:r>
      <w:r w:rsidRPr="004222F5">
        <w:rPr>
          <w:rFonts w:ascii="Calibri" w:eastAsia="宋体" w:hAnsi="Calibri" w:cs="Times New Roman" w:hint="eastAsia"/>
          <w:b/>
          <w:bCs/>
          <w:sz w:val="24"/>
          <w:u w:val="single"/>
        </w:rPr>
        <w:t>陆</w:t>
      </w:r>
      <w:r w:rsidRPr="004222F5">
        <w:rPr>
          <w:rFonts w:ascii="Calibri" w:eastAsia="宋体" w:hAnsi="Calibri" w:cs="Times New Roman" w:hint="eastAsia"/>
          <w:sz w:val="24"/>
        </w:rPr>
        <w:t>份，承包人执</w:t>
      </w:r>
      <w:r w:rsidRPr="004222F5">
        <w:rPr>
          <w:rFonts w:ascii="Calibri" w:eastAsia="宋体" w:hAnsi="Calibri" w:cs="Times New Roman" w:hint="eastAsia"/>
          <w:b/>
          <w:bCs/>
          <w:sz w:val="24"/>
          <w:u w:val="single"/>
        </w:rPr>
        <w:t>贰</w:t>
      </w:r>
      <w:r w:rsidRPr="004222F5">
        <w:rPr>
          <w:rFonts w:ascii="Calibri" w:eastAsia="宋体" w:hAnsi="Calibri" w:cs="Times New Roman" w:hint="eastAsia"/>
          <w:sz w:val="24"/>
        </w:rPr>
        <w:t>份。</w:t>
      </w:r>
    </w:p>
    <w:p w14:paraId="76CF46B8" w14:textId="77777777" w:rsidR="00E83122" w:rsidRPr="004222F5" w:rsidRDefault="00084025">
      <w:pPr>
        <w:spacing w:line="500" w:lineRule="exact"/>
        <w:ind w:firstLine="482"/>
        <w:rPr>
          <w:rFonts w:ascii="Calibri" w:eastAsia="宋体" w:hAnsi="Calibri" w:cs="Times New Roman"/>
          <w:sz w:val="24"/>
        </w:rPr>
      </w:pPr>
      <w:r w:rsidRPr="004222F5">
        <w:rPr>
          <w:rFonts w:ascii="Calibri" w:eastAsia="宋体" w:hAnsi="Calibri" w:cs="Times New Roman" w:hint="eastAsia"/>
          <w:b/>
          <w:bCs/>
          <w:sz w:val="24"/>
        </w:rPr>
        <w:t>第十一条</w:t>
      </w:r>
      <w:r w:rsidRPr="004222F5">
        <w:rPr>
          <w:rFonts w:ascii="Calibri" w:eastAsia="宋体" w:hAnsi="Calibri" w:cs="Times New Roman" w:hint="eastAsia"/>
          <w:b/>
          <w:bCs/>
          <w:sz w:val="24"/>
        </w:rPr>
        <w:t xml:space="preserve"> </w:t>
      </w:r>
      <w:r w:rsidRPr="004222F5">
        <w:rPr>
          <w:rFonts w:ascii="Calibri" w:eastAsia="宋体" w:hAnsi="Calibri" w:cs="Times New Roman" w:hint="eastAsia"/>
          <w:sz w:val="24"/>
        </w:rPr>
        <w:t>合同未尽事宜，双方另行签订补充协议，但不得背离本协议第六条所约定的合同文件的实质性内容。补充协议是合同文件的组成部分</w:t>
      </w:r>
      <w:r w:rsidRPr="004222F5">
        <w:rPr>
          <w:rFonts w:ascii="Calibri" w:eastAsia="宋体" w:hAnsi="Calibri" w:cs="Times New Roman" w:hint="eastAsia"/>
          <w:sz w:val="24"/>
        </w:rPr>
        <w:t>,</w:t>
      </w:r>
      <w:r w:rsidRPr="004222F5">
        <w:rPr>
          <w:rFonts w:ascii="Calibri" w:eastAsia="宋体" w:hAnsi="Calibri" w:cs="Times New Roman" w:hint="eastAsia"/>
          <w:sz w:val="24"/>
        </w:rPr>
        <w:t>与本合同具有同等法律效力。</w:t>
      </w:r>
    </w:p>
    <w:p w14:paraId="14B0AB1B" w14:textId="77777777" w:rsidR="00E83122" w:rsidRPr="004222F5" w:rsidRDefault="00084025">
      <w:pPr>
        <w:spacing w:line="500" w:lineRule="exact"/>
        <w:ind w:firstLine="482"/>
        <w:rPr>
          <w:rFonts w:ascii="Calibri" w:eastAsia="宋体" w:hAnsi="Calibri" w:cs="Times New Roman"/>
          <w:sz w:val="24"/>
        </w:rPr>
      </w:pPr>
      <w:r w:rsidRPr="004222F5">
        <w:rPr>
          <w:rFonts w:ascii="Calibri" w:eastAsia="宋体" w:hAnsi="Calibri" w:cs="Times New Roman" w:hint="eastAsia"/>
          <w:sz w:val="24"/>
        </w:rPr>
        <w:t>（以下无正文）</w:t>
      </w:r>
    </w:p>
    <w:p w14:paraId="6FEE6BA9" w14:textId="77777777" w:rsidR="00E83122" w:rsidRPr="004222F5" w:rsidRDefault="00E83122">
      <w:pPr>
        <w:keepNext/>
        <w:keepLines/>
        <w:spacing w:before="260" w:after="260" w:line="416" w:lineRule="auto"/>
        <w:outlineLvl w:val="2"/>
        <w:rPr>
          <w:rFonts w:ascii="Times New Roman" w:eastAsia="宋体" w:hAnsi="Times New Roman" w:cs="Times New Roman"/>
          <w:b/>
          <w:bCs/>
          <w:sz w:val="32"/>
          <w:szCs w:val="32"/>
        </w:rPr>
      </w:pPr>
    </w:p>
    <w:p w14:paraId="50B62E38" w14:textId="77777777" w:rsidR="00E83122" w:rsidRPr="004222F5" w:rsidRDefault="00084025">
      <w:pPr>
        <w:autoSpaceDE w:val="0"/>
        <w:autoSpaceDN w:val="0"/>
        <w:adjustRightInd w:val="0"/>
        <w:spacing w:before="100" w:after="100"/>
        <w:ind w:left="6505" w:right="26" w:hangingChars="2700" w:hanging="6505"/>
        <w:rPr>
          <w:rFonts w:ascii="宋体" w:eastAsia="宋体" w:hAnsi="宋体" w:cs="宋体"/>
          <w:kern w:val="0"/>
          <w:sz w:val="24"/>
          <w:szCs w:val="24"/>
        </w:rPr>
      </w:pPr>
      <w:r w:rsidRPr="004222F5">
        <w:rPr>
          <w:rFonts w:ascii="宋体" w:eastAsia="宋体" w:hAnsi="宋体" w:cs="宋体" w:hint="eastAsia"/>
          <w:b/>
          <w:bCs/>
          <w:kern w:val="0"/>
          <w:sz w:val="24"/>
          <w:szCs w:val="24"/>
        </w:rPr>
        <w:t>项目业主：</w:t>
      </w:r>
      <w:r w:rsidRPr="004222F5">
        <w:rPr>
          <w:rFonts w:ascii="宋体" w:eastAsia="宋体" w:hAnsi="宋体" w:cs="宋体" w:hint="eastAsia"/>
          <w:kern w:val="0"/>
          <w:sz w:val="24"/>
          <w:szCs w:val="24"/>
        </w:rPr>
        <w:t>重庆九龙现代产业发展集团有限公司</w:t>
      </w:r>
    </w:p>
    <w:p w14:paraId="537AC2B2" w14:textId="77777777" w:rsidR="00E83122" w:rsidRPr="004222F5" w:rsidRDefault="00084025">
      <w:pPr>
        <w:autoSpaceDE w:val="0"/>
        <w:autoSpaceDN w:val="0"/>
        <w:adjustRightInd w:val="0"/>
        <w:spacing w:before="100" w:after="100"/>
        <w:ind w:right="26" w:firstLineChars="400" w:firstLine="960"/>
        <w:rPr>
          <w:rFonts w:ascii="宋体" w:eastAsia="宋体" w:hAnsi="宋体" w:cs="宋体"/>
          <w:kern w:val="0"/>
          <w:sz w:val="24"/>
          <w:szCs w:val="24"/>
        </w:rPr>
      </w:pPr>
      <w:r w:rsidRPr="004222F5">
        <w:rPr>
          <w:rFonts w:ascii="宋体" w:eastAsia="宋体" w:hAnsi="宋体" w:cs="宋体" w:hint="eastAsia"/>
          <w:kern w:val="0"/>
          <w:sz w:val="24"/>
          <w:szCs w:val="24"/>
        </w:rPr>
        <w:t xml:space="preserve">                         </w:t>
      </w:r>
    </w:p>
    <w:p w14:paraId="540951EB" w14:textId="77777777" w:rsidR="00E83122" w:rsidRPr="004222F5" w:rsidRDefault="00E83122">
      <w:pPr>
        <w:autoSpaceDE w:val="0"/>
        <w:autoSpaceDN w:val="0"/>
        <w:adjustRightInd w:val="0"/>
        <w:spacing w:before="100" w:after="100"/>
        <w:ind w:left="5640" w:right="720" w:hangingChars="2350" w:hanging="5640"/>
        <w:jc w:val="left"/>
        <w:rPr>
          <w:rFonts w:ascii="宋体" w:eastAsia="宋体" w:hAnsi="宋体" w:cs="宋体"/>
          <w:kern w:val="0"/>
          <w:sz w:val="24"/>
          <w:szCs w:val="24"/>
        </w:rPr>
      </w:pPr>
    </w:p>
    <w:p w14:paraId="0D4C5D85" w14:textId="77777777" w:rsidR="00E83122" w:rsidRPr="004222F5" w:rsidRDefault="00084025">
      <w:pPr>
        <w:autoSpaceDE w:val="0"/>
        <w:autoSpaceDN w:val="0"/>
        <w:adjustRightInd w:val="0"/>
        <w:spacing w:before="100" w:after="100"/>
        <w:ind w:left="5640" w:right="720" w:hangingChars="2350" w:hanging="5640"/>
        <w:jc w:val="left"/>
        <w:rPr>
          <w:rFonts w:ascii="宋体" w:eastAsia="宋体" w:hAnsi="宋体" w:cs="宋体"/>
          <w:kern w:val="0"/>
          <w:sz w:val="24"/>
          <w:szCs w:val="24"/>
        </w:rPr>
      </w:pPr>
      <w:r w:rsidRPr="004222F5">
        <w:rPr>
          <w:rFonts w:ascii="宋体" w:eastAsia="宋体" w:hAnsi="宋体" w:cs="宋体" w:hint="eastAsia"/>
          <w:kern w:val="0"/>
          <w:sz w:val="24"/>
          <w:szCs w:val="24"/>
        </w:rPr>
        <w:t xml:space="preserve">法定代表人：                            </w:t>
      </w:r>
      <w:r w:rsidRPr="004222F5">
        <w:rPr>
          <w:rFonts w:ascii="宋体" w:eastAsia="宋体" w:hAnsi="宋体" w:cs="宋体"/>
          <w:kern w:val="0"/>
          <w:sz w:val="24"/>
          <w:szCs w:val="24"/>
        </w:rPr>
        <w:t xml:space="preserve"> </w:t>
      </w:r>
    </w:p>
    <w:p w14:paraId="22A8CBA4" w14:textId="77777777" w:rsidR="00E83122" w:rsidRPr="004222F5" w:rsidRDefault="00E83122">
      <w:pPr>
        <w:autoSpaceDE w:val="0"/>
        <w:autoSpaceDN w:val="0"/>
        <w:adjustRightInd w:val="0"/>
        <w:spacing w:before="100" w:after="100"/>
        <w:ind w:right="720"/>
        <w:jc w:val="left"/>
        <w:rPr>
          <w:rFonts w:ascii="宋体" w:eastAsia="宋体" w:hAnsi="宋体" w:cs="宋体"/>
          <w:kern w:val="0"/>
          <w:sz w:val="24"/>
          <w:szCs w:val="24"/>
        </w:rPr>
      </w:pPr>
    </w:p>
    <w:p w14:paraId="61EFAC98" w14:textId="77777777" w:rsidR="00E83122" w:rsidRPr="004222F5" w:rsidRDefault="00084025">
      <w:pPr>
        <w:autoSpaceDE w:val="0"/>
        <w:autoSpaceDN w:val="0"/>
        <w:adjustRightInd w:val="0"/>
        <w:spacing w:before="100" w:after="100"/>
        <w:ind w:right="720"/>
        <w:jc w:val="left"/>
        <w:rPr>
          <w:rFonts w:ascii="宋体" w:eastAsia="宋体" w:hAnsi="宋体" w:cs="宋体"/>
          <w:kern w:val="0"/>
          <w:sz w:val="24"/>
          <w:szCs w:val="24"/>
        </w:rPr>
      </w:pPr>
      <w:r w:rsidRPr="004222F5">
        <w:rPr>
          <w:rFonts w:ascii="宋体" w:eastAsia="宋体" w:hAnsi="宋体" w:cs="宋体" w:hint="eastAsia"/>
          <w:kern w:val="0"/>
          <w:sz w:val="24"/>
          <w:szCs w:val="24"/>
        </w:rPr>
        <w:t xml:space="preserve">经办人：                               </w:t>
      </w:r>
      <w:r w:rsidRPr="004222F5">
        <w:rPr>
          <w:rFonts w:ascii="宋体" w:eastAsia="宋体" w:hAnsi="宋体" w:cs="宋体"/>
          <w:kern w:val="0"/>
          <w:sz w:val="24"/>
          <w:szCs w:val="24"/>
        </w:rPr>
        <w:t xml:space="preserve">  </w:t>
      </w:r>
    </w:p>
    <w:p w14:paraId="0ABB42FA" w14:textId="77777777" w:rsidR="00E83122" w:rsidRPr="004222F5" w:rsidRDefault="00084025">
      <w:pPr>
        <w:autoSpaceDE w:val="0"/>
        <w:autoSpaceDN w:val="0"/>
        <w:adjustRightInd w:val="0"/>
        <w:spacing w:before="100" w:after="100"/>
        <w:ind w:right="720"/>
        <w:jc w:val="left"/>
        <w:rPr>
          <w:rFonts w:ascii="宋体" w:eastAsia="宋体" w:hAnsi="宋体" w:cs="宋体"/>
          <w:kern w:val="0"/>
          <w:sz w:val="24"/>
          <w:szCs w:val="24"/>
        </w:rPr>
      </w:pPr>
      <w:r w:rsidRPr="004222F5">
        <w:rPr>
          <w:rFonts w:ascii="宋体" w:eastAsia="宋体" w:hAnsi="宋体" w:cs="宋体" w:hint="eastAsia"/>
          <w:kern w:val="0"/>
          <w:sz w:val="24"/>
          <w:szCs w:val="24"/>
        </w:rPr>
        <w:t xml:space="preserve">                            </w:t>
      </w:r>
      <w:r w:rsidRPr="004222F5">
        <w:rPr>
          <w:rFonts w:ascii="宋体" w:eastAsia="宋体" w:hAnsi="宋体" w:cs="宋体"/>
          <w:kern w:val="0"/>
          <w:sz w:val="24"/>
          <w:szCs w:val="24"/>
        </w:rPr>
        <w:t xml:space="preserve">             </w:t>
      </w:r>
    </w:p>
    <w:p w14:paraId="123001AA" w14:textId="77777777" w:rsidR="00E83122" w:rsidRPr="004222F5" w:rsidRDefault="00E83122">
      <w:pPr>
        <w:autoSpaceDE w:val="0"/>
        <w:autoSpaceDN w:val="0"/>
        <w:adjustRightInd w:val="0"/>
        <w:spacing w:before="100" w:after="100"/>
        <w:ind w:right="720"/>
        <w:jc w:val="left"/>
        <w:rPr>
          <w:rFonts w:ascii="宋体" w:eastAsia="宋体" w:hAnsi="宋体" w:cs="宋体"/>
          <w:b/>
          <w:bCs/>
          <w:kern w:val="0"/>
          <w:sz w:val="24"/>
          <w:szCs w:val="24"/>
        </w:rPr>
      </w:pPr>
    </w:p>
    <w:p w14:paraId="029FDAD9" w14:textId="77777777" w:rsidR="00E83122" w:rsidRPr="004222F5" w:rsidRDefault="00E83122">
      <w:pPr>
        <w:pStyle w:val="a8"/>
        <w:ind w:firstLine="241"/>
        <w:rPr>
          <w:rFonts w:ascii="宋体" w:eastAsia="宋体" w:hAnsi="宋体" w:cs="宋体"/>
          <w:b/>
          <w:bCs/>
          <w:kern w:val="0"/>
          <w:sz w:val="24"/>
          <w:szCs w:val="24"/>
        </w:rPr>
      </w:pPr>
    </w:p>
    <w:p w14:paraId="5ED8150A" w14:textId="77777777" w:rsidR="00E83122" w:rsidRPr="004222F5" w:rsidRDefault="00E83122">
      <w:pPr>
        <w:pStyle w:val="a8"/>
        <w:ind w:firstLine="241"/>
        <w:rPr>
          <w:rFonts w:ascii="宋体" w:eastAsia="宋体" w:hAnsi="宋体" w:cs="宋体"/>
          <w:b/>
          <w:bCs/>
          <w:kern w:val="0"/>
          <w:sz w:val="24"/>
          <w:szCs w:val="24"/>
        </w:rPr>
      </w:pPr>
    </w:p>
    <w:p w14:paraId="291FD902" w14:textId="77777777" w:rsidR="00E83122" w:rsidRPr="004222F5" w:rsidRDefault="00E83122">
      <w:pPr>
        <w:pStyle w:val="a8"/>
        <w:ind w:firstLine="241"/>
        <w:rPr>
          <w:rFonts w:ascii="宋体" w:eastAsia="宋体" w:hAnsi="宋体" w:cs="宋体"/>
          <w:b/>
          <w:bCs/>
          <w:kern w:val="0"/>
          <w:sz w:val="24"/>
          <w:szCs w:val="24"/>
        </w:rPr>
      </w:pPr>
    </w:p>
    <w:p w14:paraId="17B71B4F" w14:textId="77777777" w:rsidR="00E83122" w:rsidRPr="004222F5" w:rsidRDefault="00084025">
      <w:pPr>
        <w:autoSpaceDE w:val="0"/>
        <w:autoSpaceDN w:val="0"/>
        <w:adjustRightInd w:val="0"/>
        <w:spacing w:before="100" w:after="100"/>
        <w:ind w:right="720"/>
        <w:jc w:val="left"/>
        <w:rPr>
          <w:rFonts w:ascii="宋体" w:eastAsia="宋体" w:hAnsi="宋体" w:cs="宋体"/>
          <w:kern w:val="0"/>
          <w:sz w:val="24"/>
          <w:szCs w:val="24"/>
        </w:rPr>
      </w:pPr>
      <w:r w:rsidRPr="004222F5">
        <w:rPr>
          <w:rFonts w:ascii="宋体" w:eastAsia="宋体" w:hAnsi="宋体" w:cs="宋体" w:hint="eastAsia"/>
          <w:b/>
          <w:bCs/>
          <w:kern w:val="0"/>
          <w:sz w:val="24"/>
          <w:szCs w:val="24"/>
        </w:rPr>
        <w:t>承 包 人：</w:t>
      </w:r>
      <w:r w:rsidRPr="004222F5">
        <w:rPr>
          <w:rFonts w:ascii="宋体" w:eastAsia="宋体" w:hAnsi="宋体" w:cs="宋体" w:hint="eastAsia"/>
          <w:kern w:val="0"/>
          <w:sz w:val="24"/>
          <w:szCs w:val="24"/>
        </w:rPr>
        <w:t xml:space="preserve">　</w:t>
      </w:r>
    </w:p>
    <w:p w14:paraId="2F74CD53" w14:textId="77777777" w:rsidR="00E83122" w:rsidRPr="004222F5" w:rsidRDefault="00084025">
      <w:pPr>
        <w:autoSpaceDE w:val="0"/>
        <w:autoSpaceDN w:val="0"/>
        <w:adjustRightInd w:val="0"/>
        <w:spacing w:before="100" w:after="100" w:line="360" w:lineRule="auto"/>
        <w:ind w:rightChars="-159" w:right="-334"/>
        <w:jc w:val="left"/>
        <w:rPr>
          <w:rFonts w:ascii="宋体" w:eastAsia="宋体" w:hAnsi="宋体" w:cs="宋体"/>
          <w:kern w:val="0"/>
          <w:sz w:val="24"/>
          <w:szCs w:val="24"/>
        </w:rPr>
      </w:pPr>
      <w:r w:rsidRPr="004222F5">
        <w:rPr>
          <w:rFonts w:ascii="宋体" w:eastAsia="宋体" w:hAnsi="宋体" w:cs="宋体" w:hint="eastAsia"/>
          <w:kern w:val="0"/>
          <w:sz w:val="24"/>
          <w:szCs w:val="24"/>
        </w:rPr>
        <w:t>法定代表人</w:t>
      </w:r>
    </w:p>
    <w:p w14:paraId="7A719C23" w14:textId="77777777" w:rsidR="00E83122" w:rsidRPr="004222F5" w:rsidRDefault="00084025">
      <w:pPr>
        <w:autoSpaceDE w:val="0"/>
        <w:autoSpaceDN w:val="0"/>
        <w:adjustRightInd w:val="0"/>
        <w:spacing w:before="100" w:after="100" w:line="360" w:lineRule="auto"/>
        <w:ind w:rightChars="-159" w:right="-334"/>
        <w:jc w:val="left"/>
        <w:rPr>
          <w:rFonts w:ascii="宋体" w:eastAsia="宋体" w:hAnsi="宋体" w:cs="宋体"/>
          <w:kern w:val="0"/>
          <w:sz w:val="24"/>
          <w:szCs w:val="24"/>
        </w:rPr>
      </w:pPr>
      <w:r w:rsidRPr="004222F5">
        <w:rPr>
          <w:rFonts w:ascii="宋体" w:eastAsia="宋体" w:hAnsi="宋体" w:cs="宋体" w:hint="eastAsia"/>
          <w:kern w:val="0"/>
          <w:sz w:val="24"/>
          <w:szCs w:val="24"/>
        </w:rPr>
        <w:t>或委托代表人：</w:t>
      </w:r>
    </w:p>
    <w:p w14:paraId="0B240076" w14:textId="77777777" w:rsidR="00E83122" w:rsidRPr="004222F5" w:rsidRDefault="00084025">
      <w:pPr>
        <w:autoSpaceDE w:val="0"/>
        <w:autoSpaceDN w:val="0"/>
        <w:adjustRightInd w:val="0"/>
        <w:spacing w:before="100" w:after="100" w:line="360" w:lineRule="auto"/>
        <w:ind w:rightChars="-159" w:right="-334"/>
        <w:jc w:val="left"/>
        <w:rPr>
          <w:rFonts w:ascii="宋体" w:eastAsia="宋体" w:hAnsi="宋体" w:cs="宋体"/>
          <w:kern w:val="0"/>
          <w:sz w:val="24"/>
          <w:szCs w:val="24"/>
        </w:rPr>
      </w:pPr>
      <w:r w:rsidRPr="004222F5">
        <w:rPr>
          <w:rFonts w:ascii="宋体" w:eastAsia="宋体" w:hAnsi="宋体" w:cs="宋体" w:hint="eastAsia"/>
          <w:kern w:val="0"/>
          <w:sz w:val="24"/>
          <w:szCs w:val="24"/>
        </w:rPr>
        <w:t>住所：</w:t>
      </w:r>
    </w:p>
    <w:p w14:paraId="07481EA1" w14:textId="77777777" w:rsidR="00E83122" w:rsidRPr="004222F5" w:rsidRDefault="00084025">
      <w:pPr>
        <w:pStyle w:val="a8"/>
        <w:ind w:firstLineChars="0" w:firstLine="0"/>
        <w:rPr>
          <w:rFonts w:ascii="宋体" w:eastAsia="宋体" w:hAnsi="宋体" w:cs="宋体"/>
          <w:kern w:val="0"/>
          <w:sz w:val="24"/>
          <w:szCs w:val="24"/>
        </w:rPr>
      </w:pPr>
      <w:r w:rsidRPr="004222F5">
        <w:rPr>
          <w:rFonts w:ascii="宋体" w:eastAsia="宋体" w:hAnsi="宋体" w:cs="宋体" w:hint="eastAsia"/>
          <w:kern w:val="0"/>
          <w:sz w:val="24"/>
          <w:szCs w:val="24"/>
        </w:rPr>
        <w:t>账号：</w:t>
      </w:r>
    </w:p>
    <w:p w14:paraId="4701534F" w14:textId="77777777" w:rsidR="00E83122" w:rsidRPr="004222F5" w:rsidRDefault="00084025">
      <w:pPr>
        <w:pStyle w:val="a8"/>
        <w:ind w:firstLineChars="0" w:firstLine="0"/>
        <w:rPr>
          <w:rFonts w:ascii="宋体" w:eastAsia="宋体" w:hAnsi="宋体" w:cs="宋体"/>
          <w:kern w:val="0"/>
          <w:sz w:val="24"/>
          <w:szCs w:val="24"/>
        </w:rPr>
      </w:pPr>
      <w:r w:rsidRPr="004222F5">
        <w:rPr>
          <w:rFonts w:ascii="宋体" w:eastAsia="宋体" w:hAnsi="宋体" w:cs="宋体" w:hint="eastAsia"/>
          <w:kern w:val="0"/>
          <w:sz w:val="24"/>
          <w:szCs w:val="24"/>
        </w:rPr>
        <w:t>开户行：</w:t>
      </w:r>
    </w:p>
    <w:p w14:paraId="5DEC9E59" w14:textId="77777777" w:rsidR="00E83122" w:rsidRPr="004222F5" w:rsidRDefault="00084025">
      <w:pPr>
        <w:autoSpaceDE w:val="0"/>
        <w:autoSpaceDN w:val="0"/>
        <w:adjustRightInd w:val="0"/>
        <w:spacing w:before="100" w:after="100" w:line="360" w:lineRule="auto"/>
        <w:ind w:leftChars="-171" w:left="-359" w:rightChars="-159" w:right="-334" w:firstLine="480"/>
        <w:jc w:val="left"/>
        <w:rPr>
          <w:rFonts w:ascii="宋体" w:eastAsia="宋体" w:hAnsi="宋体" w:cs="宋体"/>
          <w:kern w:val="0"/>
          <w:sz w:val="24"/>
          <w:szCs w:val="24"/>
        </w:rPr>
      </w:pPr>
      <w:r w:rsidRPr="004222F5">
        <w:rPr>
          <w:rFonts w:ascii="宋体" w:eastAsia="宋体" w:hAnsi="宋体" w:cs="宋体"/>
          <w:kern w:val="0"/>
          <w:sz w:val="24"/>
          <w:szCs w:val="24"/>
        </w:rPr>
        <w:t xml:space="preserve">                                             </w:t>
      </w:r>
    </w:p>
    <w:p w14:paraId="47241FDD" w14:textId="77777777" w:rsidR="00150E7F" w:rsidRDefault="00150E7F">
      <w:pPr>
        <w:keepNext/>
        <w:keepLines/>
        <w:spacing w:before="260" w:after="260" w:line="416" w:lineRule="auto"/>
        <w:jc w:val="center"/>
        <w:outlineLvl w:val="1"/>
        <w:rPr>
          <w:rFonts w:ascii="Cambria" w:eastAsia="宋体" w:hAnsi="Cambria" w:cs="Times New Roman"/>
          <w:b/>
          <w:snapToGrid w:val="0"/>
          <w:w w:val="99"/>
          <w:kern w:val="0"/>
          <w:sz w:val="36"/>
          <w:szCs w:val="36"/>
        </w:rPr>
      </w:pPr>
    </w:p>
    <w:p w14:paraId="1E6BCFEB" w14:textId="77777777" w:rsidR="00E83122" w:rsidRPr="004222F5" w:rsidRDefault="00084025">
      <w:pPr>
        <w:keepNext/>
        <w:keepLines/>
        <w:spacing w:before="260" w:after="260" w:line="416" w:lineRule="auto"/>
        <w:jc w:val="center"/>
        <w:outlineLvl w:val="1"/>
        <w:rPr>
          <w:rFonts w:ascii="Cambria" w:eastAsia="宋体" w:hAnsi="Cambria" w:cs="Times New Roman"/>
          <w:b/>
          <w:sz w:val="28"/>
          <w:szCs w:val="28"/>
        </w:rPr>
      </w:pPr>
      <w:r w:rsidRPr="004222F5">
        <w:rPr>
          <w:rFonts w:ascii="Cambria" w:eastAsia="宋体" w:hAnsi="Cambria" w:cs="Times New Roman" w:hint="eastAsia"/>
          <w:b/>
          <w:snapToGrid w:val="0"/>
          <w:w w:val="99"/>
          <w:kern w:val="0"/>
          <w:sz w:val="36"/>
          <w:szCs w:val="36"/>
        </w:rPr>
        <w:t>第二部分　通用合同条款</w:t>
      </w:r>
    </w:p>
    <w:p w14:paraId="5893A613" w14:textId="77777777" w:rsidR="00E83122" w:rsidRPr="004222F5" w:rsidRDefault="00E83122">
      <w:pPr>
        <w:autoSpaceDE w:val="0"/>
        <w:autoSpaceDN w:val="0"/>
        <w:adjustRightInd w:val="0"/>
        <w:jc w:val="center"/>
        <w:rPr>
          <w:rFonts w:ascii="Calibri" w:eastAsia="宋体" w:hAnsi="Calibri" w:cs="Times New Roman"/>
          <w:b/>
          <w:snapToGrid w:val="0"/>
          <w:w w:val="99"/>
          <w:kern w:val="0"/>
          <w:sz w:val="36"/>
          <w:szCs w:val="36"/>
        </w:rPr>
      </w:pPr>
    </w:p>
    <w:p w14:paraId="08527DB9" w14:textId="77777777" w:rsidR="00E83122" w:rsidRPr="004222F5" w:rsidRDefault="00084025">
      <w:pPr>
        <w:rPr>
          <w:rFonts w:ascii="Calibri" w:eastAsia="宋体" w:hAnsi="Calibri" w:cs="Times New Roman"/>
          <w:sz w:val="28"/>
          <w:szCs w:val="28"/>
        </w:rPr>
      </w:pPr>
      <w:r w:rsidRPr="004222F5">
        <w:rPr>
          <w:rFonts w:ascii="Calibri" w:eastAsia="宋体" w:hAnsi="Calibri" w:cs="Times New Roman" w:hint="eastAsia"/>
          <w:sz w:val="28"/>
          <w:szCs w:val="28"/>
        </w:rPr>
        <w:t xml:space="preserve">　　通用合同条款直接引用中华人民共和国《建设工程施工合同》</w:t>
      </w:r>
      <w:r w:rsidRPr="004222F5">
        <w:rPr>
          <w:rFonts w:ascii="Calibri" w:eastAsia="宋体" w:hAnsi="Calibri" w:cs="Times New Roman" w:hint="eastAsia"/>
          <w:sz w:val="28"/>
          <w:szCs w:val="28"/>
        </w:rPr>
        <w:t>(GF-2017-0201)</w:t>
      </w:r>
      <w:r w:rsidRPr="004222F5">
        <w:rPr>
          <w:rFonts w:ascii="Calibri" w:eastAsia="宋体" w:hAnsi="Calibri" w:cs="Times New Roman" w:hint="eastAsia"/>
          <w:sz w:val="28"/>
          <w:szCs w:val="28"/>
        </w:rPr>
        <w:t>第二部分“通用合同条款”</w:t>
      </w:r>
    </w:p>
    <w:p w14:paraId="6518D2CB" w14:textId="77777777" w:rsidR="00E83122" w:rsidRPr="004222F5" w:rsidRDefault="00084025">
      <w:pPr>
        <w:keepNext/>
        <w:keepLines/>
        <w:spacing w:before="260" w:after="260" w:line="416" w:lineRule="auto"/>
        <w:jc w:val="center"/>
        <w:outlineLvl w:val="1"/>
        <w:rPr>
          <w:rFonts w:ascii="Cambria" w:eastAsia="宋体" w:hAnsi="Cambria" w:cs="Times New Roman"/>
          <w:b/>
          <w:sz w:val="28"/>
          <w:szCs w:val="28"/>
        </w:rPr>
      </w:pPr>
      <w:r w:rsidRPr="004222F5">
        <w:rPr>
          <w:rFonts w:ascii="Cambria" w:eastAsia="宋体" w:hAnsi="Cambria" w:cs="Times New Roman" w:hint="eastAsia"/>
          <w:b/>
          <w:snapToGrid w:val="0"/>
          <w:w w:val="99"/>
          <w:kern w:val="0"/>
          <w:sz w:val="36"/>
          <w:szCs w:val="36"/>
        </w:rPr>
        <w:t>第三部分　专用合同条款</w:t>
      </w:r>
    </w:p>
    <w:p w14:paraId="11AAD2A7" w14:textId="77777777" w:rsidR="00E83122" w:rsidRPr="004222F5" w:rsidRDefault="00084025">
      <w:pPr>
        <w:rPr>
          <w:rFonts w:ascii="宋体" w:eastAsia="宋体" w:hAnsi="宋体" w:cs="宋体"/>
          <w:b/>
          <w:sz w:val="28"/>
          <w:szCs w:val="28"/>
        </w:rPr>
      </w:pPr>
      <w:r w:rsidRPr="004222F5">
        <w:rPr>
          <w:rFonts w:ascii="宋体" w:eastAsia="宋体" w:hAnsi="宋体" w:cs="宋体" w:hint="eastAsia"/>
          <w:b/>
          <w:sz w:val="28"/>
          <w:szCs w:val="28"/>
        </w:rPr>
        <w:t xml:space="preserve"> [专用合同条款是对通用合同条款原则性约定的细化、完善、补充的条款。]</w:t>
      </w:r>
    </w:p>
    <w:p w14:paraId="7E1EEB26" w14:textId="77777777" w:rsidR="00E83122" w:rsidRPr="004222F5" w:rsidRDefault="00084025">
      <w:pPr>
        <w:keepNext/>
        <w:keepLines/>
        <w:spacing w:line="440" w:lineRule="atLeast"/>
        <w:outlineLvl w:val="2"/>
        <w:rPr>
          <w:rFonts w:ascii="宋体" w:eastAsia="宋体" w:hAnsi="宋体" w:cs="宋体"/>
          <w:b/>
          <w:bCs/>
          <w:sz w:val="24"/>
          <w:szCs w:val="24"/>
        </w:rPr>
      </w:pPr>
      <w:bookmarkStart w:id="23" w:name="_Toc10500"/>
      <w:bookmarkStart w:id="24" w:name="_Toc398821396"/>
      <w:bookmarkStart w:id="25" w:name="_Toc395710634"/>
      <w:bookmarkStart w:id="26" w:name="_Toc409117903"/>
      <w:bookmarkStart w:id="27" w:name="_Toc398019744"/>
      <w:bookmarkStart w:id="28" w:name="_Toc431395317"/>
      <w:r w:rsidRPr="004222F5">
        <w:rPr>
          <w:rFonts w:ascii="宋体" w:eastAsia="宋体" w:hAnsi="宋体" w:cs="宋体" w:hint="eastAsia"/>
          <w:b/>
          <w:bCs/>
          <w:sz w:val="24"/>
          <w:szCs w:val="24"/>
        </w:rPr>
        <w:t>第一条 一般约定</w:t>
      </w:r>
      <w:bookmarkEnd w:id="23"/>
      <w:bookmarkEnd w:id="24"/>
      <w:bookmarkEnd w:id="25"/>
      <w:bookmarkEnd w:id="26"/>
      <w:bookmarkEnd w:id="27"/>
      <w:bookmarkEnd w:id="28"/>
    </w:p>
    <w:p w14:paraId="5370E711" w14:textId="77777777" w:rsidR="00E83122" w:rsidRPr="004222F5" w:rsidRDefault="00084025">
      <w:pPr>
        <w:widowControl/>
        <w:snapToGrid w:val="0"/>
        <w:spacing w:line="450" w:lineRule="atLeast"/>
        <w:ind w:firstLineChars="200" w:firstLine="482"/>
        <w:jc w:val="left"/>
        <w:rPr>
          <w:rFonts w:ascii="宋体" w:eastAsia="宋体" w:hAnsi="宋体" w:cs="宋体"/>
          <w:b/>
          <w:bCs/>
          <w:kern w:val="0"/>
          <w:sz w:val="24"/>
          <w:szCs w:val="24"/>
        </w:rPr>
      </w:pPr>
      <w:r w:rsidRPr="004222F5">
        <w:rPr>
          <w:rFonts w:ascii="宋体" w:eastAsia="宋体" w:hAnsi="宋体" w:cs="宋体"/>
          <w:b/>
          <w:bCs/>
          <w:kern w:val="0"/>
          <w:sz w:val="24"/>
          <w:szCs w:val="24"/>
        </w:rPr>
        <w:t xml:space="preserve">1.1  </w:t>
      </w:r>
      <w:r w:rsidRPr="004222F5">
        <w:rPr>
          <w:rFonts w:ascii="宋体" w:eastAsia="宋体" w:hAnsi="宋体" w:cs="宋体" w:hint="eastAsia"/>
          <w:b/>
          <w:bCs/>
          <w:kern w:val="0"/>
          <w:sz w:val="24"/>
          <w:szCs w:val="24"/>
        </w:rPr>
        <w:t>词语定义</w:t>
      </w:r>
    </w:p>
    <w:p w14:paraId="49E2F688" w14:textId="77777777" w:rsidR="00E83122" w:rsidRPr="004222F5" w:rsidRDefault="00084025">
      <w:pPr>
        <w:widowControl/>
        <w:snapToGrid w:val="0"/>
        <w:spacing w:line="500" w:lineRule="exact"/>
        <w:jc w:val="left"/>
        <w:rPr>
          <w:rFonts w:ascii="宋体" w:eastAsia="宋体" w:hAnsi="宋体" w:cs="宋体"/>
          <w:kern w:val="0"/>
          <w:sz w:val="24"/>
          <w:szCs w:val="24"/>
        </w:rPr>
      </w:pPr>
      <w:r w:rsidRPr="004222F5">
        <w:rPr>
          <w:rFonts w:ascii="宋体" w:eastAsia="宋体" w:hAnsi="宋体" w:cs="宋体"/>
          <w:kern w:val="0"/>
          <w:sz w:val="24"/>
          <w:szCs w:val="24"/>
        </w:rPr>
        <w:t xml:space="preserve">    1.1.</w:t>
      </w:r>
      <w:r w:rsidRPr="004222F5">
        <w:rPr>
          <w:rFonts w:ascii="宋体" w:eastAsia="宋体" w:hAnsi="宋体" w:cs="宋体" w:hint="eastAsia"/>
          <w:kern w:val="0"/>
          <w:sz w:val="24"/>
          <w:szCs w:val="24"/>
        </w:rPr>
        <w:t>1</w:t>
      </w:r>
      <w:r w:rsidRPr="004222F5">
        <w:rPr>
          <w:rFonts w:ascii="宋体" w:eastAsia="宋体" w:hAnsi="宋体" w:cs="宋体"/>
          <w:kern w:val="0"/>
          <w:sz w:val="24"/>
          <w:szCs w:val="24"/>
        </w:rPr>
        <w:t xml:space="preserve">  </w:t>
      </w:r>
      <w:r w:rsidRPr="004222F5">
        <w:rPr>
          <w:rFonts w:ascii="宋体" w:eastAsia="宋体" w:hAnsi="宋体" w:cs="宋体" w:hint="eastAsia"/>
          <w:kern w:val="0"/>
          <w:sz w:val="24"/>
          <w:szCs w:val="24"/>
        </w:rPr>
        <w:t>合同当事人和人员</w:t>
      </w:r>
    </w:p>
    <w:p w14:paraId="577C55A1" w14:textId="77777777" w:rsidR="00E83122" w:rsidRPr="004222F5" w:rsidRDefault="00084025">
      <w:pPr>
        <w:widowControl/>
        <w:snapToGrid w:val="0"/>
        <w:spacing w:line="500" w:lineRule="exact"/>
        <w:ind w:rightChars="-119" w:right="-250"/>
        <w:jc w:val="left"/>
        <w:rPr>
          <w:rFonts w:ascii="宋体" w:eastAsia="宋体" w:hAnsi="宋体" w:cs="宋体"/>
          <w:b/>
          <w:bCs/>
          <w:kern w:val="0"/>
          <w:sz w:val="24"/>
          <w:szCs w:val="24"/>
        </w:rPr>
      </w:pPr>
      <w:r w:rsidRPr="004222F5">
        <w:rPr>
          <w:rFonts w:ascii="宋体" w:eastAsia="宋体" w:hAnsi="宋体" w:cs="宋体"/>
          <w:kern w:val="0"/>
          <w:sz w:val="24"/>
          <w:szCs w:val="24"/>
        </w:rPr>
        <w:t xml:space="preserve">    1.1.2.</w:t>
      </w:r>
      <w:r w:rsidRPr="004222F5">
        <w:rPr>
          <w:rFonts w:ascii="宋体" w:eastAsia="宋体" w:hAnsi="宋体" w:cs="宋体" w:hint="eastAsia"/>
          <w:kern w:val="0"/>
          <w:sz w:val="24"/>
          <w:szCs w:val="24"/>
        </w:rPr>
        <w:t>1</w:t>
      </w:r>
      <w:r w:rsidRPr="004222F5">
        <w:rPr>
          <w:rFonts w:ascii="宋体" w:eastAsia="宋体" w:hAnsi="宋体" w:cs="宋体"/>
          <w:kern w:val="0"/>
          <w:sz w:val="24"/>
          <w:szCs w:val="24"/>
        </w:rPr>
        <w:t xml:space="preserve"> </w:t>
      </w:r>
      <w:r w:rsidRPr="004222F5">
        <w:rPr>
          <w:rFonts w:ascii="宋体" w:eastAsia="宋体" w:hAnsi="宋体" w:cs="宋体" w:hint="eastAsia"/>
          <w:kern w:val="0"/>
          <w:sz w:val="24"/>
          <w:szCs w:val="24"/>
        </w:rPr>
        <w:t>发包人：</w:t>
      </w:r>
      <w:r w:rsidRPr="004222F5">
        <w:rPr>
          <w:rFonts w:ascii="宋体" w:eastAsia="宋体" w:hAnsi="宋体" w:cs="宋体" w:hint="eastAsia"/>
          <w:kern w:val="0"/>
          <w:sz w:val="24"/>
          <w:szCs w:val="24"/>
          <w:u w:val="single"/>
        </w:rPr>
        <w:t>重庆九龙现代产业发展集团有限公司。</w:t>
      </w:r>
      <w:r w:rsidRPr="004222F5">
        <w:rPr>
          <w:rFonts w:ascii="宋体" w:eastAsia="宋体" w:hAnsi="宋体" w:cs="宋体"/>
          <w:b/>
          <w:bCs/>
          <w:kern w:val="0"/>
          <w:sz w:val="24"/>
          <w:szCs w:val="24"/>
        </w:rPr>
        <w:t xml:space="preserve"> </w:t>
      </w:r>
    </w:p>
    <w:p w14:paraId="07FE1E8B" w14:textId="77777777" w:rsidR="00E83122" w:rsidRPr="004222F5" w:rsidRDefault="00084025">
      <w:pPr>
        <w:widowControl/>
        <w:snapToGrid w:val="0"/>
        <w:spacing w:line="500" w:lineRule="exact"/>
        <w:ind w:firstLine="480"/>
        <w:jc w:val="left"/>
        <w:rPr>
          <w:rFonts w:ascii="宋体" w:eastAsia="宋体" w:hAnsi="宋体" w:cs="宋体"/>
          <w:kern w:val="0"/>
          <w:sz w:val="24"/>
          <w:szCs w:val="24"/>
          <w:u w:val="single"/>
        </w:rPr>
      </w:pPr>
      <w:r w:rsidRPr="004222F5">
        <w:rPr>
          <w:rFonts w:ascii="宋体" w:eastAsia="宋体" w:hAnsi="宋体" w:cs="宋体"/>
          <w:kern w:val="0"/>
          <w:sz w:val="24"/>
          <w:szCs w:val="24"/>
        </w:rPr>
        <w:t>1.1.2.</w:t>
      </w:r>
      <w:r w:rsidRPr="004222F5">
        <w:rPr>
          <w:rFonts w:ascii="宋体" w:eastAsia="宋体" w:hAnsi="宋体" w:cs="宋体" w:hint="eastAsia"/>
          <w:kern w:val="0"/>
          <w:sz w:val="24"/>
          <w:szCs w:val="24"/>
        </w:rPr>
        <w:t>2</w:t>
      </w:r>
      <w:r w:rsidRPr="004222F5">
        <w:rPr>
          <w:rFonts w:ascii="宋体" w:eastAsia="宋体" w:hAnsi="宋体" w:cs="宋体"/>
          <w:kern w:val="0"/>
          <w:sz w:val="24"/>
          <w:szCs w:val="24"/>
        </w:rPr>
        <w:t xml:space="preserve"> </w:t>
      </w:r>
      <w:r w:rsidRPr="004222F5">
        <w:rPr>
          <w:rFonts w:ascii="宋体" w:eastAsia="宋体" w:hAnsi="宋体" w:cs="宋体" w:hint="eastAsia"/>
          <w:kern w:val="0"/>
          <w:sz w:val="24"/>
          <w:szCs w:val="24"/>
        </w:rPr>
        <w:t>承包人：</w:t>
      </w:r>
      <w:r w:rsidRPr="004222F5">
        <w:rPr>
          <w:rFonts w:ascii="宋体" w:eastAsia="宋体" w:hAnsi="宋体" w:cs="宋体" w:hint="eastAsia"/>
          <w:kern w:val="0"/>
          <w:sz w:val="24"/>
          <w:szCs w:val="24"/>
          <w:u w:val="single"/>
        </w:rPr>
        <w:t>************</w:t>
      </w:r>
    </w:p>
    <w:p w14:paraId="1D7B2BDA" w14:textId="77777777" w:rsidR="00E83122" w:rsidRPr="004222F5" w:rsidRDefault="00084025">
      <w:pPr>
        <w:widowControl/>
        <w:snapToGrid w:val="0"/>
        <w:spacing w:line="500" w:lineRule="exact"/>
        <w:ind w:firstLine="480"/>
        <w:jc w:val="left"/>
        <w:rPr>
          <w:rFonts w:ascii="宋体" w:eastAsia="宋体" w:hAnsi="宋体" w:cs="宋体"/>
          <w:kern w:val="0"/>
          <w:sz w:val="24"/>
          <w:szCs w:val="24"/>
          <w:u w:val="single"/>
        </w:rPr>
      </w:pPr>
      <w:r w:rsidRPr="004222F5">
        <w:rPr>
          <w:rFonts w:ascii="宋体" w:eastAsia="宋体" w:hAnsi="宋体" w:cs="宋体" w:hint="eastAsia"/>
          <w:kern w:val="0"/>
          <w:sz w:val="24"/>
          <w:szCs w:val="24"/>
        </w:rPr>
        <w:t>1.1.2.3 监理人：</w:t>
      </w:r>
      <w:r w:rsidRPr="004222F5">
        <w:rPr>
          <w:rFonts w:ascii="宋体" w:eastAsia="宋体" w:hAnsi="宋体" w:cs="宋体" w:hint="eastAsia"/>
          <w:kern w:val="0"/>
          <w:sz w:val="24"/>
          <w:szCs w:val="24"/>
          <w:u w:val="single"/>
        </w:rPr>
        <w:t xml:space="preserve">              </w:t>
      </w:r>
    </w:p>
    <w:p w14:paraId="6C14D31E" w14:textId="77777777" w:rsidR="00E83122" w:rsidRPr="004222F5" w:rsidRDefault="00084025">
      <w:pPr>
        <w:widowControl/>
        <w:snapToGrid w:val="0"/>
        <w:spacing w:line="500" w:lineRule="exact"/>
        <w:ind w:firstLine="465"/>
        <w:jc w:val="left"/>
        <w:rPr>
          <w:rFonts w:ascii="宋体" w:eastAsia="宋体" w:hAnsi="宋体" w:cs="宋体"/>
          <w:kern w:val="0"/>
          <w:sz w:val="24"/>
          <w:szCs w:val="24"/>
        </w:rPr>
      </w:pPr>
      <w:r w:rsidRPr="004222F5">
        <w:rPr>
          <w:rFonts w:ascii="宋体" w:eastAsia="宋体" w:hAnsi="宋体" w:cs="宋体"/>
          <w:kern w:val="0"/>
          <w:sz w:val="24"/>
          <w:szCs w:val="24"/>
        </w:rPr>
        <w:t>1.1.</w:t>
      </w:r>
      <w:r w:rsidRPr="004222F5">
        <w:rPr>
          <w:rFonts w:ascii="宋体" w:eastAsia="宋体" w:hAnsi="宋体" w:cs="宋体" w:hint="eastAsia"/>
          <w:kern w:val="0"/>
          <w:sz w:val="24"/>
          <w:szCs w:val="24"/>
        </w:rPr>
        <w:t>2工程和设备</w:t>
      </w:r>
    </w:p>
    <w:p w14:paraId="5FB118C0" w14:textId="1C125431" w:rsidR="00E83122" w:rsidRPr="004222F5" w:rsidRDefault="00084025">
      <w:pPr>
        <w:widowControl/>
        <w:snapToGrid w:val="0"/>
        <w:spacing w:line="500" w:lineRule="exact"/>
        <w:ind w:firstLine="465"/>
        <w:jc w:val="left"/>
        <w:rPr>
          <w:rFonts w:ascii="宋体" w:eastAsia="宋体" w:hAnsi="宋体" w:cs="宋体"/>
          <w:kern w:val="0"/>
          <w:sz w:val="24"/>
          <w:szCs w:val="24"/>
        </w:rPr>
      </w:pPr>
      <w:r w:rsidRPr="004222F5">
        <w:rPr>
          <w:rFonts w:ascii="宋体" w:eastAsia="宋体" w:hAnsi="宋体" w:cs="宋体" w:hint="eastAsia"/>
          <w:kern w:val="0"/>
          <w:sz w:val="24"/>
          <w:szCs w:val="24"/>
        </w:rPr>
        <w:t>1.1.3.1工程施工范围：</w:t>
      </w:r>
      <w:r w:rsidRPr="004222F5">
        <w:rPr>
          <w:rFonts w:ascii="宋体" w:eastAsia="宋体" w:hAnsi="宋体" w:cs="宋体"/>
          <w:kern w:val="0"/>
          <w:sz w:val="24"/>
          <w:szCs w:val="24"/>
          <w:u w:val="single"/>
        </w:rPr>
        <w:t xml:space="preserve"> </w:t>
      </w:r>
      <w:r w:rsidRPr="004222F5">
        <w:rPr>
          <w:rFonts w:ascii="宋体" w:eastAsia="宋体" w:hAnsi="宋体" w:cs="宋体" w:hint="eastAsia"/>
          <w:kern w:val="0"/>
          <w:sz w:val="24"/>
          <w:szCs w:val="24"/>
          <w:u w:val="single"/>
        </w:rPr>
        <w:t>主要工作内容包括龙膜门市及过道墙面防水维修</w:t>
      </w:r>
      <w:r w:rsidR="00150E7F">
        <w:rPr>
          <w:rFonts w:ascii="宋体" w:eastAsia="宋体" w:hAnsi="宋体" w:cs="宋体" w:hint="eastAsia"/>
          <w:kern w:val="0"/>
          <w:sz w:val="24"/>
          <w:szCs w:val="24"/>
          <w:u w:val="single"/>
        </w:rPr>
        <w:t>约</w:t>
      </w:r>
      <w:r w:rsidRPr="004222F5">
        <w:rPr>
          <w:rFonts w:ascii="宋体" w:eastAsia="宋体" w:hAnsi="宋体" w:cs="宋体" w:hint="eastAsia"/>
          <w:kern w:val="0"/>
          <w:sz w:val="24"/>
          <w:szCs w:val="24"/>
          <w:u w:val="single"/>
        </w:rPr>
        <w:t>46.5㎡、地面石材面层拆除及恢复</w:t>
      </w:r>
      <w:r w:rsidR="00150E7F">
        <w:rPr>
          <w:rFonts w:ascii="宋体" w:eastAsia="宋体" w:hAnsi="宋体" w:cs="宋体" w:hint="eastAsia"/>
          <w:kern w:val="0"/>
          <w:sz w:val="24"/>
          <w:szCs w:val="24"/>
          <w:u w:val="single"/>
        </w:rPr>
        <w:t>约</w:t>
      </w:r>
      <w:r w:rsidRPr="004222F5">
        <w:rPr>
          <w:rFonts w:ascii="宋体" w:eastAsia="宋体" w:hAnsi="宋体" w:cs="宋体" w:hint="eastAsia"/>
          <w:kern w:val="0"/>
          <w:sz w:val="24"/>
          <w:szCs w:val="24"/>
          <w:u w:val="single"/>
        </w:rPr>
        <w:t>128㎡、墙面瓷砖面层拆除及恢复</w:t>
      </w:r>
      <w:r w:rsidR="00150E7F">
        <w:rPr>
          <w:rFonts w:ascii="宋体" w:eastAsia="宋体" w:hAnsi="宋体" w:cs="宋体" w:hint="eastAsia"/>
          <w:kern w:val="0"/>
          <w:sz w:val="24"/>
          <w:szCs w:val="24"/>
          <w:u w:val="single"/>
        </w:rPr>
        <w:t>约</w:t>
      </w:r>
      <w:r w:rsidRPr="004222F5">
        <w:rPr>
          <w:rFonts w:ascii="宋体" w:eastAsia="宋体" w:hAnsi="宋体" w:cs="宋体" w:hint="eastAsia"/>
          <w:kern w:val="0"/>
          <w:sz w:val="24"/>
          <w:szCs w:val="24"/>
          <w:u w:val="single"/>
        </w:rPr>
        <w:t>142.32㎡、300*500砖砌排水沟</w:t>
      </w:r>
      <w:r w:rsidR="00150E7F">
        <w:rPr>
          <w:rFonts w:ascii="宋体" w:eastAsia="宋体" w:hAnsi="宋体" w:cs="宋体" w:hint="eastAsia"/>
          <w:kern w:val="0"/>
          <w:sz w:val="24"/>
          <w:szCs w:val="24"/>
          <w:u w:val="single"/>
        </w:rPr>
        <w:t>约</w:t>
      </w:r>
      <w:r w:rsidRPr="004222F5">
        <w:rPr>
          <w:rFonts w:ascii="宋体" w:eastAsia="宋体" w:hAnsi="宋体" w:cs="宋体" w:hint="eastAsia"/>
          <w:kern w:val="0"/>
          <w:sz w:val="24"/>
          <w:szCs w:val="24"/>
          <w:u w:val="single"/>
        </w:rPr>
        <w:t>35m、陶粒砼回填</w:t>
      </w:r>
      <w:r w:rsidR="00150E7F">
        <w:rPr>
          <w:rFonts w:ascii="宋体" w:eastAsia="宋体" w:hAnsi="宋体" w:cs="宋体" w:hint="eastAsia"/>
          <w:kern w:val="0"/>
          <w:sz w:val="24"/>
          <w:szCs w:val="24"/>
          <w:u w:val="single"/>
        </w:rPr>
        <w:t>约</w:t>
      </w:r>
      <w:r w:rsidRPr="004222F5">
        <w:rPr>
          <w:rFonts w:ascii="宋体" w:eastAsia="宋体" w:hAnsi="宋体" w:cs="宋体" w:hint="eastAsia"/>
          <w:kern w:val="0"/>
          <w:sz w:val="24"/>
          <w:szCs w:val="24"/>
          <w:u w:val="single"/>
        </w:rPr>
        <w:t>44.8m³、墙面地面防水等，具体详见工程量清单。</w:t>
      </w:r>
    </w:p>
    <w:p w14:paraId="22D66134" w14:textId="77777777" w:rsidR="00E83122" w:rsidRPr="004222F5" w:rsidRDefault="00084025">
      <w:pPr>
        <w:widowControl/>
        <w:snapToGrid w:val="0"/>
        <w:spacing w:line="500" w:lineRule="exact"/>
        <w:jc w:val="left"/>
        <w:rPr>
          <w:rFonts w:ascii="宋体" w:eastAsia="宋体" w:hAnsi="宋体" w:cs="宋体"/>
          <w:kern w:val="0"/>
          <w:sz w:val="24"/>
          <w:szCs w:val="24"/>
        </w:rPr>
      </w:pPr>
      <w:r w:rsidRPr="004222F5">
        <w:rPr>
          <w:rFonts w:ascii="宋体" w:eastAsia="宋体" w:hAnsi="宋体" w:cs="宋体"/>
          <w:kern w:val="0"/>
          <w:sz w:val="24"/>
          <w:szCs w:val="24"/>
        </w:rPr>
        <w:t xml:space="preserve">    1.1.</w:t>
      </w:r>
      <w:r w:rsidRPr="004222F5">
        <w:rPr>
          <w:rFonts w:ascii="宋体" w:eastAsia="宋体" w:hAnsi="宋体" w:cs="宋体" w:hint="eastAsia"/>
          <w:kern w:val="0"/>
          <w:sz w:val="24"/>
          <w:szCs w:val="24"/>
        </w:rPr>
        <w:t>3</w:t>
      </w:r>
      <w:r w:rsidRPr="004222F5">
        <w:rPr>
          <w:rFonts w:ascii="宋体" w:eastAsia="宋体" w:hAnsi="宋体" w:cs="宋体"/>
          <w:kern w:val="0"/>
          <w:sz w:val="24"/>
          <w:szCs w:val="24"/>
        </w:rPr>
        <w:t xml:space="preserve"> </w:t>
      </w:r>
      <w:r w:rsidRPr="004222F5">
        <w:rPr>
          <w:rFonts w:ascii="宋体" w:eastAsia="宋体" w:hAnsi="宋体" w:cs="宋体" w:hint="eastAsia"/>
          <w:kern w:val="0"/>
          <w:sz w:val="24"/>
          <w:szCs w:val="24"/>
        </w:rPr>
        <w:t>日期</w:t>
      </w:r>
    </w:p>
    <w:p w14:paraId="5643DD0C" w14:textId="77777777" w:rsidR="00E83122" w:rsidRPr="004222F5" w:rsidRDefault="00084025">
      <w:pPr>
        <w:widowControl/>
        <w:snapToGrid w:val="0"/>
        <w:spacing w:line="500" w:lineRule="exact"/>
        <w:ind w:firstLine="465"/>
        <w:jc w:val="left"/>
        <w:rPr>
          <w:rFonts w:ascii="宋体" w:eastAsia="宋体" w:hAnsi="宋体" w:cs="宋体"/>
          <w:kern w:val="0"/>
          <w:sz w:val="24"/>
          <w:szCs w:val="24"/>
          <w:u w:val="single"/>
        </w:rPr>
      </w:pPr>
      <w:r w:rsidRPr="004222F5">
        <w:rPr>
          <w:rFonts w:ascii="宋体" w:eastAsia="宋体" w:hAnsi="宋体" w:cs="宋体"/>
          <w:kern w:val="0"/>
          <w:sz w:val="24"/>
          <w:szCs w:val="24"/>
        </w:rPr>
        <w:t>1.1.</w:t>
      </w:r>
      <w:r w:rsidRPr="004222F5">
        <w:rPr>
          <w:rFonts w:ascii="宋体" w:eastAsia="宋体" w:hAnsi="宋体" w:cs="宋体" w:hint="eastAsia"/>
          <w:kern w:val="0"/>
          <w:sz w:val="24"/>
          <w:szCs w:val="24"/>
        </w:rPr>
        <w:t>3.1</w:t>
      </w:r>
      <w:r w:rsidRPr="004222F5">
        <w:rPr>
          <w:rFonts w:ascii="宋体" w:eastAsia="宋体" w:hAnsi="宋体" w:cs="宋体"/>
          <w:kern w:val="0"/>
          <w:sz w:val="24"/>
          <w:szCs w:val="24"/>
        </w:rPr>
        <w:t xml:space="preserve"> </w:t>
      </w:r>
      <w:r w:rsidRPr="004222F5">
        <w:rPr>
          <w:rFonts w:ascii="宋体" w:eastAsia="宋体" w:hAnsi="宋体" w:cs="宋体" w:hint="eastAsia"/>
          <w:kern w:val="0"/>
          <w:sz w:val="24"/>
          <w:szCs w:val="24"/>
        </w:rPr>
        <w:t>质保期：自工程竣工验收合格之日起计算。本工程防水保修期5年，其他保修期2年</w:t>
      </w:r>
      <w:r w:rsidRPr="004222F5">
        <w:rPr>
          <w:rFonts w:ascii="宋体" w:eastAsia="宋体" w:hAnsi="宋体" w:cs="宋体"/>
          <w:kern w:val="0"/>
          <w:sz w:val="24"/>
          <w:szCs w:val="24"/>
        </w:rPr>
        <w:t>，</w:t>
      </w:r>
      <w:r w:rsidRPr="004222F5">
        <w:rPr>
          <w:rFonts w:ascii="宋体" w:eastAsia="宋体" w:hAnsi="宋体" w:cs="宋体" w:hint="eastAsia"/>
          <w:kern w:val="0"/>
          <w:sz w:val="24"/>
          <w:szCs w:val="24"/>
        </w:rPr>
        <w:t>承包人应在质保期内须对工程质量缺陷进行维修，并自行承担维修费用。</w:t>
      </w:r>
    </w:p>
    <w:p w14:paraId="2309C0C1" w14:textId="77777777" w:rsidR="00E83122" w:rsidRPr="004222F5" w:rsidRDefault="00084025">
      <w:pPr>
        <w:widowControl/>
        <w:snapToGrid w:val="0"/>
        <w:spacing w:line="500" w:lineRule="exact"/>
        <w:ind w:firstLineChars="200" w:firstLine="462"/>
        <w:jc w:val="left"/>
        <w:rPr>
          <w:rFonts w:ascii="宋体" w:eastAsia="宋体" w:hAnsi="宋体" w:cs="宋体"/>
          <w:b/>
          <w:bCs/>
          <w:kern w:val="0"/>
          <w:sz w:val="23"/>
          <w:szCs w:val="23"/>
        </w:rPr>
      </w:pPr>
      <w:r w:rsidRPr="004222F5">
        <w:rPr>
          <w:rFonts w:ascii="宋体" w:eastAsia="宋体" w:hAnsi="宋体" w:cs="宋体"/>
          <w:b/>
          <w:bCs/>
          <w:kern w:val="0"/>
          <w:sz w:val="23"/>
          <w:szCs w:val="23"/>
        </w:rPr>
        <w:t>1.</w:t>
      </w:r>
      <w:r w:rsidRPr="004222F5">
        <w:rPr>
          <w:rFonts w:ascii="宋体" w:eastAsia="宋体" w:hAnsi="宋体" w:cs="宋体" w:hint="eastAsia"/>
          <w:b/>
          <w:bCs/>
          <w:kern w:val="0"/>
          <w:sz w:val="23"/>
          <w:szCs w:val="23"/>
        </w:rPr>
        <w:t>2合同文件的优先顺序</w:t>
      </w:r>
      <w:r w:rsidRPr="004222F5">
        <w:rPr>
          <w:rFonts w:ascii="宋体" w:eastAsia="宋体" w:hAnsi="宋体" w:cs="宋体"/>
          <w:b/>
          <w:bCs/>
          <w:kern w:val="0"/>
          <w:sz w:val="23"/>
          <w:szCs w:val="23"/>
        </w:rPr>
        <w:t xml:space="preserve">    </w:t>
      </w:r>
    </w:p>
    <w:p w14:paraId="2DACB177" w14:textId="77777777" w:rsidR="00E83122" w:rsidRPr="004222F5" w:rsidRDefault="00084025">
      <w:pPr>
        <w:widowControl/>
        <w:snapToGrid w:val="0"/>
        <w:spacing w:line="500" w:lineRule="exact"/>
        <w:ind w:firstLine="420"/>
        <w:jc w:val="left"/>
        <w:rPr>
          <w:rFonts w:ascii="宋体" w:eastAsia="宋体" w:hAnsi="宋体" w:cs="宋体"/>
          <w:kern w:val="0"/>
          <w:sz w:val="24"/>
        </w:rPr>
      </w:pPr>
      <w:r w:rsidRPr="004222F5">
        <w:rPr>
          <w:rFonts w:ascii="宋体" w:eastAsia="宋体" w:hAnsi="宋体" w:cs="宋体" w:hint="eastAsia"/>
          <w:kern w:val="0"/>
          <w:sz w:val="24"/>
        </w:rPr>
        <w:lastRenderedPageBreak/>
        <w:t>（</w:t>
      </w:r>
      <w:r w:rsidRPr="004222F5">
        <w:rPr>
          <w:rFonts w:ascii="宋体" w:eastAsia="宋体" w:hAnsi="宋体" w:cs="宋体"/>
          <w:kern w:val="0"/>
          <w:sz w:val="24"/>
        </w:rPr>
        <w:t>1</w:t>
      </w:r>
      <w:r w:rsidRPr="004222F5">
        <w:rPr>
          <w:rFonts w:ascii="宋体" w:eastAsia="宋体" w:hAnsi="宋体" w:cs="宋体" w:hint="eastAsia"/>
          <w:kern w:val="0"/>
          <w:sz w:val="24"/>
        </w:rPr>
        <w:t>）合同协议书及各种合同附件（含招标文件、评标期间和合同比选过程中的澄清文件和补充资料）；</w:t>
      </w:r>
    </w:p>
    <w:p w14:paraId="1277CF1D" w14:textId="77777777" w:rsidR="00E83122" w:rsidRPr="004222F5" w:rsidRDefault="00084025">
      <w:pPr>
        <w:widowControl/>
        <w:snapToGrid w:val="0"/>
        <w:spacing w:line="500" w:lineRule="exact"/>
        <w:ind w:firstLine="420"/>
        <w:jc w:val="left"/>
        <w:rPr>
          <w:rFonts w:ascii="宋体" w:eastAsia="宋体" w:hAnsi="宋体" w:cs="宋体"/>
          <w:kern w:val="0"/>
          <w:sz w:val="24"/>
        </w:rPr>
      </w:pPr>
      <w:r w:rsidRPr="004222F5">
        <w:rPr>
          <w:rFonts w:ascii="宋体" w:eastAsia="宋体" w:hAnsi="宋体" w:cs="宋体" w:hint="eastAsia"/>
          <w:kern w:val="0"/>
          <w:sz w:val="24"/>
        </w:rPr>
        <w:t>（</w:t>
      </w:r>
      <w:r w:rsidRPr="004222F5">
        <w:rPr>
          <w:rFonts w:ascii="宋体" w:eastAsia="宋体" w:hAnsi="宋体" w:cs="宋体"/>
          <w:kern w:val="0"/>
          <w:sz w:val="24"/>
        </w:rPr>
        <w:t>2</w:t>
      </w:r>
      <w:r w:rsidRPr="004222F5">
        <w:rPr>
          <w:rFonts w:ascii="宋体" w:eastAsia="宋体" w:hAnsi="宋体" w:cs="宋体" w:hint="eastAsia"/>
          <w:kern w:val="0"/>
          <w:sz w:val="24"/>
        </w:rPr>
        <w:t>）中标通知书（如果有）；</w:t>
      </w:r>
    </w:p>
    <w:p w14:paraId="00A08639" w14:textId="77777777" w:rsidR="00E83122" w:rsidRPr="004222F5" w:rsidRDefault="00084025">
      <w:pPr>
        <w:widowControl/>
        <w:snapToGrid w:val="0"/>
        <w:spacing w:line="500" w:lineRule="exact"/>
        <w:ind w:firstLine="420"/>
        <w:jc w:val="left"/>
        <w:rPr>
          <w:rFonts w:ascii="宋体" w:eastAsia="宋体" w:hAnsi="宋体" w:cs="宋体"/>
          <w:kern w:val="0"/>
          <w:sz w:val="24"/>
        </w:rPr>
      </w:pPr>
      <w:r w:rsidRPr="004222F5">
        <w:rPr>
          <w:rFonts w:ascii="宋体" w:eastAsia="宋体" w:hAnsi="宋体" w:cs="宋体" w:hint="eastAsia"/>
          <w:kern w:val="0"/>
          <w:sz w:val="24"/>
        </w:rPr>
        <w:t>（</w:t>
      </w:r>
      <w:r w:rsidRPr="004222F5">
        <w:rPr>
          <w:rFonts w:ascii="宋体" w:eastAsia="宋体" w:hAnsi="宋体" w:cs="宋体"/>
          <w:kern w:val="0"/>
          <w:sz w:val="24"/>
        </w:rPr>
        <w:t>3</w:t>
      </w:r>
      <w:r w:rsidRPr="004222F5">
        <w:rPr>
          <w:rFonts w:ascii="宋体" w:eastAsia="宋体" w:hAnsi="宋体" w:cs="宋体" w:hint="eastAsia"/>
          <w:kern w:val="0"/>
          <w:sz w:val="24"/>
        </w:rPr>
        <w:t>）补遗书（澄清、修改）；</w:t>
      </w:r>
    </w:p>
    <w:p w14:paraId="3BD1D240" w14:textId="77777777" w:rsidR="00E83122" w:rsidRPr="004222F5" w:rsidRDefault="00084025">
      <w:pPr>
        <w:widowControl/>
        <w:snapToGrid w:val="0"/>
        <w:spacing w:line="500" w:lineRule="exact"/>
        <w:ind w:firstLine="420"/>
        <w:jc w:val="left"/>
        <w:rPr>
          <w:rFonts w:ascii="宋体" w:eastAsia="宋体" w:hAnsi="宋体" w:cs="宋体"/>
          <w:kern w:val="0"/>
          <w:sz w:val="24"/>
        </w:rPr>
      </w:pPr>
      <w:r w:rsidRPr="004222F5">
        <w:rPr>
          <w:rFonts w:ascii="宋体" w:eastAsia="宋体" w:hAnsi="宋体" w:cs="宋体" w:hint="eastAsia"/>
          <w:kern w:val="0"/>
          <w:sz w:val="24"/>
        </w:rPr>
        <w:t>（</w:t>
      </w:r>
      <w:r w:rsidRPr="004222F5">
        <w:rPr>
          <w:rFonts w:ascii="宋体" w:eastAsia="宋体" w:hAnsi="宋体" w:cs="宋体"/>
          <w:kern w:val="0"/>
          <w:sz w:val="24"/>
        </w:rPr>
        <w:t>4</w:t>
      </w:r>
      <w:r w:rsidRPr="004222F5">
        <w:rPr>
          <w:rFonts w:ascii="宋体" w:eastAsia="宋体" w:hAnsi="宋体" w:cs="宋体" w:hint="eastAsia"/>
          <w:kern w:val="0"/>
          <w:sz w:val="24"/>
        </w:rPr>
        <w:t>）投标函及投标函附录；</w:t>
      </w:r>
    </w:p>
    <w:p w14:paraId="642F918E" w14:textId="77777777" w:rsidR="00E83122" w:rsidRPr="004222F5" w:rsidRDefault="00084025">
      <w:pPr>
        <w:widowControl/>
        <w:snapToGrid w:val="0"/>
        <w:spacing w:line="500" w:lineRule="exact"/>
        <w:ind w:firstLine="420"/>
        <w:jc w:val="left"/>
        <w:rPr>
          <w:rFonts w:ascii="宋体" w:eastAsia="宋体" w:hAnsi="宋体" w:cs="宋体"/>
          <w:kern w:val="0"/>
          <w:sz w:val="24"/>
        </w:rPr>
      </w:pPr>
      <w:r w:rsidRPr="004222F5">
        <w:rPr>
          <w:rFonts w:ascii="宋体" w:eastAsia="宋体" w:hAnsi="宋体" w:cs="宋体" w:hint="eastAsia"/>
          <w:kern w:val="0"/>
          <w:sz w:val="24"/>
        </w:rPr>
        <w:t>（</w:t>
      </w:r>
      <w:r w:rsidRPr="004222F5">
        <w:rPr>
          <w:rFonts w:ascii="宋体" w:eastAsia="宋体" w:hAnsi="宋体" w:cs="宋体"/>
          <w:kern w:val="0"/>
          <w:sz w:val="24"/>
        </w:rPr>
        <w:t>5</w:t>
      </w:r>
      <w:r w:rsidRPr="004222F5">
        <w:rPr>
          <w:rFonts w:ascii="宋体" w:eastAsia="宋体" w:hAnsi="宋体" w:cs="宋体" w:hint="eastAsia"/>
          <w:kern w:val="0"/>
          <w:sz w:val="24"/>
        </w:rPr>
        <w:t>）专用合同条款；</w:t>
      </w:r>
    </w:p>
    <w:p w14:paraId="7AF05715" w14:textId="77777777" w:rsidR="00E83122" w:rsidRPr="004222F5" w:rsidRDefault="00084025">
      <w:pPr>
        <w:widowControl/>
        <w:snapToGrid w:val="0"/>
        <w:spacing w:line="500" w:lineRule="exact"/>
        <w:ind w:firstLine="420"/>
        <w:jc w:val="left"/>
        <w:rPr>
          <w:rFonts w:ascii="宋体" w:eastAsia="宋体" w:hAnsi="宋体" w:cs="宋体"/>
          <w:kern w:val="0"/>
          <w:sz w:val="24"/>
        </w:rPr>
      </w:pPr>
      <w:r w:rsidRPr="004222F5">
        <w:rPr>
          <w:rFonts w:ascii="宋体" w:eastAsia="宋体" w:hAnsi="宋体" w:cs="宋体" w:hint="eastAsia"/>
          <w:kern w:val="0"/>
          <w:sz w:val="24"/>
        </w:rPr>
        <w:t>（</w:t>
      </w:r>
      <w:r w:rsidRPr="004222F5">
        <w:rPr>
          <w:rFonts w:ascii="宋体" w:eastAsia="宋体" w:hAnsi="宋体" w:cs="宋体"/>
          <w:kern w:val="0"/>
          <w:sz w:val="24"/>
        </w:rPr>
        <w:t>6</w:t>
      </w:r>
      <w:r w:rsidRPr="004222F5">
        <w:rPr>
          <w:rFonts w:ascii="宋体" w:eastAsia="宋体" w:hAnsi="宋体" w:cs="宋体" w:hint="eastAsia"/>
          <w:kern w:val="0"/>
          <w:sz w:val="24"/>
        </w:rPr>
        <w:t>）通用合同条款；</w:t>
      </w:r>
    </w:p>
    <w:p w14:paraId="3EF38E21" w14:textId="77777777" w:rsidR="00E83122" w:rsidRPr="004222F5" w:rsidRDefault="00084025">
      <w:pPr>
        <w:widowControl/>
        <w:snapToGrid w:val="0"/>
        <w:spacing w:line="500" w:lineRule="exact"/>
        <w:ind w:firstLine="420"/>
        <w:jc w:val="left"/>
        <w:rPr>
          <w:rFonts w:ascii="宋体" w:eastAsia="宋体" w:hAnsi="宋体" w:cs="宋体"/>
          <w:kern w:val="0"/>
          <w:sz w:val="24"/>
        </w:rPr>
      </w:pPr>
      <w:r w:rsidRPr="004222F5">
        <w:rPr>
          <w:rFonts w:ascii="宋体" w:eastAsia="宋体" w:hAnsi="宋体" w:cs="宋体" w:hint="eastAsia"/>
          <w:kern w:val="0"/>
          <w:sz w:val="24"/>
        </w:rPr>
        <w:t>（</w:t>
      </w:r>
      <w:r w:rsidRPr="004222F5">
        <w:rPr>
          <w:rFonts w:ascii="宋体" w:eastAsia="宋体" w:hAnsi="宋体" w:cs="宋体"/>
          <w:kern w:val="0"/>
          <w:sz w:val="24"/>
        </w:rPr>
        <w:t>7</w:t>
      </w:r>
      <w:r w:rsidRPr="004222F5">
        <w:rPr>
          <w:rFonts w:ascii="宋体" w:eastAsia="宋体" w:hAnsi="宋体" w:cs="宋体" w:hint="eastAsia"/>
          <w:kern w:val="0"/>
          <w:sz w:val="24"/>
        </w:rPr>
        <w:t>）技术标准和要求；</w:t>
      </w:r>
      <w:r w:rsidRPr="004222F5">
        <w:rPr>
          <w:rFonts w:ascii="宋体" w:eastAsia="宋体" w:hAnsi="宋体" w:cs="宋体"/>
          <w:kern w:val="0"/>
          <w:sz w:val="24"/>
        </w:rPr>
        <w:t xml:space="preserve"> </w:t>
      </w:r>
    </w:p>
    <w:p w14:paraId="0905552D" w14:textId="77777777" w:rsidR="00E83122" w:rsidRPr="004222F5" w:rsidRDefault="00084025">
      <w:pPr>
        <w:widowControl/>
        <w:snapToGrid w:val="0"/>
        <w:spacing w:line="500" w:lineRule="exact"/>
        <w:ind w:firstLine="420"/>
        <w:jc w:val="left"/>
        <w:rPr>
          <w:rFonts w:ascii="宋体" w:eastAsia="宋体" w:hAnsi="宋体" w:cs="宋体"/>
          <w:kern w:val="0"/>
          <w:sz w:val="24"/>
        </w:rPr>
      </w:pPr>
      <w:r w:rsidRPr="004222F5">
        <w:rPr>
          <w:rFonts w:ascii="宋体" w:eastAsia="宋体" w:hAnsi="宋体" w:cs="宋体" w:hint="eastAsia"/>
          <w:kern w:val="0"/>
          <w:sz w:val="24"/>
        </w:rPr>
        <w:t>（</w:t>
      </w:r>
      <w:r w:rsidRPr="004222F5">
        <w:rPr>
          <w:rFonts w:ascii="宋体" w:eastAsia="宋体" w:hAnsi="宋体" w:cs="宋体"/>
          <w:kern w:val="0"/>
          <w:sz w:val="24"/>
        </w:rPr>
        <w:t>8</w:t>
      </w:r>
      <w:r w:rsidRPr="004222F5">
        <w:rPr>
          <w:rFonts w:ascii="宋体" w:eastAsia="宋体" w:hAnsi="宋体" w:cs="宋体" w:hint="eastAsia"/>
          <w:kern w:val="0"/>
          <w:sz w:val="24"/>
        </w:rPr>
        <w:t>）已标价工程量清单；</w:t>
      </w:r>
    </w:p>
    <w:p w14:paraId="41DADF8E" w14:textId="77777777" w:rsidR="00E83122" w:rsidRPr="004222F5" w:rsidRDefault="00084025">
      <w:pPr>
        <w:widowControl/>
        <w:snapToGrid w:val="0"/>
        <w:spacing w:line="500" w:lineRule="exact"/>
        <w:ind w:firstLine="420"/>
        <w:jc w:val="left"/>
        <w:rPr>
          <w:rFonts w:ascii="宋体" w:eastAsia="宋体" w:hAnsi="宋体" w:cs="宋体"/>
          <w:kern w:val="0"/>
          <w:sz w:val="24"/>
        </w:rPr>
      </w:pPr>
      <w:r w:rsidRPr="004222F5">
        <w:rPr>
          <w:rFonts w:ascii="宋体" w:eastAsia="宋体" w:hAnsi="宋体" w:cs="宋体" w:hint="eastAsia"/>
          <w:kern w:val="0"/>
          <w:sz w:val="24"/>
        </w:rPr>
        <w:t>（</w:t>
      </w:r>
      <w:r w:rsidRPr="004222F5">
        <w:rPr>
          <w:rFonts w:ascii="宋体" w:eastAsia="宋体" w:hAnsi="宋体" w:cs="宋体"/>
          <w:kern w:val="0"/>
          <w:sz w:val="24"/>
        </w:rPr>
        <w:t>9</w:t>
      </w:r>
      <w:r w:rsidRPr="004222F5">
        <w:rPr>
          <w:rFonts w:ascii="宋体" w:eastAsia="宋体" w:hAnsi="宋体" w:cs="宋体" w:hint="eastAsia"/>
          <w:kern w:val="0"/>
          <w:sz w:val="24"/>
        </w:rPr>
        <w:t>）图纸；</w:t>
      </w:r>
    </w:p>
    <w:p w14:paraId="4817D947" w14:textId="77777777" w:rsidR="00E83122" w:rsidRPr="004222F5" w:rsidRDefault="00084025">
      <w:pPr>
        <w:widowControl/>
        <w:snapToGrid w:val="0"/>
        <w:spacing w:line="500" w:lineRule="exact"/>
        <w:ind w:firstLine="420"/>
        <w:jc w:val="left"/>
        <w:rPr>
          <w:rFonts w:ascii="宋体" w:eastAsia="宋体" w:hAnsi="宋体" w:cs="宋体"/>
          <w:kern w:val="0"/>
          <w:sz w:val="24"/>
        </w:rPr>
      </w:pPr>
      <w:r w:rsidRPr="004222F5">
        <w:rPr>
          <w:rFonts w:ascii="宋体" w:eastAsia="宋体" w:hAnsi="宋体" w:cs="宋体" w:hint="eastAsia"/>
          <w:kern w:val="0"/>
          <w:sz w:val="24"/>
        </w:rPr>
        <w:t>（</w:t>
      </w:r>
      <w:r w:rsidRPr="004222F5">
        <w:rPr>
          <w:rFonts w:ascii="宋体" w:eastAsia="宋体" w:hAnsi="宋体" w:cs="宋体"/>
          <w:kern w:val="0"/>
          <w:sz w:val="24"/>
        </w:rPr>
        <w:t>10</w:t>
      </w:r>
      <w:r w:rsidRPr="004222F5">
        <w:rPr>
          <w:rFonts w:ascii="宋体" w:eastAsia="宋体" w:hAnsi="宋体" w:cs="宋体" w:hint="eastAsia"/>
          <w:kern w:val="0"/>
          <w:sz w:val="24"/>
        </w:rPr>
        <w:t>）已标价工程量清单或预算书；</w:t>
      </w:r>
    </w:p>
    <w:p w14:paraId="3296A3FC" w14:textId="77777777" w:rsidR="00E83122" w:rsidRPr="004222F5" w:rsidRDefault="00084025">
      <w:pPr>
        <w:widowControl/>
        <w:snapToGrid w:val="0"/>
        <w:spacing w:line="500" w:lineRule="exact"/>
        <w:ind w:firstLine="420"/>
        <w:jc w:val="left"/>
        <w:rPr>
          <w:rFonts w:ascii="宋体" w:eastAsia="宋体" w:hAnsi="宋体" w:cs="宋体"/>
          <w:kern w:val="0"/>
          <w:sz w:val="24"/>
        </w:rPr>
      </w:pPr>
      <w:r w:rsidRPr="004222F5">
        <w:rPr>
          <w:rFonts w:ascii="宋体" w:eastAsia="宋体" w:hAnsi="宋体" w:cs="宋体" w:hint="eastAsia"/>
          <w:kern w:val="0"/>
          <w:sz w:val="24"/>
        </w:rPr>
        <w:t>（</w:t>
      </w:r>
      <w:r w:rsidRPr="004222F5">
        <w:rPr>
          <w:rFonts w:ascii="宋体" w:eastAsia="宋体" w:hAnsi="宋体" w:cs="宋体"/>
          <w:kern w:val="0"/>
          <w:sz w:val="24"/>
        </w:rPr>
        <w:t>11</w:t>
      </w:r>
      <w:r w:rsidRPr="004222F5">
        <w:rPr>
          <w:rFonts w:ascii="宋体" w:eastAsia="宋体" w:hAnsi="宋体" w:cs="宋体" w:hint="eastAsia"/>
          <w:kern w:val="0"/>
          <w:sz w:val="24"/>
        </w:rPr>
        <w:t>）其他合同文件。</w:t>
      </w:r>
    </w:p>
    <w:p w14:paraId="6D4984B8" w14:textId="77777777" w:rsidR="00E83122" w:rsidRPr="004222F5" w:rsidRDefault="00084025">
      <w:pPr>
        <w:widowControl/>
        <w:snapToGrid w:val="0"/>
        <w:spacing w:line="500" w:lineRule="exact"/>
        <w:ind w:firstLineChars="200" w:firstLine="462"/>
        <w:jc w:val="left"/>
        <w:rPr>
          <w:rFonts w:ascii="宋体" w:eastAsia="宋体" w:hAnsi="宋体" w:cs="宋体"/>
          <w:b/>
          <w:bCs/>
          <w:kern w:val="0"/>
          <w:sz w:val="23"/>
          <w:szCs w:val="23"/>
        </w:rPr>
      </w:pPr>
      <w:r w:rsidRPr="004222F5">
        <w:rPr>
          <w:rFonts w:ascii="宋体" w:eastAsia="宋体" w:hAnsi="宋体" w:cs="宋体"/>
          <w:b/>
          <w:bCs/>
          <w:kern w:val="0"/>
          <w:sz w:val="23"/>
          <w:szCs w:val="23"/>
        </w:rPr>
        <w:t>1.</w:t>
      </w:r>
      <w:r w:rsidRPr="004222F5">
        <w:rPr>
          <w:rFonts w:ascii="宋体" w:eastAsia="宋体" w:hAnsi="宋体" w:cs="宋体" w:hint="eastAsia"/>
          <w:b/>
          <w:bCs/>
          <w:kern w:val="0"/>
          <w:sz w:val="23"/>
          <w:szCs w:val="23"/>
        </w:rPr>
        <w:t>3</w:t>
      </w:r>
      <w:r w:rsidRPr="004222F5">
        <w:rPr>
          <w:rFonts w:ascii="宋体" w:eastAsia="宋体" w:hAnsi="宋体" w:cs="宋体"/>
          <w:b/>
          <w:bCs/>
          <w:kern w:val="0"/>
          <w:sz w:val="23"/>
          <w:szCs w:val="23"/>
        </w:rPr>
        <w:t xml:space="preserve">  </w:t>
      </w:r>
      <w:r w:rsidRPr="004222F5">
        <w:rPr>
          <w:rFonts w:ascii="宋体" w:eastAsia="宋体" w:hAnsi="宋体" w:cs="宋体" w:hint="eastAsia"/>
          <w:b/>
          <w:bCs/>
          <w:kern w:val="0"/>
          <w:sz w:val="23"/>
          <w:szCs w:val="23"/>
        </w:rPr>
        <w:t>合同生效的条件</w:t>
      </w:r>
    </w:p>
    <w:p w14:paraId="5C48559F" w14:textId="77777777" w:rsidR="00E83122" w:rsidRPr="004222F5" w:rsidRDefault="00084025">
      <w:pPr>
        <w:widowControl/>
        <w:snapToGrid w:val="0"/>
        <w:spacing w:line="500" w:lineRule="exact"/>
        <w:ind w:firstLineChars="200" w:firstLine="480"/>
        <w:jc w:val="left"/>
        <w:rPr>
          <w:rFonts w:ascii="宋体" w:eastAsia="宋体" w:hAnsi="宋体" w:cs="宋体"/>
          <w:kern w:val="0"/>
          <w:sz w:val="24"/>
        </w:rPr>
      </w:pPr>
      <w:r w:rsidRPr="004222F5">
        <w:rPr>
          <w:rFonts w:ascii="宋体" w:eastAsia="宋体" w:hAnsi="宋体" w:cs="宋体" w:hint="eastAsia"/>
          <w:kern w:val="0"/>
          <w:sz w:val="24"/>
        </w:rPr>
        <w:t>合同生效的条件：双方法定代表人或授权代表签字并加盖单位公章后有效。</w:t>
      </w:r>
      <w:r w:rsidRPr="004222F5">
        <w:rPr>
          <w:rFonts w:ascii="宋体" w:eastAsia="宋体" w:hAnsi="宋体" w:cs="宋体"/>
          <w:kern w:val="0"/>
          <w:sz w:val="24"/>
        </w:rPr>
        <w:t xml:space="preserve">   </w:t>
      </w:r>
    </w:p>
    <w:p w14:paraId="53E72CC2" w14:textId="77777777" w:rsidR="00E83122" w:rsidRPr="004222F5" w:rsidRDefault="00084025">
      <w:pPr>
        <w:autoSpaceDE w:val="0"/>
        <w:autoSpaceDN w:val="0"/>
        <w:adjustRightInd w:val="0"/>
        <w:spacing w:before="100" w:after="100" w:line="500" w:lineRule="exact"/>
        <w:ind w:rightChars="-159" w:right="-334"/>
        <w:jc w:val="left"/>
        <w:rPr>
          <w:rFonts w:ascii="宋体" w:eastAsia="宋体" w:hAnsi="宋体" w:cs="宋体"/>
          <w:b/>
          <w:bCs/>
          <w:kern w:val="0"/>
          <w:sz w:val="24"/>
          <w:szCs w:val="24"/>
          <w:lang w:val="zh-CN"/>
        </w:rPr>
      </w:pPr>
      <w:r w:rsidRPr="004222F5">
        <w:rPr>
          <w:rFonts w:ascii="宋体" w:eastAsia="宋体" w:hAnsi="宋体" w:cs="宋体" w:hint="eastAsia"/>
          <w:b/>
          <w:bCs/>
          <w:kern w:val="0"/>
          <w:sz w:val="24"/>
          <w:szCs w:val="24"/>
        </w:rPr>
        <w:t xml:space="preserve">第二条 </w:t>
      </w:r>
      <w:r w:rsidRPr="004222F5">
        <w:rPr>
          <w:rFonts w:ascii="宋体" w:eastAsia="宋体" w:hAnsi="宋体" w:cs="宋体" w:hint="eastAsia"/>
          <w:b/>
          <w:bCs/>
          <w:kern w:val="0"/>
          <w:sz w:val="24"/>
          <w:szCs w:val="24"/>
          <w:lang w:val="zh-CN"/>
        </w:rPr>
        <w:t>发包人的义务</w:t>
      </w:r>
    </w:p>
    <w:p w14:paraId="5EEDE12E" w14:textId="77777777" w:rsidR="00E83122" w:rsidRPr="004222F5" w:rsidRDefault="00084025">
      <w:pPr>
        <w:widowControl/>
        <w:snapToGrid w:val="0"/>
        <w:spacing w:line="500" w:lineRule="exact"/>
        <w:ind w:firstLineChars="200" w:firstLine="482"/>
        <w:jc w:val="left"/>
        <w:rPr>
          <w:rFonts w:ascii="宋体" w:eastAsia="宋体" w:hAnsi="宋体" w:cs="宋体"/>
          <w:b/>
          <w:bCs/>
          <w:kern w:val="0"/>
          <w:sz w:val="24"/>
          <w:szCs w:val="24"/>
        </w:rPr>
      </w:pPr>
      <w:r w:rsidRPr="004222F5">
        <w:rPr>
          <w:rFonts w:ascii="宋体" w:eastAsia="宋体" w:hAnsi="宋体" w:cs="宋体"/>
          <w:b/>
          <w:bCs/>
          <w:kern w:val="0"/>
          <w:sz w:val="24"/>
          <w:szCs w:val="24"/>
        </w:rPr>
        <w:t>2.</w:t>
      </w:r>
      <w:r w:rsidRPr="004222F5">
        <w:rPr>
          <w:rFonts w:ascii="宋体" w:eastAsia="宋体" w:hAnsi="宋体" w:cs="宋体" w:hint="eastAsia"/>
          <w:b/>
          <w:bCs/>
          <w:kern w:val="0"/>
          <w:sz w:val="24"/>
          <w:szCs w:val="24"/>
        </w:rPr>
        <w:t>1</w:t>
      </w:r>
      <w:r w:rsidRPr="004222F5">
        <w:rPr>
          <w:rFonts w:ascii="宋体" w:eastAsia="宋体" w:hAnsi="宋体" w:cs="宋体"/>
          <w:b/>
          <w:bCs/>
          <w:kern w:val="0"/>
          <w:sz w:val="24"/>
          <w:szCs w:val="24"/>
        </w:rPr>
        <w:t xml:space="preserve">  </w:t>
      </w:r>
      <w:r w:rsidRPr="004222F5">
        <w:rPr>
          <w:rFonts w:ascii="宋体" w:eastAsia="宋体" w:hAnsi="宋体" w:cs="宋体" w:hint="eastAsia"/>
          <w:b/>
          <w:bCs/>
          <w:kern w:val="0"/>
          <w:sz w:val="24"/>
          <w:szCs w:val="24"/>
        </w:rPr>
        <w:t>提供施工场地</w:t>
      </w:r>
    </w:p>
    <w:p w14:paraId="7A45BB7A" w14:textId="77777777" w:rsidR="00E83122" w:rsidRPr="004222F5" w:rsidRDefault="00084025">
      <w:pPr>
        <w:widowControl/>
        <w:snapToGrid w:val="0"/>
        <w:spacing w:line="500" w:lineRule="exact"/>
        <w:ind w:firstLine="420"/>
        <w:jc w:val="left"/>
        <w:rPr>
          <w:rFonts w:ascii="宋体" w:eastAsia="宋体" w:hAnsi="宋体" w:cs="宋体"/>
          <w:kern w:val="0"/>
          <w:sz w:val="24"/>
        </w:rPr>
      </w:pPr>
      <w:r w:rsidRPr="004222F5">
        <w:rPr>
          <w:rFonts w:ascii="宋体" w:eastAsia="宋体" w:hAnsi="宋体" w:cs="宋体"/>
          <w:kern w:val="0"/>
          <w:sz w:val="24"/>
        </w:rPr>
        <w:t>2.</w:t>
      </w:r>
      <w:r w:rsidRPr="004222F5">
        <w:rPr>
          <w:rFonts w:ascii="宋体" w:eastAsia="宋体" w:hAnsi="宋体" w:cs="宋体" w:hint="eastAsia"/>
          <w:kern w:val="0"/>
          <w:sz w:val="24"/>
        </w:rPr>
        <w:t>1</w:t>
      </w:r>
      <w:r w:rsidRPr="004222F5">
        <w:rPr>
          <w:rFonts w:ascii="宋体" w:eastAsia="宋体" w:hAnsi="宋体" w:cs="宋体"/>
          <w:kern w:val="0"/>
          <w:sz w:val="24"/>
        </w:rPr>
        <w:t>.1</w:t>
      </w:r>
      <w:r w:rsidRPr="004222F5">
        <w:rPr>
          <w:rFonts w:ascii="宋体" w:eastAsia="宋体" w:hAnsi="宋体" w:cs="宋体" w:hint="eastAsia"/>
          <w:kern w:val="0"/>
          <w:sz w:val="24"/>
        </w:rPr>
        <w:t>施工场地具备施工条件的要求及完成的时间：</w:t>
      </w:r>
      <w:r w:rsidRPr="004222F5">
        <w:rPr>
          <w:rFonts w:ascii="宋体" w:eastAsia="宋体" w:hAnsi="宋体" w:cs="宋体" w:hint="eastAsia"/>
          <w:kern w:val="0"/>
          <w:sz w:val="24"/>
          <w:u w:val="single"/>
        </w:rPr>
        <w:t>已具备</w:t>
      </w:r>
      <w:r w:rsidRPr="004222F5">
        <w:rPr>
          <w:rFonts w:ascii="宋体" w:eastAsia="宋体" w:hAnsi="宋体" w:cs="宋体" w:hint="eastAsia"/>
          <w:kern w:val="0"/>
          <w:sz w:val="24"/>
        </w:rPr>
        <w:t>（但可能存在交叉施工，交叉施工的影响由承包人自行考虑并纳入报价中）；施工场地与公共道路的通道开通时间和要求：</w:t>
      </w:r>
      <w:r w:rsidRPr="004222F5">
        <w:rPr>
          <w:rFonts w:ascii="宋体" w:eastAsia="宋体" w:hAnsi="宋体" w:cs="宋体" w:hint="eastAsia"/>
          <w:kern w:val="0"/>
          <w:sz w:val="24"/>
          <w:u w:val="single"/>
        </w:rPr>
        <w:t>已完成</w:t>
      </w:r>
    </w:p>
    <w:p w14:paraId="0B0BEF5D" w14:textId="77777777" w:rsidR="00E83122" w:rsidRPr="004222F5" w:rsidRDefault="00084025">
      <w:pPr>
        <w:widowControl/>
        <w:snapToGrid w:val="0"/>
        <w:spacing w:line="500" w:lineRule="exact"/>
        <w:ind w:firstLine="420"/>
        <w:jc w:val="left"/>
        <w:rPr>
          <w:rFonts w:ascii="宋体" w:eastAsia="宋体" w:hAnsi="宋体" w:cs="宋体"/>
          <w:kern w:val="0"/>
          <w:sz w:val="24"/>
        </w:rPr>
      </w:pPr>
      <w:r w:rsidRPr="004222F5">
        <w:rPr>
          <w:rFonts w:ascii="宋体" w:eastAsia="宋体" w:hAnsi="宋体" w:cs="宋体" w:hint="eastAsia"/>
          <w:kern w:val="0"/>
          <w:sz w:val="24"/>
        </w:rPr>
        <w:t>2.1.2将施工所需的水、电、电讯线路接至施工场地的时间、地点和供应的要求：</w:t>
      </w:r>
      <w:r w:rsidRPr="004222F5">
        <w:rPr>
          <w:rFonts w:ascii="宋体" w:eastAsia="宋体" w:hAnsi="宋体" w:cs="宋体" w:hint="eastAsia"/>
          <w:kern w:val="0"/>
          <w:sz w:val="24"/>
          <w:u w:val="single"/>
        </w:rPr>
        <w:t>开工前提供水电接口一个，施工用水、用电由承包人自行在发包人提供的规范接口处搭接，并支付所产生的使用费（费用已含在合同价中）</w:t>
      </w:r>
      <w:r w:rsidRPr="004222F5">
        <w:rPr>
          <w:rFonts w:ascii="宋体" w:eastAsia="宋体" w:hAnsi="宋体" w:cs="宋体" w:hint="eastAsia"/>
          <w:kern w:val="0"/>
          <w:sz w:val="24"/>
        </w:rPr>
        <w:t>；</w:t>
      </w:r>
      <w:r w:rsidRPr="004222F5">
        <w:rPr>
          <w:rFonts w:ascii="宋体" w:eastAsia="宋体" w:hAnsi="宋体" w:cs="宋体"/>
          <w:kern w:val="0"/>
          <w:sz w:val="24"/>
        </w:rPr>
        <w:t xml:space="preserve"> </w:t>
      </w:r>
    </w:p>
    <w:p w14:paraId="46B283BF" w14:textId="77777777" w:rsidR="00E83122" w:rsidRPr="004222F5" w:rsidRDefault="00084025">
      <w:pPr>
        <w:widowControl/>
        <w:snapToGrid w:val="0"/>
        <w:spacing w:line="500" w:lineRule="exact"/>
        <w:ind w:firstLine="420"/>
        <w:jc w:val="left"/>
        <w:rPr>
          <w:rFonts w:ascii="宋体" w:eastAsia="宋体" w:hAnsi="宋体" w:cs="宋体"/>
          <w:kern w:val="0"/>
          <w:sz w:val="24"/>
        </w:rPr>
      </w:pPr>
      <w:r w:rsidRPr="004222F5">
        <w:rPr>
          <w:rFonts w:ascii="宋体" w:eastAsia="宋体" w:hAnsi="宋体" w:cs="宋体" w:hint="eastAsia"/>
          <w:kern w:val="0"/>
          <w:sz w:val="24"/>
        </w:rPr>
        <w:t>2.1</w:t>
      </w:r>
      <w:r w:rsidRPr="004222F5">
        <w:rPr>
          <w:rFonts w:ascii="宋体" w:eastAsia="宋体" w:hAnsi="宋体" w:cs="宋体"/>
          <w:kern w:val="0"/>
          <w:sz w:val="24"/>
        </w:rPr>
        <w:t>.</w:t>
      </w:r>
      <w:r w:rsidRPr="004222F5">
        <w:rPr>
          <w:rFonts w:ascii="宋体" w:eastAsia="宋体" w:hAnsi="宋体" w:cs="宋体" w:hint="eastAsia"/>
          <w:kern w:val="0"/>
          <w:sz w:val="24"/>
        </w:rPr>
        <w:t>3</w:t>
      </w:r>
      <w:r w:rsidRPr="004222F5">
        <w:rPr>
          <w:rFonts w:ascii="宋体" w:eastAsia="宋体" w:hAnsi="宋体" w:cs="宋体" w:hint="eastAsia"/>
          <w:b/>
          <w:bCs/>
          <w:kern w:val="0"/>
          <w:sz w:val="24"/>
        </w:rPr>
        <w:t>承包人通过自行踏勘、查询落实工程地质和地下管线资料，并对资料的真实准确性负责</w:t>
      </w:r>
      <w:r w:rsidRPr="004222F5">
        <w:rPr>
          <w:rFonts w:ascii="宋体" w:eastAsia="宋体" w:hAnsi="宋体" w:cs="宋体" w:hint="eastAsia"/>
          <w:kern w:val="0"/>
          <w:sz w:val="24"/>
        </w:rPr>
        <w:t>；</w:t>
      </w:r>
      <w:r w:rsidRPr="004222F5">
        <w:rPr>
          <w:rFonts w:ascii="宋体" w:eastAsia="宋体" w:hAnsi="宋体" w:cs="宋体"/>
          <w:kern w:val="0"/>
          <w:sz w:val="24"/>
        </w:rPr>
        <w:t xml:space="preserve"> </w:t>
      </w:r>
    </w:p>
    <w:p w14:paraId="734215F0" w14:textId="77777777" w:rsidR="00E83122" w:rsidRPr="004222F5" w:rsidRDefault="00084025">
      <w:pPr>
        <w:widowControl/>
        <w:snapToGrid w:val="0"/>
        <w:spacing w:line="500" w:lineRule="exact"/>
        <w:ind w:firstLine="420"/>
        <w:jc w:val="left"/>
        <w:rPr>
          <w:rFonts w:ascii="宋体" w:eastAsia="宋体" w:hAnsi="宋体" w:cs="宋体"/>
          <w:kern w:val="0"/>
          <w:sz w:val="24"/>
          <w:szCs w:val="24"/>
        </w:rPr>
      </w:pPr>
      <w:r w:rsidRPr="004222F5">
        <w:rPr>
          <w:rFonts w:ascii="宋体" w:eastAsia="宋体" w:hAnsi="宋体" w:cs="宋体" w:hint="eastAsia"/>
          <w:kern w:val="0"/>
          <w:sz w:val="24"/>
          <w:szCs w:val="24"/>
        </w:rPr>
        <w:t>2.1.4水准点与座标控制点交验要求：</w:t>
      </w:r>
      <w:r w:rsidRPr="004222F5">
        <w:rPr>
          <w:rFonts w:ascii="宋体" w:eastAsia="宋体" w:hAnsi="宋体" w:cs="宋体" w:hint="eastAsia"/>
          <w:kern w:val="0"/>
          <w:sz w:val="24"/>
          <w:szCs w:val="24"/>
          <w:u w:val="single"/>
        </w:rPr>
        <w:t>按规定提交</w:t>
      </w:r>
      <w:r w:rsidRPr="004222F5">
        <w:rPr>
          <w:rFonts w:ascii="宋体" w:eastAsia="宋体" w:hAnsi="宋体" w:cs="宋体" w:hint="eastAsia"/>
          <w:kern w:val="0"/>
          <w:sz w:val="24"/>
          <w:szCs w:val="24"/>
        </w:rPr>
        <w:t>；</w:t>
      </w:r>
    </w:p>
    <w:p w14:paraId="04AB2D9F" w14:textId="77777777" w:rsidR="00E83122" w:rsidRPr="004222F5" w:rsidRDefault="00084025">
      <w:pPr>
        <w:widowControl/>
        <w:snapToGrid w:val="0"/>
        <w:spacing w:line="500" w:lineRule="exact"/>
        <w:ind w:firstLine="420"/>
        <w:jc w:val="left"/>
        <w:rPr>
          <w:rFonts w:ascii="宋体" w:eastAsia="宋体" w:hAnsi="宋体" w:cs="宋体"/>
          <w:kern w:val="0"/>
          <w:sz w:val="24"/>
          <w:szCs w:val="24"/>
          <w:u w:val="single"/>
        </w:rPr>
      </w:pPr>
      <w:r w:rsidRPr="004222F5">
        <w:rPr>
          <w:rFonts w:ascii="宋体" w:eastAsia="宋体" w:hAnsi="宋体" w:cs="宋体"/>
          <w:kern w:val="0"/>
          <w:sz w:val="24"/>
          <w:szCs w:val="24"/>
        </w:rPr>
        <w:t>2.</w:t>
      </w:r>
      <w:r w:rsidRPr="004222F5">
        <w:rPr>
          <w:rFonts w:ascii="宋体" w:eastAsia="宋体" w:hAnsi="宋体" w:cs="宋体" w:hint="eastAsia"/>
          <w:kern w:val="0"/>
          <w:sz w:val="24"/>
          <w:szCs w:val="24"/>
        </w:rPr>
        <w:t>1.5协调处理红线范围内的地下管线和建筑物、构筑物</w:t>
      </w:r>
      <w:r w:rsidRPr="004222F5">
        <w:rPr>
          <w:rFonts w:ascii="宋体" w:eastAsia="宋体" w:hAnsi="宋体" w:cs="宋体"/>
          <w:kern w:val="0"/>
          <w:sz w:val="24"/>
          <w:szCs w:val="24"/>
        </w:rPr>
        <w:t>(</w:t>
      </w:r>
      <w:r w:rsidRPr="004222F5">
        <w:rPr>
          <w:rFonts w:ascii="宋体" w:eastAsia="宋体" w:hAnsi="宋体" w:cs="宋体" w:hint="eastAsia"/>
          <w:kern w:val="0"/>
          <w:sz w:val="24"/>
          <w:szCs w:val="24"/>
        </w:rPr>
        <w:t>含文物保护建筑</w:t>
      </w:r>
      <w:r w:rsidRPr="004222F5">
        <w:rPr>
          <w:rFonts w:ascii="宋体" w:eastAsia="宋体" w:hAnsi="宋体" w:cs="宋体"/>
          <w:kern w:val="0"/>
          <w:sz w:val="24"/>
          <w:szCs w:val="24"/>
        </w:rPr>
        <w:t>)</w:t>
      </w:r>
      <w:r w:rsidRPr="004222F5">
        <w:rPr>
          <w:rFonts w:ascii="宋体" w:eastAsia="宋体" w:hAnsi="宋体" w:cs="宋体" w:hint="eastAsia"/>
          <w:kern w:val="0"/>
          <w:sz w:val="24"/>
          <w:szCs w:val="24"/>
        </w:rPr>
        <w:t>、古树名木的保护工作：</w:t>
      </w:r>
      <w:r w:rsidRPr="004222F5">
        <w:rPr>
          <w:rFonts w:ascii="宋体" w:eastAsia="宋体" w:hAnsi="宋体" w:cs="宋体" w:hint="eastAsia"/>
          <w:kern w:val="0"/>
          <w:sz w:val="24"/>
          <w:szCs w:val="24"/>
          <w:u w:val="single"/>
        </w:rPr>
        <w:t>由承包人负责保护和承担现有资料中体现出的相应保护费用（按发包人的要求进行保护、费用已含在合同价中）。</w:t>
      </w:r>
    </w:p>
    <w:p w14:paraId="4F18D77A" w14:textId="77777777" w:rsidR="00E83122" w:rsidRPr="004222F5" w:rsidRDefault="00084025">
      <w:pPr>
        <w:widowControl/>
        <w:snapToGrid w:val="0"/>
        <w:spacing w:line="500" w:lineRule="exact"/>
        <w:jc w:val="left"/>
        <w:rPr>
          <w:rFonts w:ascii="宋体" w:eastAsia="宋体" w:hAnsi="宋体" w:cs="宋体"/>
          <w:b/>
          <w:bCs/>
          <w:kern w:val="0"/>
          <w:sz w:val="24"/>
          <w:szCs w:val="24"/>
        </w:rPr>
      </w:pPr>
      <w:r w:rsidRPr="004222F5">
        <w:rPr>
          <w:rFonts w:ascii="宋体" w:eastAsia="宋体" w:hAnsi="宋体" w:cs="宋体"/>
          <w:b/>
          <w:bCs/>
          <w:kern w:val="0"/>
          <w:sz w:val="24"/>
          <w:szCs w:val="24"/>
        </w:rPr>
        <w:lastRenderedPageBreak/>
        <w:t>2.</w:t>
      </w:r>
      <w:r w:rsidRPr="004222F5">
        <w:rPr>
          <w:rFonts w:ascii="宋体" w:eastAsia="宋体" w:hAnsi="宋体" w:cs="宋体" w:hint="eastAsia"/>
          <w:b/>
          <w:bCs/>
          <w:kern w:val="0"/>
          <w:sz w:val="24"/>
          <w:szCs w:val="24"/>
        </w:rPr>
        <w:t>2组织设计交底</w:t>
      </w:r>
    </w:p>
    <w:p w14:paraId="008B8EA5" w14:textId="77777777" w:rsidR="00E83122" w:rsidRPr="004222F5" w:rsidRDefault="00084025">
      <w:pPr>
        <w:widowControl/>
        <w:snapToGrid w:val="0"/>
        <w:spacing w:line="500" w:lineRule="exact"/>
        <w:ind w:firstLine="420"/>
        <w:jc w:val="left"/>
        <w:rPr>
          <w:rFonts w:ascii="宋体" w:eastAsia="宋体" w:hAnsi="宋体" w:cs="宋体"/>
          <w:kern w:val="0"/>
          <w:sz w:val="24"/>
          <w:szCs w:val="24"/>
        </w:rPr>
      </w:pPr>
      <w:r w:rsidRPr="004222F5">
        <w:rPr>
          <w:rFonts w:ascii="宋体" w:eastAsia="宋体" w:hAnsi="宋体" w:cs="宋体" w:hint="eastAsia"/>
          <w:kern w:val="0"/>
          <w:sz w:val="24"/>
          <w:szCs w:val="24"/>
        </w:rPr>
        <w:t>图纸会审和设计交底时间：</w:t>
      </w:r>
      <w:r w:rsidRPr="004222F5">
        <w:rPr>
          <w:rFonts w:ascii="宋体" w:eastAsia="宋体" w:hAnsi="宋体" w:cs="宋体" w:hint="eastAsia"/>
          <w:kern w:val="0"/>
          <w:sz w:val="24"/>
          <w:szCs w:val="24"/>
          <w:u w:val="single"/>
        </w:rPr>
        <w:t>提交施工图后5日内。</w:t>
      </w:r>
    </w:p>
    <w:p w14:paraId="57FB283F" w14:textId="77777777" w:rsidR="00E83122" w:rsidRPr="004222F5" w:rsidRDefault="00084025">
      <w:pPr>
        <w:widowControl/>
        <w:snapToGrid w:val="0"/>
        <w:spacing w:line="500" w:lineRule="exact"/>
        <w:jc w:val="left"/>
        <w:rPr>
          <w:rFonts w:ascii="宋体" w:eastAsia="宋体" w:hAnsi="宋体" w:cs="宋体"/>
          <w:b/>
          <w:bCs/>
          <w:kern w:val="0"/>
          <w:sz w:val="24"/>
          <w:szCs w:val="24"/>
        </w:rPr>
      </w:pPr>
      <w:r w:rsidRPr="004222F5">
        <w:rPr>
          <w:rFonts w:ascii="宋体" w:eastAsia="宋体" w:hAnsi="宋体" w:cs="宋体"/>
          <w:b/>
          <w:bCs/>
          <w:kern w:val="0"/>
          <w:sz w:val="24"/>
          <w:szCs w:val="24"/>
        </w:rPr>
        <w:t>2.</w:t>
      </w:r>
      <w:r w:rsidRPr="004222F5">
        <w:rPr>
          <w:rFonts w:ascii="宋体" w:eastAsia="宋体" w:hAnsi="宋体" w:cs="宋体" w:hint="eastAsia"/>
          <w:b/>
          <w:bCs/>
          <w:kern w:val="0"/>
          <w:sz w:val="24"/>
          <w:szCs w:val="24"/>
        </w:rPr>
        <w:t>3</w:t>
      </w:r>
      <w:r w:rsidRPr="004222F5">
        <w:rPr>
          <w:rFonts w:ascii="宋体" w:eastAsia="宋体" w:hAnsi="宋体" w:cs="宋体"/>
          <w:b/>
          <w:bCs/>
          <w:kern w:val="0"/>
          <w:sz w:val="24"/>
          <w:szCs w:val="24"/>
        </w:rPr>
        <w:t xml:space="preserve"> </w:t>
      </w:r>
      <w:r w:rsidRPr="004222F5">
        <w:rPr>
          <w:rFonts w:ascii="宋体" w:eastAsia="宋体" w:hAnsi="宋体" w:cs="宋体" w:hint="eastAsia"/>
          <w:b/>
          <w:bCs/>
          <w:kern w:val="0"/>
          <w:sz w:val="24"/>
          <w:szCs w:val="24"/>
        </w:rPr>
        <w:t>其他义务</w:t>
      </w:r>
    </w:p>
    <w:p w14:paraId="46E67D8A" w14:textId="77777777" w:rsidR="00E83122" w:rsidRPr="004222F5" w:rsidRDefault="00084025">
      <w:pPr>
        <w:widowControl/>
        <w:snapToGrid w:val="0"/>
        <w:spacing w:line="500" w:lineRule="exact"/>
        <w:ind w:firstLine="420"/>
        <w:jc w:val="left"/>
        <w:rPr>
          <w:rFonts w:ascii="宋体" w:eastAsia="宋体" w:hAnsi="宋体" w:cs="宋体"/>
          <w:kern w:val="0"/>
          <w:sz w:val="24"/>
        </w:rPr>
      </w:pPr>
      <w:r w:rsidRPr="004222F5">
        <w:rPr>
          <w:rFonts w:ascii="宋体" w:eastAsia="宋体" w:hAnsi="宋体" w:cs="宋体" w:hint="eastAsia"/>
          <w:kern w:val="0"/>
          <w:sz w:val="24"/>
        </w:rPr>
        <w:t>2.3.1双方约定发包人应做的其他工作：</w:t>
      </w:r>
      <w:r w:rsidRPr="004222F5">
        <w:rPr>
          <w:rFonts w:ascii="宋体" w:eastAsia="宋体" w:hAnsi="宋体" w:cs="宋体" w:hint="eastAsia"/>
          <w:kern w:val="0"/>
          <w:sz w:val="24"/>
          <w:u w:val="single"/>
        </w:rPr>
        <w:t>协助承包人处理周边关系及环境保护事宜</w:t>
      </w:r>
      <w:r w:rsidRPr="004222F5">
        <w:rPr>
          <w:rFonts w:ascii="宋体" w:eastAsia="宋体" w:hAnsi="宋体" w:cs="宋体" w:hint="eastAsia"/>
          <w:kern w:val="0"/>
          <w:sz w:val="24"/>
        </w:rPr>
        <w:t>。</w:t>
      </w:r>
    </w:p>
    <w:p w14:paraId="058AAAB8" w14:textId="77777777" w:rsidR="00E83122" w:rsidRPr="004222F5" w:rsidRDefault="00084025">
      <w:pPr>
        <w:widowControl/>
        <w:snapToGrid w:val="0"/>
        <w:spacing w:line="500" w:lineRule="exact"/>
        <w:ind w:firstLine="420"/>
        <w:jc w:val="left"/>
        <w:rPr>
          <w:rFonts w:ascii="宋体" w:eastAsia="宋体" w:hAnsi="宋体" w:cs="宋体"/>
          <w:kern w:val="0"/>
          <w:sz w:val="24"/>
        </w:rPr>
      </w:pPr>
      <w:r w:rsidRPr="004222F5">
        <w:rPr>
          <w:rFonts w:ascii="宋体" w:eastAsia="宋体" w:hAnsi="宋体" w:cs="宋体" w:hint="eastAsia"/>
          <w:kern w:val="0"/>
          <w:sz w:val="24"/>
        </w:rPr>
        <w:t>2.3.2发包人未能履行</w:t>
      </w:r>
      <w:r w:rsidRPr="004222F5">
        <w:rPr>
          <w:rFonts w:ascii="宋体" w:eastAsia="宋体" w:hAnsi="宋体" w:cs="宋体" w:hint="eastAsia"/>
          <w:b/>
          <w:bCs/>
          <w:kern w:val="0"/>
          <w:sz w:val="24"/>
          <w:u w:val="single"/>
        </w:rPr>
        <w:t>第二条</w:t>
      </w:r>
      <w:r w:rsidRPr="004222F5">
        <w:rPr>
          <w:rFonts w:ascii="宋体" w:eastAsia="宋体" w:hAnsi="宋体" w:cs="宋体" w:hint="eastAsia"/>
          <w:kern w:val="0"/>
          <w:sz w:val="24"/>
        </w:rPr>
        <w:t>各项义务，导致工期延误，相应顺延延误的工期。</w:t>
      </w:r>
    </w:p>
    <w:p w14:paraId="2E74DB51" w14:textId="77777777" w:rsidR="00E83122" w:rsidRPr="004222F5" w:rsidRDefault="00084025">
      <w:pPr>
        <w:widowControl/>
        <w:snapToGrid w:val="0"/>
        <w:spacing w:line="500" w:lineRule="exact"/>
        <w:jc w:val="left"/>
        <w:rPr>
          <w:rFonts w:ascii="宋体" w:eastAsia="宋体" w:hAnsi="宋体" w:cs="宋体"/>
          <w:b/>
          <w:bCs/>
          <w:kern w:val="0"/>
          <w:sz w:val="23"/>
          <w:szCs w:val="23"/>
        </w:rPr>
      </w:pPr>
      <w:r w:rsidRPr="004222F5">
        <w:rPr>
          <w:rFonts w:ascii="宋体" w:eastAsia="宋体" w:hAnsi="宋体" w:cs="宋体"/>
          <w:b/>
          <w:bCs/>
          <w:kern w:val="0"/>
          <w:sz w:val="23"/>
          <w:szCs w:val="23"/>
        </w:rPr>
        <w:t>2.</w:t>
      </w:r>
      <w:r w:rsidRPr="004222F5">
        <w:rPr>
          <w:rFonts w:ascii="宋体" w:eastAsia="宋体" w:hAnsi="宋体" w:cs="宋体" w:hint="eastAsia"/>
          <w:b/>
          <w:bCs/>
          <w:kern w:val="0"/>
          <w:sz w:val="23"/>
          <w:szCs w:val="23"/>
        </w:rPr>
        <w:t>4</w:t>
      </w:r>
      <w:r w:rsidRPr="004222F5">
        <w:rPr>
          <w:rFonts w:ascii="宋体" w:eastAsia="宋体" w:hAnsi="宋体" w:cs="宋体"/>
          <w:b/>
          <w:bCs/>
          <w:kern w:val="0"/>
          <w:sz w:val="23"/>
          <w:szCs w:val="23"/>
        </w:rPr>
        <w:t xml:space="preserve"> </w:t>
      </w:r>
      <w:r w:rsidRPr="004222F5">
        <w:rPr>
          <w:rFonts w:ascii="宋体" w:eastAsia="宋体" w:hAnsi="宋体" w:cs="宋体" w:hint="eastAsia"/>
          <w:b/>
          <w:bCs/>
          <w:kern w:val="0"/>
          <w:sz w:val="23"/>
          <w:szCs w:val="23"/>
        </w:rPr>
        <w:t>发包人委派的发包人代表：</w:t>
      </w:r>
    </w:p>
    <w:p w14:paraId="4FFAA416" w14:textId="77777777" w:rsidR="00E83122" w:rsidRPr="004222F5" w:rsidRDefault="00084025">
      <w:pPr>
        <w:pStyle w:val="p16"/>
        <w:spacing w:line="500" w:lineRule="exact"/>
        <w:ind w:firstLineChars="177" w:firstLine="425"/>
        <w:rPr>
          <w:b/>
          <w:bCs/>
          <w:sz w:val="23"/>
          <w:szCs w:val="23"/>
        </w:rPr>
      </w:pPr>
      <w:r w:rsidRPr="004222F5">
        <w:rPr>
          <w:rFonts w:hint="eastAsia"/>
        </w:rPr>
        <w:t>姓名：</w:t>
      </w:r>
      <w:r w:rsidRPr="004222F5">
        <w:rPr>
          <w:rFonts w:hint="eastAsia"/>
          <w:u w:val="single"/>
        </w:rPr>
        <w:t xml:space="preserve">         </w:t>
      </w:r>
      <w:r w:rsidRPr="004222F5">
        <w:rPr>
          <w:u w:val="single"/>
        </w:rPr>
        <w:t xml:space="preserve"> </w:t>
      </w:r>
      <w:r w:rsidRPr="004222F5">
        <w:t xml:space="preserve">        </w:t>
      </w:r>
      <w:r w:rsidRPr="004222F5">
        <w:rPr>
          <w:rFonts w:hint="eastAsia"/>
        </w:rPr>
        <w:t>职务：</w:t>
      </w:r>
      <w:r w:rsidRPr="004222F5">
        <w:rPr>
          <w:rFonts w:hint="eastAsia"/>
          <w:u w:val="single"/>
        </w:rPr>
        <w:t xml:space="preserve"> 现场代表</w:t>
      </w:r>
      <w:r w:rsidRPr="004222F5">
        <w:rPr>
          <w:u w:val="single"/>
        </w:rPr>
        <w:softHyphen/>
      </w:r>
      <w:r w:rsidRPr="004222F5">
        <w:rPr>
          <w:u w:val="single"/>
        </w:rPr>
        <w:softHyphen/>
        <w:t xml:space="preserve"> </w:t>
      </w:r>
      <w:r w:rsidRPr="004222F5">
        <w:t xml:space="preserve">   </w:t>
      </w:r>
    </w:p>
    <w:p w14:paraId="41F1C16E" w14:textId="77777777" w:rsidR="00E83122" w:rsidRPr="004222F5" w:rsidRDefault="00084025">
      <w:pPr>
        <w:widowControl/>
        <w:snapToGrid w:val="0"/>
        <w:spacing w:line="500" w:lineRule="exact"/>
        <w:ind w:firstLine="420"/>
        <w:jc w:val="left"/>
        <w:rPr>
          <w:rFonts w:ascii="宋体" w:eastAsia="宋体" w:hAnsi="宋体" w:cs="宋体"/>
          <w:kern w:val="0"/>
          <w:sz w:val="24"/>
        </w:rPr>
      </w:pPr>
      <w:r w:rsidRPr="004222F5">
        <w:rPr>
          <w:rFonts w:ascii="宋体" w:eastAsia="宋体" w:hAnsi="宋体" w:cs="宋体" w:hint="eastAsia"/>
          <w:kern w:val="0"/>
          <w:sz w:val="24"/>
        </w:rPr>
        <w:t>职权：负责工程质量、进度、投资控制，与各方进行联络、协调，召集会议；解决工程中出现的问题；工程资料管理；执行权力范围内的签证权等。当承包人现场负责人、技术负责人以及工人在工程管理方面和施工方面，不能满足工程施工要求时，发包人代表可以建议更换人选；对发包人负责。</w:t>
      </w:r>
    </w:p>
    <w:p w14:paraId="019474D2" w14:textId="77777777" w:rsidR="00E83122" w:rsidRPr="004222F5" w:rsidRDefault="00084025">
      <w:pPr>
        <w:autoSpaceDE w:val="0"/>
        <w:autoSpaceDN w:val="0"/>
        <w:adjustRightInd w:val="0"/>
        <w:spacing w:before="100" w:after="100" w:line="500" w:lineRule="exact"/>
        <w:ind w:left="360" w:rightChars="-159" w:right="-334"/>
        <w:jc w:val="left"/>
        <w:rPr>
          <w:rFonts w:ascii="宋体" w:eastAsia="宋体" w:hAnsi="宋体" w:cs="宋体"/>
          <w:b/>
          <w:bCs/>
          <w:kern w:val="0"/>
          <w:sz w:val="24"/>
          <w:szCs w:val="24"/>
          <w:lang w:val="zh-CN"/>
        </w:rPr>
      </w:pPr>
      <w:r w:rsidRPr="004222F5">
        <w:rPr>
          <w:rFonts w:ascii="宋体" w:eastAsia="宋体" w:hAnsi="宋体" w:cs="宋体" w:hint="eastAsia"/>
          <w:b/>
          <w:bCs/>
          <w:kern w:val="0"/>
          <w:sz w:val="24"/>
          <w:szCs w:val="24"/>
        </w:rPr>
        <w:t xml:space="preserve">第三条 </w:t>
      </w:r>
      <w:r w:rsidRPr="004222F5">
        <w:rPr>
          <w:rFonts w:ascii="宋体" w:eastAsia="宋体" w:hAnsi="宋体" w:cs="宋体" w:hint="eastAsia"/>
          <w:b/>
          <w:bCs/>
          <w:kern w:val="0"/>
          <w:sz w:val="24"/>
          <w:szCs w:val="24"/>
          <w:lang w:val="zh-CN"/>
        </w:rPr>
        <w:t>承包人的义务</w:t>
      </w:r>
    </w:p>
    <w:p w14:paraId="78747720" w14:textId="77777777" w:rsidR="00E83122" w:rsidRPr="004222F5" w:rsidRDefault="00084025">
      <w:pPr>
        <w:widowControl/>
        <w:snapToGrid w:val="0"/>
        <w:spacing w:line="500" w:lineRule="exact"/>
        <w:ind w:firstLine="420"/>
        <w:jc w:val="left"/>
        <w:rPr>
          <w:rFonts w:ascii="宋体" w:eastAsia="宋体" w:hAnsi="宋体" w:cs="宋体"/>
          <w:kern w:val="0"/>
          <w:sz w:val="24"/>
          <w:u w:val="single"/>
        </w:rPr>
      </w:pPr>
      <w:r w:rsidRPr="004222F5">
        <w:rPr>
          <w:rFonts w:ascii="宋体" w:eastAsia="宋体" w:hAnsi="宋体" w:cs="宋体" w:hint="eastAsia"/>
          <w:kern w:val="0"/>
          <w:sz w:val="24"/>
        </w:rPr>
        <w:t>3</w:t>
      </w:r>
      <w:r w:rsidRPr="004222F5">
        <w:rPr>
          <w:rFonts w:ascii="宋体" w:eastAsia="宋体" w:hAnsi="宋体" w:cs="宋体"/>
          <w:kern w:val="0"/>
          <w:sz w:val="24"/>
        </w:rPr>
        <w:t>.</w:t>
      </w:r>
      <w:r w:rsidRPr="004222F5">
        <w:rPr>
          <w:rFonts w:ascii="宋体" w:eastAsia="宋体" w:hAnsi="宋体" w:cs="宋体" w:hint="eastAsia"/>
          <w:kern w:val="0"/>
          <w:sz w:val="24"/>
        </w:rPr>
        <w:t>1</w:t>
      </w:r>
      <w:r w:rsidRPr="004222F5">
        <w:rPr>
          <w:rFonts w:ascii="宋体" w:eastAsia="宋体" w:hAnsi="宋体" w:cs="宋体"/>
          <w:kern w:val="0"/>
          <w:sz w:val="24"/>
        </w:rPr>
        <w:t xml:space="preserve"> </w:t>
      </w:r>
      <w:r w:rsidRPr="004222F5">
        <w:rPr>
          <w:rFonts w:ascii="宋体" w:eastAsia="宋体" w:hAnsi="宋体" w:cs="宋体" w:hint="eastAsia"/>
          <w:kern w:val="0"/>
          <w:sz w:val="24"/>
        </w:rPr>
        <w:t>承包人应按合同约定以及发包人作出的指示，实施、完成全部工程，并修补工程中的任何缺陷。承包人应提供为完成合同工作所需的劳务、材料、施工设备、工程设备和其他物品，并负责临时设施的设计、建造、运行、维护、管理和拆除。</w:t>
      </w:r>
    </w:p>
    <w:p w14:paraId="4209245D" w14:textId="77777777" w:rsidR="00E83122" w:rsidRPr="004222F5" w:rsidRDefault="00084025">
      <w:pPr>
        <w:widowControl/>
        <w:snapToGrid w:val="0"/>
        <w:spacing w:line="500" w:lineRule="exact"/>
        <w:ind w:firstLine="420"/>
        <w:jc w:val="left"/>
        <w:rPr>
          <w:rFonts w:ascii="宋体" w:eastAsia="宋体" w:hAnsi="宋体" w:cs="宋体"/>
          <w:kern w:val="0"/>
          <w:sz w:val="24"/>
          <w:u w:val="single"/>
        </w:rPr>
      </w:pPr>
      <w:r w:rsidRPr="004222F5">
        <w:rPr>
          <w:rFonts w:ascii="宋体" w:eastAsia="宋体" w:hAnsi="宋体" w:cs="宋体"/>
          <w:kern w:val="0"/>
          <w:sz w:val="24"/>
        </w:rPr>
        <w:t>(</w:t>
      </w:r>
      <w:r w:rsidRPr="004222F5">
        <w:rPr>
          <w:rFonts w:ascii="宋体" w:eastAsia="宋体" w:hAnsi="宋体" w:cs="宋体" w:hint="eastAsia"/>
          <w:kern w:val="0"/>
          <w:sz w:val="24"/>
        </w:rPr>
        <w:t>1</w:t>
      </w:r>
      <w:r w:rsidRPr="004222F5">
        <w:rPr>
          <w:rFonts w:ascii="宋体" w:eastAsia="宋体" w:hAnsi="宋体" w:cs="宋体"/>
          <w:kern w:val="0"/>
          <w:sz w:val="24"/>
        </w:rPr>
        <w:t>)</w:t>
      </w:r>
      <w:r w:rsidRPr="004222F5">
        <w:rPr>
          <w:rFonts w:ascii="宋体" w:eastAsia="宋体" w:hAnsi="宋体" w:cs="宋体" w:hint="eastAsia"/>
          <w:kern w:val="0"/>
          <w:sz w:val="24"/>
        </w:rPr>
        <w:t>承担施工安全保卫、环境保护工作及非夜间照明的责任和要求：</w:t>
      </w:r>
      <w:r w:rsidRPr="004222F5">
        <w:rPr>
          <w:rFonts w:ascii="宋体" w:eastAsia="宋体" w:hAnsi="宋体" w:cs="宋体" w:hint="eastAsia"/>
          <w:kern w:val="0"/>
          <w:sz w:val="24"/>
          <w:u w:val="single"/>
        </w:rPr>
        <w:t>由承包人按相关规定执行，费用自理（费用已含在合同价中）。</w:t>
      </w:r>
    </w:p>
    <w:p w14:paraId="7DC64F5C" w14:textId="77777777" w:rsidR="00E83122" w:rsidRPr="004222F5" w:rsidRDefault="00084025">
      <w:pPr>
        <w:widowControl/>
        <w:snapToGrid w:val="0"/>
        <w:spacing w:line="500" w:lineRule="exact"/>
        <w:ind w:firstLine="420"/>
        <w:jc w:val="left"/>
        <w:rPr>
          <w:rFonts w:ascii="宋体" w:eastAsia="宋体" w:hAnsi="宋体" w:cs="宋体"/>
          <w:kern w:val="0"/>
          <w:sz w:val="24"/>
          <w:u w:val="single"/>
        </w:rPr>
      </w:pPr>
      <w:r w:rsidRPr="004222F5">
        <w:rPr>
          <w:rFonts w:ascii="宋体" w:eastAsia="宋体" w:hAnsi="宋体" w:cs="宋体"/>
          <w:kern w:val="0"/>
          <w:sz w:val="24"/>
        </w:rPr>
        <w:t>(</w:t>
      </w:r>
      <w:r w:rsidRPr="004222F5">
        <w:rPr>
          <w:rFonts w:ascii="宋体" w:eastAsia="宋体" w:hAnsi="宋体" w:cs="宋体" w:hint="eastAsia"/>
          <w:kern w:val="0"/>
          <w:sz w:val="24"/>
        </w:rPr>
        <w:t>2</w:t>
      </w:r>
      <w:r w:rsidRPr="004222F5">
        <w:rPr>
          <w:rFonts w:ascii="宋体" w:eastAsia="宋体" w:hAnsi="宋体" w:cs="宋体"/>
          <w:kern w:val="0"/>
          <w:sz w:val="24"/>
        </w:rPr>
        <w:t>)</w:t>
      </w:r>
      <w:r w:rsidRPr="004222F5">
        <w:rPr>
          <w:rFonts w:ascii="宋体" w:eastAsia="宋体" w:hAnsi="宋体" w:cs="宋体" w:hint="eastAsia"/>
          <w:kern w:val="0"/>
          <w:sz w:val="24"/>
        </w:rPr>
        <w:t>向发包人提供的办公和生活房屋及设施的要求：</w:t>
      </w:r>
      <w:r w:rsidRPr="004222F5">
        <w:rPr>
          <w:rFonts w:ascii="宋体" w:eastAsia="宋体" w:hAnsi="宋体" w:cs="宋体"/>
          <w:kern w:val="0"/>
          <w:sz w:val="24"/>
          <w:u w:val="single"/>
        </w:rPr>
        <w:t xml:space="preserve"> </w:t>
      </w:r>
      <w:r w:rsidRPr="004222F5">
        <w:rPr>
          <w:rFonts w:ascii="宋体" w:eastAsia="宋体" w:hAnsi="宋体" w:cs="宋体" w:hint="eastAsia"/>
          <w:kern w:val="0"/>
          <w:sz w:val="24"/>
          <w:u w:val="single"/>
        </w:rPr>
        <w:t>需给发包人提供现场办公场地</w:t>
      </w:r>
      <w:r w:rsidRPr="004222F5">
        <w:rPr>
          <w:rFonts w:ascii="宋体" w:eastAsia="宋体" w:hAnsi="宋体" w:cs="宋体"/>
          <w:kern w:val="0"/>
          <w:sz w:val="24"/>
          <w:u w:val="single"/>
        </w:rPr>
        <w:t xml:space="preserve"> </w:t>
      </w:r>
      <w:r w:rsidRPr="004222F5">
        <w:rPr>
          <w:rFonts w:ascii="宋体" w:eastAsia="宋体" w:hAnsi="宋体" w:cs="宋体" w:hint="eastAsia"/>
          <w:kern w:val="0"/>
          <w:sz w:val="24"/>
          <w:u w:val="single"/>
        </w:rPr>
        <w:t>（费用已含在合同价中）</w:t>
      </w:r>
      <w:r w:rsidRPr="004222F5">
        <w:rPr>
          <w:rFonts w:ascii="宋体" w:eastAsia="宋体" w:hAnsi="宋体" w:cs="宋体"/>
          <w:kern w:val="0"/>
          <w:sz w:val="24"/>
          <w:u w:val="single"/>
        </w:rPr>
        <w:t xml:space="preserve"> </w:t>
      </w:r>
      <w:r w:rsidRPr="004222F5">
        <w:rPr>
          <w:rFonts w:ascii="宋体" w:eastAsia="宋体" w:hAnsi="宋体" w:cs="宋体" w:hint="eastAsia"/>
          <w:kern w:val="0"/>
          <w:sz w:val="24"/>
          <w:u w:val="single"/>
        </w:rPr>
        <w:t>。</w:t>
      </w:r>
    </w:p>
    <w:p w14:paraId="75C369DC" w14:textId="77777777" w:rsidR="00E83122" w:rsidRPr="004222F5" w:rsidRDefault="00084025">
      <w:pPr>
        <w:widowControl/>
        <w:snapToGrid w:val="0"/>
        <w:spacing w:line="500" w:lineRule="exact"/>
        <w:ind w:firstLine="420"/>
        <w:jc w:val="left"/>
        <w:rPr>
          <w:rFonts w:ascii="宋体" w:eastAsia="宋体" w:hAnsi="宋体" w:cs="宋体"/>
          <w:kern w:val="0"/>
          <w:sz w:val="24"/>
          <w:u w:val="single"/>
        </w:rPr>
      </w:pPr>
      <w:r w:rsidRPr="004222F5">
        <w:rPr>
          <w:rFonts w:ascii="宋体" w:eastAsia="宋体" w:hAnsi="宋体" w:cs="宋体"/>
          <w:kern w:val="0"/>
          <w:sz w:val="24"/>
        </w:rPr>
        <w:t>(</w:t>
      </w:r>
      <w:r w:rsidRPr="004222F5">
        <w:rPr>
          <w:rFonts w:ascii="宋体" w:eastAsia="宋体" w:hAnsi="宋体" w:cs="宋体" w:hint="eastAsia"/>
          <w:kern w:val="0"/>
          <w:sz w:val="24"/>
        </w:rPr>
        <w:t>3</w:t>
      </w:r>
      <w:r w:rsidRPr="004222F5">
        <w:rPr>
          <w:rFonts w:ascii="宋体" w:eastAsia="宋体" w:hAnsi="宋体" w:cs="宋体"/>
          <w:kern w:val="0"/>
          <w:sz w:val="24"/>
        </w:rPr>
        <w:t>)</w:t>
      </w:r>
      <w:r w:rsidRPr="004222F5">
        <w:rPr>
          <w:rFonts w:ascii="宋体" w:eastAsia="宋体" w:hAnsi="宋体" w:cs="宋体" w:hint="eastAsia"/>
          <w:kern w:val="0"/>
          <w:sz w:val="24"/>
        </w:rPr>
        <w:t>需承包人办理的有关施工场地交通、环卫和施工噪音管理等手续：</w:t>
      </w:r>
      <w:r w:rsidRPr="004222F5">
        <w:rPr>
          <w:rFonts w:ascii="宋体" w:eastAsia="宋体" w:hAnsi="宋体" w:cs="宋体" w:hint="eastAsia"/>
          <w:kern w:val="0"/>
          <w:sz w:val="24"/>
          <w:u w:val="single"/>
        </w:rPr>
        <w:t>由承包人负责办理相关手续，费用由承包人自理（费用已含在合同价中）。</w:t>
      </w:r>
    </w:p>
    <w:p w14:paraId="1A755B4F" w14:textId="77777777" w:rsidR="00E83122" w:rsidRPr="004222F5" w:rsidRDefault="00084025">
      <w:pPr>
        <w:widowControl/>
        <w:snapToGrid w:val="0"/>
        <w:spacing w:line="500" w:lineRule="exact"/>
        <w:ind w:firstLine="420"/>
        <w:jc w:val="left"/>
        <w:rPr>
          <w:rFonts w:ascii="宋体" w:eastAsia="宋体" w:hAnsi="宋体" w:cs="Times New Roman"/>
          <w:kern w:val="0"/>
          <w:sz w:val="24"/>
        </w:rPr>
      </w:pPr>
      <w:r w:rsidRPr="004222F5">
        <w:rPr>
          <w:rFonts w:ascii="宋体" w:eastAsia="宋体" w:hAnsi="宋体" w:cs="宋体"/>
          <w:kern w:val="0"/>
          <w:sz w:val="24"/>
        </w:rPr>
        <w:t>(</w:t>
      </w:r>
      <w:r w:rsidRPr="004222F5">
        <w:rPr>
          <w:rFonts w:ascii="宋体" w:eastAsia="宋体" w:hAnsi="宋体" w:cs="宋体" w:hint="eastAsia"/>
          <w:kern w:val="0"/>
          <w:sz w:val="24"/>
        </w:rPr>
        <w:t>4</w:t>
      </w:r>
      <w:r w:rsidRPr="004222F5">
        <w:rPr>
          <w:rFonts w:ascii="宋体" w:eastAsia="宋体" w:hAnsi="宋体" w:cs="宋体"/>
          <w:kern w:val="0"/>
          <w:sz w:val="24"/>
        </w:rPr>
        <w:t>)</w:t>
      </w:r>
      <w:r w:rsidRPr="004222F5">
        <w:rPr>
          <w:rFonts w:ascii="宋体" w:eastAsia="宋体" w:hAnsi="宋体" w:cs="宋体" w:hint="eastAsia"/>
          <w:kern w:val="0"/>
          <w:sz w:val="24"/>
        </w:rPr>
        <w:t>已完工程成品保护的特殊要求及费用承担：</w:t>
      </w:r>
      <w:r w:rsidRPr="004222F5">
        <w:rPr>
          <w:rFonts w:ascii="宋体" w:eastAsia="宋体" w:hAnsi="宋体" w:cs="宋体" w:hint="eastAsia"/>
          <w:kern w:val="0"/>
          <w:sz w:val="24"/>
          <w:u w:val="single"/>
        </w:rPr>
        <w:t>在竣工验收并正式移交之前由承包人负责并承担所有费用（费用已含在合同价中）。</w:t>
      </w:r>
    </w:p>
    <w:p w14:paraId="18C6693F" w14:textId="77777777" w:rsidR="00E83122" w:rsidRPr="004222F5" w:rsidRDefault="00084025">
      <w:pPr>
        <w:widowControl/>
        <w:snapToGrid w:val="0"/>
        <w:spacing w:line="500" w:lineRule="exact"/>
        <w:ind w:firstLine="420"/>
        <w:jc w:val="left"/>
        <w:rPr>
          <w:rFonts w:ascii="宋体" w:eastAsia="宋体" w:hAnsi="宋体" w:cs="宋体"/>
          <w:kern w:val="0"/>
          <w:sz w:val="24"/>
        </w:rPr>
      </w:pPr>
      <w:r w:rsidRPr="004222F5">
        <w:rPr>
          <w:rFonts w:ascii="宋体" w:eastAsia="宋体" w:hAnsi="宋体" w:cs="宋体"/>
          <w:kern w:val="0"/>
          <w:sz w:val="24"/>
        </w:rPr>
        <w:t>(</w:t>
      </w:r>
      <w:r w:rsidRPr="004222F5">
        <w:rPr>
          <w:rFonts w:ascii="宋体" w:eastAsia="宋体" w:hAnsi="宋体" w:cs="宋体" w:hint="eastAsia"/>
          <w:kern w:val="0"/>
          <w:sz w:val="24"/>
        </w:rPr>
        <w:t>5</w:t>
      </w:r>
      <w:r w:rsidRPr="004222F5">
        <w:rPr>
          <w:rFonts w:ascii="宋体" w:eastAsia="宋体" w:hAnsi="宋体" w:cs="宋体"/>
          <w:kern w:val="0"/>
          <w:sz w:val="24"/>
        </w:rPr>
        <w:t>)</w:t>
      </w:r>
      <w:r w:rsidRPr="004222F5">
        <w:rPr>
          <w:rFonts w:ascii="宋体" w:eastAsia="宋体" w:hAnsi="宋体" w:cs="宋体" w:hint="eastAsia"/>
          <w:kern w:val="0"/>
          <w:sz w:val="24"/>
        </w:rPr>
        <w:t>施工场地清洁卫生的要求：</w:t>
      </w:r>
      <w:r w:rsidRPr="004222F5">
        <w:rPr>
          <w:rFonts w:ascii="宋体" w:eastAsia="宋体" w:hAnsi="宋体" w:cs="宋体" w:hint="eastAsia"/>
          <w:kern w:val="0"/>
          <w:sz w:val="24"/>
          <w:u w:val="single"/>
        </w:rPr>
        <w:t>按《建设工程施工现场管理规定》、《重庆市建筑工地文明施工标准》及有关规定执行（费用已含在合同价中）。</w:t>
      </w:r>
    </w:p>
    <w:p w14:paraId="0B14489A" w14:textId="77777777" w:rsidR="00E83122" w:rsidRPr="004222F5" w:rsidRDefault="00084025">
      <w:pPr>
        <w:widowControl/>
        <w:snapToGrid w:val="0"/>
        <w:spacing w:line="500" w:lineRule="exact"/>
        <w:ind w:firstLine="420"/>
        <w:jc w:val="left"/>
        <w:rPr>
          <w:rFonts w:ascii="宋体" w:eastAsia="宋体" w:hAnsi="宋体" w:cs="宋体"/>
          <w:kern w:val="0"/>
          <w:sz w:val="24"/>
        </w:rPr>
      </w:pPr>
      <w:r w:rsidRPr="004222F5">
        <w:rPr>
          <w:rFonts w:ascii="宋体" w:eastAsia="宋体" w:hAnsi="宋体" w:cs="宋体"/>
          <w:kern w:val="0"/>
          <w:sz w:val="24"/>
        </w:rPr>
        <w:t>(</w:t>
      </w:r>
      <w:r w:rsidRPr="004222F5">
        <w:rPr>
          <w:rFonts w:ascii="宋体" w:eastAsia="宋体" w:hAnsi="宋体" w:cs="宋体" w:hint="eastAsia"/>
          <w:kern w:val="0"/>
          <w:sz w:val="24"/>
        </w:rPr>
        <w:t>6</w:t>
      </w:r>
      <w:r w:rsidRPr="004222F5">
        <w:rPr>
          <w:rFonts w:ascii="宋体" w:eastAsia="宋体" w:hAnsi="宋体" w:cs="宋体"/>
          <w:kern w:val="0"/>
          <w:sz w:val="24"/>
        </w:rPr>
        <w:t>)</w:t>
      </w:r>
      <w:r w:rsidRPr="004222F5">
        <w:rPr>
          <w:rFonts w:ascii="宋体" w:eastAsia="宋体" w:hAnsi="宋体" w:cs="宋体" w:hint="eastAsia"/>
          <w:kern w:val="0"/>
          <w:sz w:val="24"/>
        </w:rPr>
        <w:t>双方约定承包人应做的其他工作：</w:t>
      </w:r>
      <w:r w:rsidRPr="004222F5">
        <w:rPr>
          <w:rFonts w:ascii="宋体" w:eastAsia="宋体" w:hAnsi="宋体" w:cs="宋体" w:hint="eastAsia"/>
          <w:kern w:val="0"/>
          <w:sz w:val="24"/>
          <w:u w:val="single"/>
        </w:rPr>
        <w:t>承包人负责与施工中所涉及的市政、交通、供电、环保等相关单位的联系协调工作。</w:t>
      </w:r>
    </w:p>
    <w:p w14:paraId="12E0B87E" w14:textId="77777777" w:rsidR="00E83122" w:rsidRPr="004222F5" w:rsidRDefault="00084025">
      <w:pPr>
        <w:widowControl/>
        <w:snapToGrid w:val="0"/>
        <w:spacing w:line="500" w:lineRule="exact"/>
        <w:ind w:firstLineChars="200" w:firstLine="480"/>
        <w:jc w:val="left"/>
        <w:rPr>
          <w:rFonts w:ascii="宋体" w:eastAsia="宋体" w:hAnsi="宋体" w:cs="宋体"/>
          <w:kern w:val="0"/>
          <w:sz w:val="24"/>
        </w:rPr>
      </w:pPr>
      <w:r w:rsidRPr="004222F5">
        <w:rPr>
          <w:rFonts w:ascii="宋体" w:eastAsia="宋体" w:hAnsi="宋体" w:cs="宋体" w:hint="eastAsia"/>
          <w:kern w:val="0"/>
          <w:sz w:val="24"/>
        </w:rPr>
        <w:lastRenderedPageBreak/>
        <w:t>3.2</w:t>
      </w:r>
      <w:r w:rsidRPr="004222F5">
        <w:rPr>
          <w:rFonts w:ascii="宋体" w:eastAsia="宋体" w:hAnsi="宋体" w:cs="宋体"/>
          <w:kern w:val="0"/>
          <w:sz w:val="24"/>
        </w:rPr>
        <w:t xml:space="preserve"> </w:t>
      </w:r>
      <w:r w:rsidRPr="004222F5">
        <w:rPr>
          <w:rFonts w:ascii="宋体" w:eastAsia="宋体" w:hAnsi="宋体" w:cs="宋体" w:hint="eastAsia"/>
          <w:kern w:val="0"/>
          <w:sz w:val="24"/>
        </w:rPr>
        <w:t>为他人提供方便</w:t>
      </w:r>
    </w:p>
    <w:p w14:paraId="681FED88" w14:textId="77777777" w:rsidR="00E83122" w:rsidRPr="004222F5" w:rsidRDefault="00084025">
      <w:pPr>
        <w:widowControl/>
        <w:snapToGrid w:val="0"/>
        <w:spacing w:line="500" w:lineRule="exact"/>
        <w:jc w:val="left"/>
        <w:rPr>
          <w:rFonts w:ascii="宋体" w:eastAsia="宋体" w:hAnsi="宋体" w:cs="宋体"/>
          <w:kern w:val="0"/>
          <w:sz w:val="24"/>
        </w:rPr>
      </w:pPr>
      <w:r w:rsidRPr="004222F5">
        <w:rPr>
          <w:rFonts w:ascii="宋体" w:eastAsia="宋体" w:hAnsi="宋体" w:cs="宋体"/>
          <w:kern w:val="0"/>
          <w:sz w:val="24"/>
        </w:rPr>
        <w:t xml:space="preserve">   </w:t>
      </w:r>
      <w:r w:rsidRPr="004222F5">
        <w:rPr>
          <w:rFonts w:ascii="宋体" w:eastAsia="宋体" w:hAnsi="宋体" w:cs="宋体" w:hint="eastAsia"/>
          <w:kern w:val="0"/>
          <w:sz w:val="24"/>
        </w:rPr>
        <w:t xml:space="preserve"> 承包人为他人提供条件的内容：承包人应按发包人的指示为相关施工单位或他人在施工场地或附近实施与工程有关的其他各项工作提供可能的条件。</w:t>
      </w:r>
    </w:p>
    <w:p w14:paraId="5FA8C36D" w14:textId="77777777" w:rsidR="00E83122" w:rsidRPr="004222F5" w:rsidRDefault="00084025">
      <w:pPr>
        <w:widowControl/>
        <w:snapToGrid w:val="0"/>
        <w:spacing w:line="500" w:lineRule="exact"/>
        <w:ind w:firstLine="480"/>
        <w:jc w:val="left"/>
        <w:rPr>
          <w:rFonts w:ascii="宋体" w:eastAsia="宋体" w:hAnsi="宋体" w:cs="宋体"/>
          <w:kern w:val="0"/>
          <w:sz w:val="24"/>
          <w:u w:val="single"/>
        </w:rPr>
      </w:pPr>
      <w:r w:rsidRPr="004222F5">
        <w:rPr>
          <w:rFonts w:ascii="宋体" w:eastAsia="宋体" w:hAnsi="宋体" w:cs="宋体" w:hint="eastAsia"/>
          <w:kern w:val="0"/>
          <w:sz w:val="24"/>
        </w:rPr>
        <w:t>承包人为他人提供条件可能发生费用的处理方法：</w:t>
      </w:r>
      <w:r w:rsidRPr="004222F5">
        <w:rPr>
          <w:rFonts w:ascii="宋体" w:eastAsia="宋体" w:hAnsi="宋体" w:cs="宋体" w:hint="eastAsia"/>
          <w:kern w:val="0"/>
          <w:sz w:val="24"/>
          <w:u w:val="single"/>
        </w:rPr>
        <w:t xml:space="preserve">  合同、</w:t>
      </w:r>
      <w:r w:rsidRPr="004222F5">
        <w:rPr>
          <w:rFonts w:ascii="宋体" w:eastAsia="宋体" w:hAnsi="宋体" w:cs="宋体"/>
          <w:kern w:val="0"/>
          <w:sz w:val="24"/>
          <w:u w:val="single"/>
        </w:rPr>
        <w:t>施工图纸</w:t>
      </w:r>
      <w:r w:rsidRPr="004222F5">
        <w:rPr>
          <w:rFonts w:ascii="宋体" w:eastAsia="宋体" w:hAnsi="宋体" w:cs="宋体" w:hint="eastAsia"/>
          <w:kern w:val="0"/>
          <w:sz w:val="24"/>
          <w:u w:val="single"/>
        </w:rPr>
        <w:t xml:space="preserve">明确的范围内，由承包人自行承担。  </w:t>
      </w:r>
    </w:p>
    <w:p w14:paraId="19579EE9" w14:textId="77777777" w:rsidR="00E83122" w:rsidRPr="004222F5" w:rsidRDefault="00084025">
      <w:pPr>
        <w:widowControl/>
        <w:snapToGrid w:val="0"/>
        <w:spacing w:line="500" w:lineRule="exact"/>
        <w:ind w:firstLineChars="200" w:firstLine="480"/>
        <w:jc w:val="left"/>
        <w:rPr>
          <w:rFonts w:ascii="宋体" w:eastAsia="宋体" w:hAnsi="宋体" w:cs="宋体"/>
          <w:kern w:val="0"/>
          <w:sz w:val="24"/>
        </w:rPr>
      </w:pPr>
      <w:r w:rsidRPr="004222F5">
        <w:rPr>
          <w:rFonts w:ascii="宋体" w:eastAsia="宋体" w:hAnsi="宋体" w:cs="宋体" w:hint="eastAsia"/>
          <w:kern w:val="0"/>
          <w:sz w:val="24"/>
        </w:rPr>
        <w:t>3.3 已竣工工程未交付发包人之前，承包人负责该工程以及相关设施的保护工作，保护期间发生损坏，承包人自费予以修复；已竣工的工程未交付发包人之前，承包人应负责成品保护工作，因保护不力造成的经济损失和责任由承包人承担。已完工程成品保护的特殊要求由承包人做出详细方案，并落实到位，确保成品完好，费用由承包人负担。</w:t>
      </w:r>
    </w:p>
    <w:p w14:paraId="6ED9ED67" w14:textId="77777777" w:rsidR="00E83122" w:rsidRPr="004222F5" w:rsidRDefault="00084025">
      <w:pPr>
        <w:widowControl/>
        <w:snapToGrid w:val="0"/>
        <w:spacing w:line="500" w:lineRule="exact"/>
        <w:ind w:firstLine="420"/>
        <w:jc w:val="left"/>
        <w:rPr>
          <w:rFonts w:ascii="宋体" w:eastAsia="宋体" w:hAnsi="宋体" w:cs="宋体"/>
          <w:kern w:val="0"/>
          <w:sz w:val="24"/>
        </w:rPr>
      </w:pPr>
      <w:r w:rsidRPr="004222F5">
        <w:rPr>
          <w:rFonts w:ascii="宋体" w:eastAsia="宋体" w:hAnsi="宋体" w:cs="宋体" w:hint="eastAsia"/>
          <w:kern w:val="0"/>
          <w:sz w:val="24"/>
        </w:rPr>
        <w:t>3.4 其他义务：凡发包人要求增加的与本工程相关的工作，承包人应配合发包人及时组织施工，工程费用按合同及其相关约定结算办法办理。</w:t>
      </w:r>
    </w:p>
    <w:p w14:paraId="7C3A3C2B" w14:textId="77777777" w:rsidR="00E83122" w:rsidRPr="004222F5" w:rsidRDefault="00084025">
      <w:pPr>
        <w:widowControl/>
        <w:snapToGrid w:val="0"/>
        <w:spacing w:line="500" w:lineRule="exact"/>
        <w:ind w:firstLine="420"/>
        <w:jc w:val="left"/>
        <w:rPr>
          <w:rFonts w:ascii="宋体" w:eastAsia="宋体" w:hAnsi="宋体" w:cs="宋体"/>
          <w:kern w:val="0"/>
          <w:sz w:val="24"/>
        </w:rPr>
      </w:pPr>
      <w:r w:rsidRPr="004222F5">
        <w:rPr>
          <w:rFonts w:ascii="宋体" w:eastAsia="宋体" w:hAnsi="宋体" w:cs="宋体" w:hint="eastAsia"/>
          <w:kern w:val="0"/>
          <w:sz w:val="24"/>
        </w:rPr>
        <w:t>3.5遵守政府有关主管部门对施工场地交通、施工噪音以及环境保护和安全生产等的管理规定，按规定办理有关手续，并以书面形式通知发包人。</w:t>
      </w:r>
    </w:p>
    <w:p w14:paraId="34B718E4" w14:textId="77777777" w:rsidR="00E83122" w:rsidRPr="004222F5" w:rsidRDefault="00084025">
      <w:pPr>
        <w:widowControl/>
        <w:snapToGrid w:val="0"/>
        <w:spacing w:line="500" w:lineRule="exact"/>
        <w:jc w:val="left"/>
        <w:rPr>
          <w:rFonts w:ascii="宋体" w:eastAsia="宋体" w:hAnsi="宋体" w:cs="宋体"/>
          <w:kern w:val="0"/>
          <w:sz w:val="24"/>
        </w:rPr>
      </w:pPr>
      <w:r w:rsidRPr="004222F5">
        <w:rPr>
          <w:rFonts w:ascii="宋体" w:eastAsia="宋体" w:hAnsi="宋体" w:cs="宋体" w:hint="eastAsia"/>
          <w:kern w:val="0"/>
          <w:sz w:val="24"/>
        </w:rPr>
        <w:t xml:space="preserve">    ①需要办理交通特别通行证时，由承包人负责办证；</w:t>
      </w:r>
    </w:p>
    <w:p w14:paraId="50082CF2" w14:textId="77777777" w:rsidR="00E83122" w:rsidRPr="004222F5" w:rsidRDefault="00084025">
      <w:pPr>
        <w:widowControl/>
        <w:snapToGrid w:val="0"/>
        <w:spacing w:line="500" w:lineRule="exact"/>
        <w:ind w:firstLineChars="200" w:firstLine="480"/>
        <w:jc w:val="left"/>
        <w:rPr>
          <w:rFonts w:ascii="宋体" w:eastAsia="宋体" w:hAnsi="宋体" w:cs="宋体"/>
          <w:kern w:val="0"/>
          <w:sz w:val="24"/>
        </w:rPr>
      </w:pPr>
      <w:r w:rsidRPr="004222F5">
        <w:rPr>
          <w:rFonts w:ascii="宋体" w:eastAsia="宋体" w:hAnsi="宋体" w:cs="宋体" w:hint="eastAsia"/>
          <w:kern w:val="0"/>
          <w:sz w:val="24"/>
        </w:rPr>
        <w:t>②施工噪音超过当地主管部门的规定时，由承包人提出整改措施；</w:t>
      </w:r>
    </w:p>
    <w:p w14:paraId="243C0ED7" w14:textId="77777777" w:rsidR="00E83122" w:rsidRPr="004222F5" w:rsidRDefault="00084025">
      <w:pPr>
        <w:widowControl/>
        <w:snapToGrid w:val="0"/>
        <w:spacing w:line="500" w:lineRule="exact"/>
        <w:ind w:firstLineChars="200" w:firstLine="480"/>
        <w:jc w:val="left"/>
        <w:rPr>
          <w:rFonts w:ascii="宋体" w:eastAsia="宋体" w:hAnsi="宋体" w:cs="宋体"/>
          <w:kern w:val="0"/>
          <w:sz w:val="24"/>
        </w:rPr>
      </w:pPr>
      <w:r w:rsidRPr="004222F5">
        <w:rPr>
          <w:rFonts w:ascii="宋体" w:eastAsia="宋体" w:hAnsi="宋体" w:cs="宋体" w:hint="eastAsia"/>
          <w:kern w:val="0"/>
          <w:sz w:val="24"/>
          <w:szCs w:val="24"/>
        </w:rPr>
        <w:sym w:font="Wingdings" w:char="F083"/>
      </w:r>
      <w:r w:rsidRPr="004222F5">
        <w:rPr>
          <w:rFonts w:ascii="宋体" w:eastAsia="宋体" w:hAnsi="宋体" w:cs="宋体" w:hint="eastAsia"/>
          <w:kern w:val="0"/>
          <w:sz w:val="24"/>
        </w:rPr>
        <w:t>施工现场需排放有害污水时，由承包人办理有关手续；</w:t>
      </w:r>
    </w:p>
    <w:p w14:paraId="78ABBB50" w14:textId="77777777" w:rsidR="00E83122" w:rsidRPr="004222F5" w:rsidRDefault="00084025">
      <w:pPr>
        <w:widowControl/>
        <w:snapToGrid w:val="0"/>
        <w:spacing w:line="500" w:lineRule="exact"/>
        <w:jc w:val="left"/>
        <w:rPr>
          <w:rFonts w:ascii="宋体" w:eastAsia="宋体" w:hAnsi="宋体" w:cs="宋体"/>
          <w:kern w:val="0"/>
          <w:sz w:val="24"/>
        </w:rPr>
      </w:pPr>
      <w:r w:rsidRPr="004222F5">
        <w:rPr>
          <w:rFonts w:ascii="宋体" w:eastAsia="宋体" w:hAnsi="宋体" w:cs="宋体" w:hint="eastAsia"/>
          <w:kern w:val="0"/>
          <w:sz w:val="24"/>
        </w:rPr>
        <w:t xml:space="preserve">    以上所发生的费用由承包人自行承担，</w:t>
      </w:r>
      <w:r w:rsidRPr="004222F5">
        <w:rPr>
          <w:rFonts w:ascii="宋体" w:eastAsia="宋体" w:hAnsi="宋体" w:cs="宋体" w:hint="eastAsia"/>
          <w:kern w:val="0"/>
          <w:sz w:val="24"/>
          <w:u w:val="single"/>
        </w:rPr>
        <w:t>费用已含在合同价中</w:t>
      </w:r>
      <w:r w:rsidRPr="004222F5">
        <w:rPr>
          <w:rFonts w:ascii="宋体" w:eastAsia="宋体" w:hAnsi="宋体" w:cs="宋体" w:hint="eastAsia"/>
          <w:kern w:val="0"/>
          <w:sz w:val="24"/>
        </w:rPr>
        <w:t>。</w:t>
      </w:r>
    </w:p>
    <w:p w14:paraId="0D3B6162" w14:textId="77777777" w:rsidR="00E83122" w:rsidRPr="004222F5" w:rsidRDefault="00084025">
      <w:pPr>
        <w:widowControl/>
        <w:snapToGrid w:val="0"/>
        <w:spacing w:line="500" w:lineRule="exact"/>
        <w:ind w:firstLine="420"/>
        <w:jc w:val="left"/>
        <w:rPr>
          <w:rFonts w:ascii="宋体" w:eastAsia="宋体" w:hAnsi="宋体" w:cs="宋体"/>
          <w:kern w:val="0"/>
          <w:sz w:val="24"/>
        </w:rPr>
      </w:pPr>
      <w:r w:rsidRPr="004222F5">
        <w:rPr>
          <w:rFonts w:ascii="宋体" w:eastAsia="宋体" w:hAnsi="宋体" w:cs="宋体" w:hint="eastAsia"/>
          <w:kern w:val="0"/>
          <w:sz w:val="24"/>
        </w:rPr>
        <w:t>3.6承包人应提出用水用电申请；编制施工组织设计或施工方案，报发包人书面审批同意后实施。</w:t>
      </w:r>
    </w:p>
    <w:p w14:paraId="7AB672CE" w14:textId="77777777" w:rsidR="00E83122" w:rsidRPr="004222F5" w:rsidRDefault="00084025">
      <w:pPr>
        <w:widowControl/>
        <w:snapToGrid w:val="0"/>
        <w:spacing w:line="500" w:lineRule="exact"/>
        <w:ind w:firstLine="420"/>
        <w:jc w:val="left"/>
        <w:rPr>
          <w:rFonts w:ascii="宋体" w:eastAsia="宋体" w:hAnsi="宋体" w:cs="宋体"/>
          <w:kern w:val="0"/>
          <w:sz w:val="24"/>
        </w:rPr>
      </w:pPr>
      <w:r w:rsidRPr="004222F5">
        <w:rPr>
          <w:rFonts w:ascii="宋体" w:eastAsia="宋体" w:hAnsi="宋体" w:cs="宋体" w:hint="eastAsia"/>
          <w:kern w:val="0"/>
          <w:sz w:val="24"/>
        </w:rPr>
        <w:t>3.7做好施工场地的地下管线；地上建筑物、构筑物的保护工作。各施工地点要设立明显的标志。如承包人未履行上述义务造成人员、车辆伤害，构筑物、建筑物、地下管线的损坏，由承包人自行承担所发生的一切费用及损失。</w:t>
      </w:r>
    </w:p>
    <w:p w14:paraId="524D938C" w14:textId="77777777" w:rsidR="00E83122" w:rsidRPr="004222F5" w:rsidRDefault="00084025">
      <w:pPr>
        <w:widowControl/>
        <w:snapToGrid w:val="0"/>
        <w:spacing w:line="500" w:lineRule="exact"/>
        <w:ind w:firstLine="420"/>
        <w:jc w:val="left"/>
        <w:rPr>
          <w:rFonts w:ascii="宋体" w:eastAsia="宋体" w:hAnsi="宋体" w:cs="宋体"/>
          <w:kern w:val="0"/>
          <w:sz w:val="24"/>
        </w:rPr>
      </w:pPr>
      <w:r w:rsidRPr="004222F5">
        <w:rPr>
          <w:rFonts w:ascii="宋体" w:eastAsia="宋体" w:hAnsi="宋体" w:cs="宋体" w:hint="eastAsia"/>
          <w:kern w:val="0"/>
          <w:sz w:val="24"/>
        </w:rPr>
        <w:t>3.8承包人要遵守文明施工规定，遵守安全、环保、消防、保卫部门的有关规定，否则违章作业造成经济损失或经济、法律责任的，由承包人自行负责。</w:t>
      </w:r>
    </w:p>
    <w:p w14:paraId="7804FC05" w14:textId="77777777" w:rsidR="00E83122" w:rsidRPr="004222F5" w:rsidRDefault="00084025">
      <w:pPr>
        <w:widowControl/>
        <w:snapToGrid w:val="0"/>
        <w:spacing w:line="500" w:lineRule="exact"/>
        <w:ind w:firstLine="420"/>
        <w:jc w:val="left"/>
        <w:rPr>
          <w:rFonts w:ascii="宋体" w:eastAsia="宋体" w:hAnsi="宋体" w:cs="宋体"/>
          <w:kern w:val="0"/>
          <w:sz w:val="24"/>
        </w:rPr>
      </w:pPr>
      <w:r w:rsidRPr="004222F5">
        <w:rPr>
          <w:rFonts w:ascii="宋体" w:eastAsia="宋体" w:hAnsi="宋体" w:cs="宋体" w:hint="eastAsia"/>
          <w:kern w:val="0"/>
          <w:sz w:val="24"/>
        </w:rPr>
        <w:t>3.9工程施工结束，承包人应将剩余物资、设</w:t>
      </w:r>
      <w:r w:rsidRPr="004222F5">
        <w:rPr>
          <w:rFonts w:ascii="宋体" w:eastAsia="宋体" w:hAnsi="宋体" w:cs="宋体"/>
          <w:kern w:val="0"/>
          <w:sz w:val="24"/>
        </w:rPr>
        <w:t>备、</w:t>
      </w:r>
      <w:r w:rsidRPr="004222F5">
        <w:rPr>
          <w:rFonts w:ascii="宋体" w:eastAsia="宋体" w:hAnsi="宋体" w:cs="宋体" w:hint="eastAsia"/>
          <w:kern w:val="0"/>
          <w:sz w:val="24"/>
        </w:rPr>
        <w:t>材料和废品及时清除。工程竣工后，承包人应按发包人要求，限期将施工机具、器具、生活设施等物品及时移</w:t>
      </w:r>
      <w:r w:rsidRPr="004222F5">
        <w:rPr>
          <w:rFonts w:ascii="宋体" w:eastAsia="宋体" w:hAnsi="宋体" w:cs="宋体" w:hint="eastAsia"/>
          <w:kern w:val="0"/>
          <w:sz w:val="24"/>
        </w:rPr>
        <w:lastRenderedPageBreak/>
        <w:t>走。如承包人接到发包人清除、移除通知后7个日历天内不予清除的，发包人代为清除，其费用由承包人承担；给发包人造成损失的，由承包人负责赔偿。</w:t>
      </w:r>
    </w:p>
    <w:p w14:paraId="3450CBD0" w14:textId="77777777" w:rsidR="00E83122" w:rsidRPr="004222F5" w:rsidRDefault="00084025">
      <w:pPr>
        <w:widowControl/>
        <w:snapToGrid w:val="0"/>
        <w:spacing w:line="500" w:lineRule="exact"/>
        <w:ind w:firstLine="420"/>
        <w:jc w:val="left"/>
        <w:rPr>
          <w:rFonts w:ascii="宋体" w:eastAsia="宋体" w:hAnsi="宋体" w:cs="宋体"/>
          <w:kern w:val="0"/>
          <w:sz w:val="24"/>
        </w:rPr>
      </w:pPr>
      <w:r w:rsidRPr="004222F5">
        <w:rPr>
          <w:rFonts w:ascii="宋体" w:eastAsia="宋体" w:hAnsi="宋体" w:cs="宋体" w:hint="eastAsia"/>
          <w:kern w:val="0"/>
          <w:sz w:val="24"/>
        </w:rPr>
        <w:t>3.10承包人应建立完善的安全措施保证体系，制定安全措施方案经监理人及发包人审批后，在施工过程中严格实施，发包人在施工过程中检查落实相关安全措施执行情况。</w:t>
      </w:r>
    </w:p>
    <w:p w14:paraId="36CBD9D9" w14:textId="77777777" w:rsidR="00E83122" w:rsidRPr="004222F5" w:rsidRDefault="00084025">
      <w:pPr>
        <w:spacing w:line="360" w:lineRule="auto"/>
        <w:ind w:firstLineChars="100" w:firstLine="210"/>
        <w:textAlignment w:val="center"/>
        <w:rPr>
          <w:rFonts w:ascii="宋体" w:eastAsia="宋体" w:hAnsi="宋体" w:cs="宋体"/>
          <w:kern w:val="0"/>
          <w:sz w:val="24"/>
        </w:rPr>
      </w:pPr>
      <w:r w:rsidRPr="004222F5">
        <w:rPr>
          <w:rFonts w:ascii="Calibri" w:eastAsia="宋体" w:hAnsi="Calibri" w:cs="Times New Roman" w:hint="eastAsia"/>
        </w:rPr>
        <w:t xml:space="preserve"> </w:t>
      </w:r>
      <w:r w:rsidRPr="004222F5">
        <w:rPr>
          <w:rFonts w:ascii="宋体" w:eastAsia="宋体" w:hAnsi="宋体" w:cs="宋体" w:hint="eastAsia"/>
          <w:kern w:val="0"/>
          <w:sz w:val="24"/>
        </w:rPr>
        <w:t xml:space="preserve"> 3.11承包人应严格遵守《保障农民工工资支付条例》等法律法规的规定，及时支付工程中的民工工资等费用。承包人不得以任何借口拖欠民工工资等费用，如果出现此种现象，发包人有权代为支付其拖欠的民工工资，并从应付给承包人的工程款中扣除相应款项。对恶意拖欠和拒不按计划支付的，作为不良记录纳入建设市场信用信息管理系统。</w:t>
      </w:r>
    </w:p>
    <w:p w14:paraId="7B1F2916" w14:textId="77777777" w:rsidR="00E83122" w:rsidRPr="004222F5" w:rsidRDefault="00084025">
      <w:pPr>
        <w:widowControl/>
        <w:snapToGrid w:val="0"/>
        <w:spacing w:line="360" w:lineRule="auto"/>
        <w:ind w:firstLine="420"/>
        <w:jc w:val="left"/>
        <w:rPr>
          <w:rFonts w:ascii="宋体" w:eastAsia="宋体" w:hAnsi="宋体" w:cs="宋体"/>
          <w:kern w:val="0"/>
          <w:sz w:val="24"/>
        </w:rPr>
      </w:pPr>
      <w:r w:rsidRPr="004222F5">
        <w:rPr>
          <w:rFonts w:ascii="宋体" w:eastAsia="宋体" w:hAnsi="宋体" w:cs="宋体" w:hint="eastAsia"/>
          <w:kern w:val="0"/>
          <w:sz w:val="24"/>
        </w:rPr>
        <w:t>承包人的项目经理部是民工工资支付行为的主体，承包人的项目经理是民工工资支付的责任人。项目经理部要建立全体民工花名册和工资支付表，确保将工资直接发放给民工本人，或委托银行发放民工工资，严禁发放给“包工头”或其他不具备用工主体资格的组织和个人。</w:t>
      </w:r>
    </w:p>
    <w:p w14:paraId="124B9580" w14:textId="77777777" w:rsidR="00E83122" w:rsidRPr="004222F5" w:rsidRDefault="00084025">
      <w:pPr>
        <w:spacing w:line="360" w:lineRule="auto"/>
        <w:ind w:firstLineChars="200" w:firstLine="480"/>
        <w:jc w:val="left"/>
        <w:textAlignment w:val="center"/>
        <w:rPr>
          <w:rFonts w:ascii="宋体" w:eastAsia="宋体" w:hAnsi="宋体" w:cs="宋体"/>
          <w:kern w:val="0"/>
          <w:sz w:val="24"/>
        </w:rPr>
      </w:pPr>
      <w:r w:rsidRPr="004222F5">
        <w:rPr>
          <w:rFonts w:ascii="宋体" w:eastAsia="宋体" w:hAnsi="宋体" w:cs="宋体" w:hint="eastAsia"/>
          <w:kern w:val="0"/>
          <w:sz w:val="24"/>
        </w:rPr>
        <w:t>承包人应设农民工工资专用账户，专项用于支付该工程建设项目农民工工资，并建立用工管理台账，并保存至工程完工且工资全部结清后至少3年。工资支付表应如实记录支付单位、支付时间、支付对象、支付数额、支付对象的身份证号和签字等信息。民工花名册、工资支付表和用工管理台账应报发包人备查。</w:t>
      </w:r>
    </w:p>
    <w:p w14:paraId="3F313DF7" w14:textId="77777777" w:rsidR="00E83122" w:rsidRPr="004222F5" w:rsidRDefault="00084025">
      <w:pPr>
        <w:autoSpaceDE w:val="0"/>
        <w:autoSpaceDN w:val="0"/>
        <w:adjustRightInd w:val="0"/>
        <w:spacing w:before="100" w:after="100" w:line="500" w:lineRule="exact"/>
        <w:ind w:rightChars="-159" w:right="-334" w:firstLineChars="200" w:firstLine="480"/>
        <w:jc w:val="left"/>
        <w:rPr>
          <w:rFonts w:ascii="宋体" w:eastAsia="宋体" w:hAnsi="宋体" w:cs="Times New Roman"/>
          <w:kern w:val="0"/>
          <w:sz w:val="24"/>
          <w:szCs w:val="20"/>
          <w:u w:val="single"/>
          <w:lang w:val="zh-CN"/>
        </w:rPr>
      </w:pPr>
      <w:r w:rsidRPr="004222F5">
        <w:rPr>
          <w:rFonts w:ascii="宋体" w:eastAsia="宋体" w:hAnsi="宋体" w:cs="Times New Roman" w:hint="eastAsia"/>
          <w:kern w:val="0"/>
          <w:sz w:val="24"/>
          <w:szCs w:val="20"/>
          <w:u w:val="single"/>
        </w:rPr>
        <w:t>3.12承包人未能履行以</w:t>
      </w:r>
      <w:r w:rsidRPr="004222F5">
        <w:rPr>
          <w:rFonts w:ascii="宋体" w:eastAsia="宋体" w:hAnsi="宋体" w:cs="Times New Roman"/>
          <w:kern w:val="0"/>
          <w:sz w:val="24"/>
          <w:szCs w:val="20"/>
          <w:u w:val="single"/>
        </w:rPr>
        <w:t>上</w:t>
      </w:r>
      <w:r w:rsidRPr="004222F5">
        <w:rPr>
          <w:rFonts w:ascii="宋体" w:eastAsia="宋体" w:hAnsi="宋体" w:cs="Times New Roman" w:hint="eastAsia"/>
          <w:kern w:val="0"/>
          <w:sz w:val="24"/>
          <w:szCs w:val="20"/>
          <w:u w:val="single"/>
        </w:rPr>
        <w:t>3.1-3.11款各项义务，引起合同纠纷或造成安全隐患，相应造成承包人人员、财产损失的，</w:t>
      </w:r>
      <w:r w:rsidRPr="004222F5">
        <w:rPr>
          <w:rFonts w:ascii="宋体" w:eastAsia="宋体" w:hAnsi="宋体" w:cs="Times New Roman" w:hint="eastAsia"/>
          <w:kern w:val="0"/>
          <w:sz w:val="24"/>
          <w:szCs w:val="20"/>
          <w:u w:val="single"/>
          <w:lang w:val="zh-CN"/>
        </w:rPr>
        <w:t>承包人</w:t>
      </w:r>
      <w:r w:rsidRPr="004222F5">
        <w:rPr>
          <w:rFonts w:ascii="宋体" w:eastAsia="宋体" w:hAnsi="宋体" w:cs="Times New Roman" w:hint="eastAsia"/>
          <w:kern w:val="0"/>
          <w:sz w:val="24"/>
          <w:szCs w:val="20"/>
          <w:u w:val="single"/>
        </w:rPr>
        <w:t>自行负责</w:t>
      </w:r>
      <w:r w:rsidRPr="004222F5">
        <w:rPr>
          <w:rFonts w:ascii="宋体" w:eastAsia="宋体" w:hAnsi="宋体" w:cs="Times New Roman" w:hint="eastAsia"/>
          <w:kern w:val="0"/>
          <w:sz w:val="24"/>
          <w:szCs w:val="20"/>
          <w:u w:val="single"/>
          <w:lang w:val="zh-CN"/>
        </w:rPr>
        <w:t>，</w:t>
      </w:r>
      <w:r w:rsidRPr="004222F5">
        <w:rPr>
          <w:rFonts w:ascii="宋体" w:eastAsia="宋体" w:hAnsi="宋体" w:cs="Times New Roman" w:hint="eastAsia"/>
          <w:kern w:val="0"/>
          <w:sz w:val="24"/>
          <w:szCs w:val="20"/>
          <w:u w:val="single"/>
        </w:rPr>
        <w:t>造成发包人及第三人损失的，由承包人按实际损失金额予以赔偿</w:t>
      </w:r>
      <w:r w:rsidRPr="004222F5">
        <w:rPr>
          <w:rFonts w:ascii="宋体" w:eastAsia="宋体" w:hAnsi="宋体" w:cs="Times New Roman" w:hint="eastAsia"/>
          <w:kern w:val="0"/>
          <w:sz w:val="24"/>
          <w:szCs w:val="20"/>
          <w:u w:val="single"/>
          <w:lang w:val="zh-CN"/>
        </w:rPr>
        <w:t>。</w:t>
      </w:r>
    </w:p>
    <w:p w14:paraId="703BBB5B" w14:textId="77777777" w:rsidR="00E83122" w:rsidRPr="004222F5" w:rsidRDefault="00084025">
      <w:pPr>
        <w:autoSpaceDE w:val="0"/>
        <w:autoSpaceDN w:val="0"/>
        <w:adjustRightInd w:val="0"/>
        <w:spacing w:before="100" w:after="100" w:line="500" w:lineRule="exact"/>
        <w:ind w:rightChars="-159" w:right="-334" w:firstLineChars="200" w:firstLine="480"/>
        <w:jc w:val="left"/>
        <w:rPr>
          <w:rFonts w:ascii="宋体" w:eastAsia="宋体" w:hAnsi="宋体" w:cs="Times New Roman"/>
          <w:kern w:val="0"/>
          <w:sz w:val="24"/>
          <w:szCs w:val="20"/>
          <w:u w:val="single"/>
        </w:rPr>
      </w:pPr>
      <w:r w:rsidRPr="004222F5">
        <w:rPr>
          <w:rFonts w:ascii="宋体" w:eastAsia="宋体" w:hAnsi="宋体" w:cs="Times New Roman" w:hint="eastAsia"/>
          <w:kern w:val="0"/>
          <w:sz w:val="24"/>
          <w:szCs w:val="20"/>
          <w:u w:val="single"/>
        </w:rPr>
        <w:t>3.13 因承包人原因造成工期延误的，每延误一天，处以承包人5000元/天违约金。</w:t>
      </w:r>
    </w:p>
    <w:p w14:paraId="23FA79CC" w14:textId="77777777" w:rsidR="00E83122" w:rsidRPr="004222F5" w:rsidRDefault="00084025">
      <w:pPr>
        <w:spacing w:line="500" w:lineRule="exact"/>
        <w:ind w:firstLineChars="117" w:firstLine="282"/>
        <w:rPr>
          <w:rFonts w:ascii="宋体" w:eastAsia="宋体" w:hAnsi="宋体" w:cs="宋体"/>
          <w:b/>
          <w:sz w:val="24"/>
        </w:rPr>
      </w:pPr>
      <w:r w:rsidRPr="004222F5">
        <w:rPr>
          <w:rFonts w:ascii="宋体" w:eastAsia="宋体" w:hAnsi="宋体" w:cs="宋体" w:hint="eastAsia"/>
          <w:b/>
          <w:sz w:val="24"/>
        </w:rPr>
        <w:t>第四条 监理人的职责和权力</w:t>
      </w:r>
    </w:p>
    <w:p w14:paraId="1730D3D1" w14:textId="77777777" w:rsidR="00E83122" w:rsidRPr="004222F5" w:rsidRDefault="00084025">
      <w:pPr>
        <w:spacing w:line="500" w:lineRule="exact"/>
        <w:ind w:firstLineChars="200" w:firstLine="480"/>
        <w:rPr>
          <w:rFonts w:ascii="宋体" w:eastAsia="宋体" w:hAnsi="宋体" w:cs="宋体"/>
          <w:kern w:val="0"/>
          <w:sz w:val="24"/>
        </w:rPr>
      </w:pPr>
      <w:r w:rsidRPr="004222F5">
        <w:rPr>
          <w:rFonts w:ascii="宋体" w:eastAsia="宋体" w:hAnsi="宋体" w:cs="宋体" w:hint="eastAsia"/>
          <w:kern w:val="0"/>
          <w:sz w:val="24"/>
        </w:rPr>
        <w:t>须经发包人书面批准行使的权力：开工、停工、复工令的下达，设计变更和技术签证，现场经济签证，工程款支付和施工图预算结算审核等。</w:t>
      </w:r>
    </w:p>
    <w:p w14:paraId="1BE93D92" w14:textId="77777777" w:rsidR="00E83122" w:rsidRPr="004222F5" w:rsidRDefault="00084025">
      <w:pPr>
        <w:keepNext/>
        <w:keepLines/>
        <w:numPr>
          <w:ilvl w:val="0"/>
          <w:numId w:val="5"/>
        </w:numPr>
        <w:spacing w:line="500" w:lineRule="exact"/>
        <w:ind w:firstLineChars="100" w:firstLine="241"/>
        <w:outlineLvl w:val="2"/>
        <w:rPr>
          <w:rFonts w:ascii="宋体" w:eastAsia="宋体" w:hAnsi="宋体" w:cs="宋体"/>
          <w:b/>
          <w:sz w:val="24"/>
          <w:szCs w:val="24"/>
        </w:rPr>
      </w:pPr>
      <w:bookmarkStart w:id="29" w:name="_Toc409117916"/>
      <w:bookmarkStart w:id="30" w:name="_Toc431395330"/>
      <w:bookmarkStart w:id="31" w:name="_Toc398019757"/>
      <w:bookmarkStart w:id="32" w:name="_Toc395710647"/>
      <w:bookmarkStart w:id="33" w:name="_Toc398821409"/>
      <w:bookmarkStart w:id="34" w:name="_Toc27976"/>
      <w:r w:rsidRPr="004222F5">
        <w:rPr>
          <w:rFonts w:ascii="宋体" w:eastAsia="宋体" w:hAnsi="宋体" w:cs="宋体" w:hint="eastAsia"/>
          <w:b/>
          <w:sz w:val="24"/>
          <w:szCs w:val="24"/>
        </w:rPr>
        <w:t>不平衡报价</w:t>
      </w:r>
    </w:p>
    <w:p w14:paraId="311CD5FE" w14:textId="77777777" w:rsidR="00E83122" w:rsidRPr="004222F5" w:rsidRDefault="00084025">
      <w:pPr>
        <w:pStyle w:val="5"/>
        <w:spacing w:before="0" w:beforeAutospacing="0" w:after="0" w:afterAutospacing="0" w:line="360" w:lineRule="auto"/>
        <w:ind w:firstLineChars="200" w:firstLine="422"/>
        <w:rPr>
          <w:color w:val="000000" w:themeColor="text1"/>
          <w:sz w:val="21"/>
          <w:szCs w:val="21"/>
        </w:rPr>
      </w:pPr>
      <w:r w:rsidRPr="004222F5">
        <w:rPr>
          <w:rFonts w:hint="eastAsia"/>
          <w:color w:val="000000" w:themeColor="text1"/>
          <w:sz w:val="21"/>
          <w:szCs w:val="21"/>
        </w:rPr>
        <w:t>5.1严重不平衡报价引起的调整</w:t>
      </w:r>
    </w:p>
    <w:p w14:paraId="4C5CAD10" w14:textId="77777777" w:rsidR="00E83122" w:rsidRPr="004222F5" w:rsidRDefault="00084025">
      <w:pPr>
        <w:spacing w:line="360" w:lineRule="auto"/>
        <w:ind w:firstLineChars="200" w:firstLine="420"/>
        <w:jc w:val="left"/>
        <w:rPr>
          <w:rFonts w:ascii="宋体" w:hAnsi="宋体"/>
          <w:color w:val="000000" w:themeColor="text1"/>
          <w:szCs w:val="21"/>
          <w:u w:val="single"/>
        </w:rPr>
      </w:pPr>
      <w:r w:rsidRPr="004222F5">
        <w:rPr>
          <w:rFonts w:ascii="宋体" w:hAnsi="宋体" w:hint="eastAsia"/>
          <w:color w:val="000000" w:themeColor="text1"/>
          <w:szCs w:val="21"/>
          <w:u w:val="single"/>
        </w:rPr>
        <w:t>严重不平衡报价是指：合同履行期间,已标价清单子目合同综合单价与发包人招标时公布的对应清单项综合单价最高限价相比，综合单价投标固定费率大于85%及以上的或小于50%及以下</w:t>
      </w:r>
      <w:r w:rsidRPr="004222F5">
        <w:rPr>
          <w:rFonts w:ascii="宋体" w:hAnsi="宋体" w:hint="eastAsia"/>
          <w:color w:val="000000" w:themeColor="text1"/>
          <w:szCs w:val="21"/>
          <w:u w:val="single"/>
        </w:rPr>
        <w:lastRenderedPageBreak/>
        <w:t>的[(即严重不平衡报价已标价清单子目合同综合单价/发包人招标时公布的对应清单项综合单价最高限价)x100%。例，清单项综合单价最高限价为15元，中标价为13元，固定费率86.67%或中标价为7元，固定费率为46.66%，即综合报价固定费率</w:t>
      </w:r>
      <w:r w:rsidRPr="004222F5">
        <w:rPr>
          <w:rFonts w:ascii="宋体" w:eastAsia="宋体" w:hAnsi="宋体" w:cs="宋体" w:hint="eastAsia"/>
          <w:color w:val="000000" w:themeColor="text1"/>
          <w:szCs w:val="21"/>
          <w:u w:val="single"/>
        </w:rPr>
        <w:t>≧</w:t>
      </w:r>
      <w:r w:rsidRPr="004222F5">
        <w:rPr>
          <w:rFonts w:ascii="宋体" w:hAnsi="宋体" w:hint="eastAsia"/>
          <w:color w:val="000000" w:themeColor="text1"/>
          <w:szCs w:val="21"/>
          <w:u w:val="single"/>
        </w:rPr>
        <w:t>85%或</w:t>
      </w:r>
      <w:r w:rsidRPr="004222F5">
        <w:rPr>
          <w:rFonts w:ascii="宋体" w:eastAsia="宋体" w:hAnsi="宋体" w:cs="宋体" w:hint="eastAsia"/>
          <w:color w:val="000000" w:themeColor="text1"/>
          <w:szCs w:val="21"/>
          <w:u w:val="single"/>
        </w:rPr>
        <w:t>≦</w:t>
      </w:r>
      <w:r w:rsidRPr="004222F5">
        <w:rPr>
          <w:rFonts w:ascii="宋体" w:hAnsi="宋体" w:cs="宋体" w:hint="eastAsia"/>
          <w:color w:val="000000" w:themeColor="text1"/>
          <w:szCs w:val="21"/>
          <w:u w:val="single"/>
        </w:rPr>
        <w:t>50%为不平衡报价，</w:t>
      </w:r>
      <w:r w:rsidRPr="004222F5">
        <w:rPr>
          <w:rFonts w:ascii="宋体" w:hAnsi="宋体" w:hint="eastAsia"/>
          <w:color w:val="000000" w:themeColor="text1"/>
          <w:szCs w:val="21"/>
          <w:u w:val="single"/>
        </w:rPr>
        <w:t>50%</w:t>
      </w:r>
      <w:r w:rsidRPr="004222F5">
        <w:rPr>
          <w:rFonts w:ascii="宋体" w:eastAsia="宋体" w:hAnsi="宋体" w:cs="宋体" w:hint="eastAsia"/>
          <w:color w:val="000000" w:themeColor="text1"/>
          <w:szCs w:val="21"/>
          <w:u w:val="single"/>
        </w:rPr>
        <w:t>&lt;</w:t>
      </w:r>
      <w:r w:rsidRPr="004222F5">
        <w:rPr>
          <w:rFonts w:ascii="宋体" w:hAnsi="宋体" w:hint="eastAsia"/>
          <w:color w:val="000000" w:themeColor="text1"/>
          <w:szCs w:val="21"/>
          <w:u w:val="single"/>
        </w:rPr>
        <w:t>综合单价报价固定费率</w:t>
      </w:r>
      <w:r w:rsidRPr="004222F5">
        <w:rPr>
          <w:rFonts w:ascii="宋体" w:eastAsia="宋体" w:hAnsi="宋体" w:cs="宋体" w:hint="eastAsia"/>
          <w:color w:val="000000" w:themeColor="text1"/>
          <w:szCs w:val="21"/>
          <w:u w:val="single"/>
        </w:rPr>
        <w:t>&lt;85%为正常报价</w:t>
      </w:r>
      <w:r w:rsidRPr="004222F5">
        <w:rPr>
          <w:rFonts w:ascii="宋体" w:hAnsi="宋体" w:hint="eastAsia"/>
          <w:color w:val="000000" w:themeColor="text1"/>
          <w:szCs w:val="21"/>
          <w:u w:val="single"/>
        </w:rPr>
        <w:t>]。</w:t>
      </w:r>
    </w:p>
    <w:p w14:paraId="6D580A4D" w14:textId="77777777" w:rsidR="00E83122" w:rsidRPr="004222F5" w:rsidRDefault="00084025">
      <w:pPr>
        <w:spacing w:line="360" w:lineRule="auto"/>
        <w:ind w:firstLineChars="200" w:firstLine="420"/>
        <w:jc w:val="left"/>
        <w:rPr>
          <w:rFonts w:ascii="宋体" w:hAnsi="宋体"/>
          <w:color w:val="000000" w:themeColor="text1"/>
          <w:szCs w:val="21"/>
          <w:u w:val="single"/>
        </w:rPr>
      </w:pPr>
      <w:r w:rsidRPr="004222F5">
        <w:rPr>
          <w:rFonts w:ascii="宋体" w:hAnsi="宋体" w:hint="eastAsia"/>
          <w:color w:val="000000" w:themeColor="text1"/>
          <w:szCs w:val="21"/>
          <w:u w:val="single"/>
        </w:rPr>
        <w:t>严重不平衡报价引起的单价调整：合同履行期间,已标价工程量清单对应清单子目中按合同计量原则约定确认的完成工程量(包含设计变更或发承包人原因引起的工程量增加、招标工程量与结算工程量的差异、新增内容等情况)比已标价工程量清单载明工程量发生变化超过土15%(不含15%)时，发包人将对合同清单子目综合单价进行修正，并按修正综合单价办理进度款和竣工结算（报价为负数的或报价未填入价格的清单项除外）,具体调整方式为:</w:t>
      </w:r>
    </w:p>
    <w:p w14:paraId="6EC262B6" w14:textId="77777777" w:rsidR="00E83122" w:rsidRPr="004222F5" w:rsidRDefault="00084025">
      <w:pPr>
        <w:spacing w:line="360" w:lineRule="auto"/>
        <w:ind w:firstLineChars="200" w:firstLine="420"/>
        <w:jc w:val="left"/>
        <w:rPr>
          <w:rFonts w:ascii="宋体" w:hAnsi="宋体"/>
          <w:color w:val="000000" w:themeColor="text1"/>
          <w:szCs w:val="21"/>
          <w:u w:val="single"/>
        </w:rPr>
      </w:pPr>
      <w:r w:rsidRPr="004222F5">
        <w:rPr>
          <w:rFonts w:ascii="宋体" w:hAnsi="宋体" w:hint="eastAsia"/>
          <w:color w:val="000000" w:themeColor="text1"/>
          <w:szCs w:val="21"/>
          <w:u w:val="single"/>
        </w:rPr>
        <w:t>1.综合单价投标固定费率大于85%及以上，实际工程量与已标价工程量清单中列明的工程量相比增加超过15%(不含15%)以上的，增加部分工程量的综合单价执行对应综合单价最高限价乘以</w:t>
      </w:r>
      <w:r w:rsidRPr="004222F5">
        <w:rPr>
          <w:rFonts w:hint="eastAsia"/>
          <w:color w:val="000000" w:themeColor="text1"/>
        </w:rPr>
        <w:t>投标人投标总报价固定费率所得</w:t>
      </w:r>
      <w:r w:rsidRPr="004222F5">
        <w:rPr>
          <w:rFonts w:ascii="宋体" w:hAnsi="宋体" w:hint="eastAsia"/>
          <w:color w:val="000000" w:themeColor="text1"/>
          <w:szCs w:val="21"/>
          <w:u w:val="single"/>
        </w:rPr>
        <w:t>综合单价与专用合同条款第</w:t>
      </w:r>
      <w:r w:rsidRPr="004222F5">
        <w:rPr>
          <w:rFonts w:ascii="宋体" w:hAnsi="宋体"/>
          <w:color w:val="000000" w:themeColor="text1"/>
          <w:szCs w:val="21"/>
          <w:u w:val="single"/>
        </w:rPr>
        <w:t>6.3.1</w:t>
      </w:r>
      <w:r w:rsidRPr="004222F5">
        <w:rPr>
          <w:rFonts w:ascii="宋体" w:hAnsi="宋体" w:hint="eastAsia"/>
          <w:color w:val="000000" w:themeColor="text1"/>
          <w:szCs w:val="21"/>
          <w:u w:val="single"/>
        </w:rPr>
        <w:t>项〔变更估价原则〕C目组价的综合单价与已标价清单综合单价相比较后的较低者;</w:t>
      </w:r>
    </w:p>
    <w:p w14:paraId="725828BF" w14:textId="77777777" w:rsidR="00E83122" w:rsidRPr="004222F5" w:rsidRDefault="00084025">
      <w:pPr>
        <w:spacing w:line="360" w:lineRule="auto"/>
        <w:ind w:firstLineChars="200" w:firstLine="420"/>
        <w:jc w:val="left"/>
        <w:rPr>
          <w:rFonts w:ascii="宋体" w:hAnsi="宋体"/>
          <w:color w:val="000000" w:themeColor="text1"/>
          <w:szCs w:val="21"/>
          <w:u w:val="single"/>
        </w:rPr>
      </w:pPr>
      <w:r w:rsidRPr="004222F5">
        <w:rPr>
          <w:rFonts w:ascii="宋体" w:hAnsi="宋体" w:hint="eastAsia"/>
          <w:color w:val="000000" w:themeColor="text1"/>
          <w:szCs w:val="21"/>
          <w:u w:val="single"/>
        </w:rPr>
        <w:t>2.综合单价投标固定费率小于50%及以下的，实际工程量与已标价工程量清单中列明的工程量相比减少超过15%(不含15%)以上的，减少后剩余工程量的综合单价执行对应综合单价最高限价乘以</w:t>
      </w:r>
      <w:r w:rsidRPr="004222F5">
        <w:rPr>
          <w:rFonts w:hint="eastAsia"/>
          <w:color w:val="000000" w:themeColor="text1"/>
        </w:rPr>
        <w:t>投标人投标总报价固定费率所得</w:t>
      </w:r>
      <w:r w:rsidRPr="004222F5">
        <w:rPr>
          <w:rFonts w:ascii="宋体" w:hAnsi="宋体" w:hint="eastAsia"/>
          <w:color w:val="000000" w:themeColor="text1"/>
          <w:szCs w:val="21"/>
          <w:u w:val="single"/>
        </w:rPr>
        <w:t>综合单价与专用合同条款第</w:t>
      </w:r>
      <w:r w:rsidRPr="004222F5">
        <w:rPr>
          <w:rFonts w:ascii="宋体" w:hAnsi="宋体"/>
          <w:color w:val="000000" w:themeColor="text1"/>
          <w:szCs w:val="21"/>
          <w:u w:val="single"/>
        </w:rPr>
        <w:t>6.3.1</w:t>
      </w:r>
      <w:r w:rsidRPr="004222F5">
        <w:rPr>
          <w:rFonts w:ascii="宋体" w:hAnsi="宋体" w:hint="eastAsia"/>
          <w:color w:val="000000" w:themeColor="text1"/>
          <w:szCs w:val="21"/>
          <w:u w:val="single"/>
        </w:rPr>
        <w:t>项〔变更估价原则〕C目组价的综合单价与已标价清单综合单价相比较后的较低者；</w:t>
      </w:r>
    </w:p>
    <w:p w14:paraId="31BFE27D" w14:textId="77777777" w:rsidR="00E83122" w:rsidRPr="004222F5" w:rsidRDefault="00084025">
      <w:pPr>
        <w:spacing w:line="360" w:lineRule="auto"/>
        <w:ind w:firstLineChars="200" w:firstLine="420"/>
        <w:jc w:val="left"/>
        <w:rPr>
          <w:rFonts w:ascii="宋体" w:hAnsi="宋体"/>
          <w:color w:val="000000" w:themeColor="text1"/>
          <w:szCs w:val="21"/>
          <w:u w:val="single"/>
        </w:rPr>
      </w:pPr>
      <w:r w:rsidRPr="004222F5">
        <w:rPr>
          <w:rFonts w:ascii="宋体" w:hAnsi="宋体" w:hint="eastAsia"/>
          <w:color w:val="000000" w:themeColor="text1"/>
          <w:szCs w:val="21"/>
          <w:u w:val="single"/>
        </w:rPr>
        <w:t>3.若因不平衡报价后采用变更或洽商形式产生的新增综合单价,按照合同变更估价原则按照第</w:t>
      </w:r>
      <w:r w:rsidRPr="004222F5">
        <w:rPr>
          <w:rFonts w:ascii="宋体" w:hAnsi="宋体"/>
          <w:color w:val="000000" w:themeColor="text1"/>
          <w:szCs w:val="21"/>
          <w:u w:val="single"/>
        </w:rPr>
        <w:t>6.3.1</w:t>
      </w:r>
      <w:r w:rsidRPr="004222F5">
        <w:rPr>
          <w:rFonts w:ascii="宋体" w:hAnsi="宋体" w:hint="eastAsia"/>
          <w:color w:val="000000" w:themeColor="text1"/>
          <w:szCs w:val="21"/>
          <w:u w:val="single"/>
        </w:rPr>
        <w:t>项〔变更估价原则〕C目组价(但承包人报价费率不按按照第</w:t>
      </w:r>
      <w:r w:rsidRPr="004222F5">
        <w:rPr>
          <w:rFonts w:ascii="宋体" w:hAnsi="宋体"/>
          <w:color w:val="000000" w:themeColor="text1"/>
          <w:szCs w:val="21"/>
          <w:u w:val="single"/>
        </w:rPr>
        <w:t>6.3.1</w:t>
      </w:r>
      <w:r w:rsidRPr="004222F5">
        <w:rPr>
          <w:rFonts w:ascii="宋体" w:hAnsi="宋体" w:hint="eastAsia"/>
          <w:color w:val="000000" w:themeColor="text1"/>
          <w:szCs w:val="21"/>
          <w:u w:val="single"/>
        </w:rPr>
        <w:t>项〔变更估价原则〕C目执行)，报价费率按承包人</w:t>
      </w:r>
      <w:r w:rsidRPr="004222F5">
        <w:rPr>
          <w:rFonts w:hint="eastAsia"/>
          <w:color w:val="000000" w:themeColor="text1"/>
        </w:rPr>
        <w:t>已标价清单子目合同综合单价投标固定费率与投标人投标总报价固定费率较低值执行</w:t>
      </w:r>
      <w:r w:rsidRPr="004222F5">
        <w:rPr>
          <w:rFonts w:ascii="宋体" w:hAnsi="宋体" w:hint="eastAsia"/>
          <w:color w:val="000000" w:themeColor="text1"/>
          <w:szCs w:val="21"/>
          <w:u w:val="single"/>
        </w:rPr>
        <w:t>(不利于承包人的原则执行)。</w:t>
      </w:r>
    </w:p>
    <w:p w14:paraId="4917120F" w14:textId="77777777" w:rsidR="00E83122" w:rsidRPr="004222F5" w:rsidRDefault="00084025">
      <w:pPr>
        <w:pStyle w:val="a0"/>
        <w:ind w:firstLineChars="200" w:firstLine="420"/>
        <w:rPr>
          <w:color w:val="000000" w:themeColor="text1"/>
        </w:rPr>
      </w:pPr>
      <w:r w:rsidRPr="004222F5">
        <w:rPr>
          <w:rFonts w:hint="eastAsia"/>
          <w:color w:val="000000" w:themeColor="text1"/>
        </w:rPr>
        <w:t>注：已标价清单子目合同综合单价投标固定费率</w:t>
      </w:r>
      <w:r w:rsidRPr="004222F5">
        <w:rPr>
          <w:rFonts w:hint="eastAsia"/>
          <w:color w:val="000000" w:themeColor="text1"/>
        </w:rPr>
        <w:t>=</w:t>
      </w:r>
      <w:r w:rsidRPr="004222F5">
        <w:rPr>
          <w:rFonts w:hint="eastAsia"/>
          <w:color w:val="000000" w:themeColor="text1"/>
        </w:rPr>
        <w:t>（已标价清单子目合同综合单价</w:t>
      </w:r>
      <w:r w:rsidRPr="004222F5">
        <w:rPr>
          <w:rFonts w:hint="eastAsia"/>
          <w:color w:val="000000" w:themeColor="text1"/>
        </w:rPr>
        <w:t>/</w:t>
      </w:r>
      <w:r w:rsidRPr="004222F5">
        <w:rPr>
          <w:rFonts w:hint="eastAsia"/>
          <w:color w:val="000000" w:themeColor="text1"/>
        </w:rPr>
        <w:t>招标清单公布的该清单项的综合单价最高限价）</w:t>
      </w:r>
      <w:r w:rsidRPr="004222F5">
        <w:rPr>
          <w:rFonts w:hint="eastAsia"/>
          <w:color w:val="000000" w:themeColor="text1"/>
        </w:rPr>
        <w:t>100%</w:t>
      </w:r>
      <w:r w:rsidRPr="004222F5">
        <w:rPr>
          <w:rFonts w:hint="eastAsia"/>
          <w:color w:val="000000" w:themeColor="text1"/>
        </w:rPr>
        <w:t>。</w:t>
      </w:r>
    </w:p>
    <w:p w14:paraId="45DDDAEE" w14:textId="77777777" w:rsidR="00E83122" w:rsidRPr="004222F5" w:rsidRDefault="00084025">
      <w:pPr>
        <w:pStyle w:val="a0"/>
        <w:ind w:firstLineChars="200" w:firstLine="420"/>
      </w:pPr>
      <w:r w:rsidRPr="004222F5">
        <w:rPr>
          <w:rFonts w:hint="eastAsia"/>
          <w:color w:val="000000" w:themeColor="text1"/>
        </w:rPr>
        <w:t>投标人投标总报价固定费率</w:t>
      </w:r>
      <w:r w:rsidRPr="004222F5">
        <w:rPr>
          <w:rFonts w:hint="eastAsia"/>
          <w:color w:val="000000" w:themeColor="text1"/>
        </w:rPr>
        <w:t>=</w:t>
      </w:r>
      <w:r w:rsidRPr="004222F5">
        <w:rPr>
          <w:rFonts w:hint="eastAsia"/>
          <w:color w:val="000000" w:themeColor="text1"/>
        </w:rPr>
        <w:t>（项目已标价投标总报价</w:t>
      </w:r>
      <w:r w:rsidRPr="004222F5">
        <w:rPr>
          <w:rFonts w:hint="eastAsia"/>
          <w:color w:val="000000" w:themeColor="text1"/>
        </w:rPr>
        <w:t>/</w:t>
      </w:r>
      <w:r w:rsidRPr="004222F5">
        <w:rPr>
          <w:rFonts w:hint="eastAsia"/>
          <w:color w:val="000000" w:themeColor="text1"/>
        </w:rPr>
        <w:t>招标人公布的投标总报价最高限价）</w:t>
      </w:r>
      <w:r w:rsidRPr="004222F5">
        <w:rPr>
          <w:rFonts w:hint="eastAsia"/>
          <w:color w:val="000000" w:themeColor="text1"/>
        </w:rPr>
        <w:t>*100%</w:t>
      </w:r>
      <w:r w:rsidRPr="004222F5">
        <w:rPr>
          <w:rFonts w:hint="eastAsia"/>
          <w:color w:val="000000" w:themeColor="text1"/>
        </w:rPr>
        <w:t>。</w:t>
      </w:r>
    </w:p>
    <w:p w14:paraId="3E72ED3B" w14:textId="77777777" w:rsidR="00E83122" w:rsidRPr="004222F5" w:rsidRDefault="00084025">
      <w:pPr>
        <w:keepNext/>
        <w:keepLines/>
        <w:spacing w:line="500" w:lineRule="exact"/>
        <w:ind w:firstLineChars="100" w:firstLine="241"/>
        <w:outlineLvl w:val="2"/>
        <w:rPr>
          <w:rFonts w:ascii="宋体" w:eastAsia="宋体" w:hAnsi="宋体" w:cs="宋体"/>
          <w:b/>
          <w:sz w:val="24"/>
          <w:szCs w:val="24"/>
        </w:rPr>
      </w:pPr>
      <w:r w:rsidRPr="004222F5">
        <w:rPr>
          <w:rFonts w:ascii="宋体" w:eastAsia="宋体" w:hAnsi="宋体" w:cs="宋体" w:hint="eastAsia"/>
          <w:b/>
          <w:sz w:val="24"/>
          <w:szCs w:val="24"/>
        </w:rPr>
        <w:t>第六条 变更</w:t>
      </w:r>
      <w:bookmarkEnd w:id="29"/>
      <w:bookmarkEnd w:id="30"/>
      <w:bookmarkEnd w:id="31"/>
      <w:bookmarkEnd w:id="32"/>
      <w:bookmarkEnd w:id="33"/>
      <w:bookmarkEnd w:id="34"/>
    </w:p>
    <w:p w14:paraId="568E52F2" w14:textId="77777777" w:rsidR="00E83122" w:rsidRPr="004222F5" w:rsidRDefault="00084025">
      <w:pPr>
        <w:widowControl/>
        <w:snapToGrid w:val="0"/>
        <w:spacing w:line="500" w:lineRule="exact"/>
        <w:ind w:firstLineChars="200" w:firstLine="482"/>
        <w:jc w:val="left"/>
        <w:rPr>
          <w:rFonts w:ascii="宋体" w:eastAsia="宋体" w:hAnsi="宋体" w:cs="宋体"/>
          <w:b/>
          <w:bCs/>
          <w:kern w:val="0"/>
          <w:sz w:val="24"/>
          <w:szCs w:val="24"/>
        </w:rPr>
      </w:pPr>
      <w:r w:rsidRPr="004222F5">
        <w:rPr>
          <w:rFonts w:ascii="宋体" w:eastAsia="宋体" w:hAnsi="宋体" w:cs="宋体" w:hint="eastAsia"/>
          <w:b/>
          <w:bCs/>
          <w:kern w:val="0"/>
          <w:sz w:val="24"/>
          <w:szCs w:val="24"/>
        </w:rPr>
        <w:t>6.1</w:t>
      </w:r>
      <w:r w:rsidRPr="004222F5">
        <w:rPr>
          <w:rFonts w:ascii="宋体" w:eastAsia="宋体" w:hAnsi="宋体" w:cs="宋体"/>
          <w:b/>
          <w:bCs/>
          <w:kern w:val="0"/>
          <w:sz w:val="24"/>
          <w:szCs w:val="24"/>
        </w:rPr>
        <w:t xml:space="preserve"> </w:t>
      </w:r>
      <w:r w:rsidRPr="004222F5">
        <w:rPr>
          <w:rFonts w:ascii="宋体" w:eastAsia="宋体" w:hAnsi="宋体" w:cs="宋体" w:hint="eastAsia"/>
          <w:b/>
          <w:bCs/>
          <w:kern w:val="0"/>
          <w:sz w:val="24"/>
          <w:szCs w:val="24"/>
        </w:rPr>
        <w:t>变更的范围和内容</w:t>
      </w:r>
    </w:p>
    <w:p w14:paraId="6809F0DB" w14:textId="77777777" w:rsidR="00E83122" w:rsidRPr="004222F5" w:rsidRDefault="00084025">
      <w:pPr>
        <w:widowControl/>
        <w:snapToGrid w:val="0"/>
        <w:spacing w:line="500" w:lineRule="exact"/>
        <w:ind w:firstLineChars="200" w:firstLine="480"/>
        <w:jc w:val="left"/>
        <w:rPr>
          <w:rFonts w:ascii="宋体" w:eastAsia="宋体" w:hAnsi="宋体" w:cs="宋体"/>
          <w:kern w:val="0"/>
          <w:sz w:val="24"/>
          <w:szCs w:val="24"/>
          <w:u w:val="single"/>
        </w:rPr>
      </w:pPr>
      <w:r w:rsidRPr="004222F5">
        <w:rPr>
          <w:rFonts w:ascii="宋体" w:eastAsia="宋体" w:hAnsi="宋体" w:cs="宋体" w:hint="eastAsia"/>
          <w:kern w:val="0"/>
          <w:sz w:val="24"/>
          <w:szCs w:val="24"/>
          <w:u w:val="single"/>
        </w:rPr>
        <w:t>设计变更、增减工程等必须经业主单位书面审批同意（加盖业主单位印章）后实施。未经业主单位签字盖章（加盖业主单位印章）的设计项目及增加工程不纳入工程变更及结算，施工方自行承担经济损失。</w:t>
      </w:r>
    </w:p>
    <w:p w14:paraId="3BF0CC0E" w14:textId="77777777" w:rsidR="00E83122" w:rsidRPr="004222F5" w:rsidRDefault="00084025">
      <w:pPr>
        <w:widowControl/>
        <w:snapToGrid w:val="0"/>
        <w:spacing w:line="500" w:lineRule="exact"/>
        <w:ind w:firstLineChars="200" w:firstLine="482"/>
        <w:jc w:val="left"/>
        <w:rPr>
          <w:rFonts w:ascii="宋体" w:eastAsia="宋体" w:hAnsi="宋体" w:cs="宋体"/>
          <w:b/>
          <w:bCs/>
          <w:kern w:val="0"/>
          <w:sz w:val="24"/>
          <w:szCs w:val="24"/>
        </w:rPr>
      </w:pPr>
      <w:r w:rsidRPr="004222F5">
        <w:rPr>
          <w:rFonts w:ascii="宋体" w:eastAsia="宋体" w:hAnsi="宋体" w:cs="宋体" w:hint="eastAsia"/>
          <w:b/>
          <w:bCs/>
          <w:kern w:val="0"/>
          <w:sz w:val="24"/>
          <w:szCs w:val="24"/>
        </w:rPr>
        <w:t>6.2</w:t>
      </w:r>
      <w:r w:rsidRPr="004222F5">
        <w:rPr>
          <w:rFonts w:ascii="宋体" w:eastAsia="宋体" w:hAnsi="宋体" w:cs="宋体"/>
          <w:b/>
          <w:bCs/>
          <w:kern w:val="0"/>
          <w:sz w:val="24"/>
          <w:szCs w:val="24"/>
        </w:rPr>
        <w:t xml:space="preserve"> </w:t>
      </w:r>
      <w:r w:rsidRPr="004222F5">
        <w:rPr>
          <w:rFonts w:ascii="宋体" w:eastAsia="宋体" w:hAnsi="宋体" w:cs="宋体" w:hint="eastAsia"/>
          <w:b/>
          <w:bCs/>
          <w:kern w:val="0"/>
          <w:sz w:val="24"/>
          <w:szCs w:val="24"/>
        </w:rPr>
        <w:t>变更程序</w:t>
      </w:r>
    </w:p>
    <w:p w14:paraId="430D6C81" w14:textId="77777777" w:rsidR="00E83122" w:rsidRPr="004222F5" w:rsidRDefault="00084025">
      <w:pPr>
        <w:widowControl/>
        <w:snapToGrid w:val="0"/>
        <w:spacing w:line="500" w:lineRule="exact"/>
        <w:ind w:firstLineChars="200" w:firstLine="480"/>
        <w:jc w:val="left"/>
        <w:rPr>
          <w:rFonts w:ascii="宋体" w:eastAsia="宋体" w:hAnsi="宋体" w:cs="宋体"/>
          <w:bCs/>
          <w:kern w:val="0"/>
          <w:sz w:val="24"/>
          <w:szCs w:val="24"/>
          <w:u w:val="single"/>
        </w:rPr>
      </w:pPr>
      <w:r w:rsidRPr="004222F5">
        <w:rPr>
          <w:rFonts w:ascii="宋体" w:eastAsia="宋体" w:hAnsi="宋体" w:cs="宋体" w:hint="eastAsia"/>
          <w:kern w:val="0"/>
          <w:sz w:val="24"/>
          <w:szCs w:val="24"/>
          <w:u w:val="single"/>
        </w:rPr>
        <w:lastRenderedPageBreak/>
        <w:t>6.2.1</w:t>
      </w:r>
      <w:r w:rsidRPr="004222F5">
        <w:rPr>
          <w:rFonts w:ascii="宋体" w:eastAsia="宋体" w:hAnsi="宋体" w:cs="宋体"/>
          <w:bCs/>
          <w:kern w:val="0"/>
          <w:sz w:val="24"/>
          <w:szCs w:val="24"/>
          <w:u w:val="single"/>
        </w:rPr>
        <w:t xml:space="preserve"> </w:t>
      </w:r>
      <w:r w:rsidRPr="004222F5">
        <w:rPr>
          <w:rFonts w:ascii="宋体" w:eastAsia="宋体" w:hAnsi="宋体" w:cs="宋体" w:hint="eastAsia"/>
          <w:bCs/>
          <w:kern w:val="0"/>
          <w:sz w:val="24"/>
          <w:szCs w:val="24"/>
          <w:u w:val="single"/>
        </w:rPr>
        <w:t>变更金额及评审程序：严格按照九龙坡府发【2025】5号文件执行。</w:t>
      </w:r>
    </w:p>
    <w:p w14:paraId="689178E7" w14:textId="77777777" w:rsidR="00E83122" w:rsidRPr="004222F5" w:rsidRDefault="00084025">
      <w:pPr>
        <w:widowControl/>
        <w:snapToGrid w:val="0"/>
        <w:spacing w:line="500" w:lineRule="exact"/>
        <w:ind w:firstLineChars="200" w:firstLine="480"/>
        <w:jc w:val="left"/>
        <w:rPr>
          <w:rFonts w:ascii="宋体" w:eastAsia="宋体" w:hAnsi="宋体" w:cs="宋体"/>
          <w:kern w:val="0"/>
          <w:sz w:val="24"/>
          <w:szCs w:val="24"/>
        </w:rPr>
      </w:pPr>
      <w:r w:rsidRPr="004222F5">
        <w:rPr>
          <w:rFonts w:ascii="宋体" w:eastAsia="宋体" w:hAnsi="宋体" w:cs="宋体" w:hint="eastAsia"/>
          <w:kern w:val="0"/>
          <w:sz w:val="24"/>
          <w:szCs w:val="24"/>
        </w:rPr>
        <w:t>6.2.2</w:t>
      </w:r>
      <w:r w:rsidRPr="004222F5">
        <w:rPr>
          <w:rFonts w:ascii="宋体" w:eastAsia="宋体" w:hAnsi="宋体" w:cs="宋体"/>
          <w:kern w:val="0"/>
          <w:sz w:val="24"/>
          <w:szCs w:val="24"/>
        </w:rPr>
        <w:t xml:space="preserve">  </w:t>
      </w:r>
      <w:r w:rsidRPr="004222F5">
        <w:rPr>
          <w:rFonts w:ascii="宋体" w:eastAsia="宋体" w:hAnsi="宋体" w:cs="宋体" w:hint="eastAsia"/>
          <w:kern w:val="0"/>
          <w:sz w:val="24"/>
          <w:szCs w:val="24"/>
        </w:rPr>
        <w:t>变更估价</w:t>
      </w:r>
    </w:p>
    <w:p w14:paraId="2305F074" w14:textId="77777777" w:rsidR="00E83122" w:rsidRPr="004222F5" w:rsidRDefault="00084025">
      <w:pPr>
        <w:widowControl/>
        <w:snapToGrid w:val="0"/>
        <w:spacing w:line="500" w:lineRule="exact"/>
        <w:ind w:firstLineChars="200" w:firstLine="480"/>
        <w:jc w:val="left"/>
        <w:rPr>
          <w:rFonts w:ascii="宋体" w:eastAsia="宋体" w:hAnsi="宋体" w:cs="宋体"/>
          <w:kern w:val="0"/>
          <w:sz w:val="24"/>
          <w:szCs w:val="24"/>
        </w:rPr>
      </w:pPr>
      <w:r w:rsidRPr="004222F5">
        <w:rPr>
          <w:rFonts w:ascii="宋体" w:eastAsia="宋体" w:hAnsi="宋体" w:cs="宋体"/>
          <w:kern w:val="0"/>
          <w:sz w:val="24"/>
          <w:szCs w:val="24"/>
        </w:rPr>
        <w:t xml:space="preserve"> </w:t>
      </w:r>
      <w:r w:rsidRPr="004222F5">
        <w:rPr>
          <w:rFonts w:ascii="宋体" w:eastAsia="宋体" w:hAnsi="宋体" w:cs="宋体" w:hint="eastAsia"/>
          <w:kern w:val="0"/>
          <w:sz w:val="24"/>
          <w:szCs w:val="24"/>
        </w:rPr>
        <w:t>承包人提交变更报价书的期限：</w:t>
      </w:r>
      <w:r w:rsidRPr="004222F5">
        <w:rPr>
          <w:rFonts w:ascii="宋体" w:eastAsia="宋体" w:hAnsi="宋体" w:cs="宋体" w:hint="eastAsia"/>
          <w:kern w:val="0"/>
          <w:sz w:val="24"/>
          <w:szCs w:val="24"/>
          <w:u w:val="single"/>
        </w:rPr>
        <w:t>承包人应在收到变更指示或变更意向书后</w:t>
      </w:r>
      <w:r w:rsidRPr="004222F5">
        <w:rPr>
          <w:rFonts w:ascii="宋体" w:eastAsia="宋体" w:hAnsi="宋体" w:cs="宋体"/>
          <w:kern w:val="0"/>
          <w:sz w:val="24"/>
          <w:szCs w:val="24"/>
          <w:u w:val="single"/>
        </w:rPr>
        <w:t>7</w:t>
      </w:r>
      <w:r w:rsidRPr="004222F5">
        <w:rPr>
          <w:rFonts w:ascii="宋体" w:eastAsia="宋体" w:hAnsi="宋体" w:cs="宋体" w:hint="eastAsia"/>
          <w:kern w:val="0"/>
          <w:sz w:val="24"/>
          <w:szCs w:val="24"/>
          <w:u w:val="single"/>
        </w:rPr>
        <w:t>日内，向发包人提交变更报价书。</w:t>
      </w:r>
      <w:r w:rsidRPr="004222F5">
        <w:rPr>
          <w:rFonts w:ascii="宋体" w:eastAsia="宋体" w:hAnsi="宋体" w:cs="宋体"/>
          <w:kern w:val="0"/>
          <w:sz w:val="24"/>
          <w:szCs w:val="24"/>
          <w:u w:val="single"/>
        </w:rPr>
        <w:t xml:space="preserve"> </w:t>
      </w:r>
    </w:p>
    <w:p w14:paraId="382EEA58" w14:textId="77777777" w:rsidR="00E83122" w:rsidRPr="004222F5" w:rsidRDefault="00084025">
      <w:pPr>
        <w:widowControl/>
        <w:snapToGrid w:val="0"/>
        <w:spacing w:line="500" w:lineRule="exact"/>
        <w:ind w:firstLineChars="200" w:firstLine="480"/>
        <w:jc w:val="left"/>
        <w:rPr>
          <w:rFonts w:ascii="宋体" w:eastAsia="宋体" w:hAnsi="宋体" w:cs="宋体"/>
          <w:kern w:val="0"/>
          <w:sz w:val="24"/>
          <w:szCs w:val="24"/>
          <w:u w:val="single"/>
        </w:rPr>
      </w:pPr>
      <w:r w:rsidRPr="004222F5">
        <w:rPr>
          <w:rFonts w:ascii="宋体" w:eastAsia="宋体" w:hAnsi="宋体" w:cs="宋体"/>
          <w:kern w:val="0"/>
          <w:sz w:val="24"/>
          <w:szCs w:val="24"/>
        </w:rPr>
        <w:t xml:space="preserve"> </w:t>
      </w:r>
      <w:r w:rsidRPr="004222F5">
        <w:rPr>
          <w:rFonts w:ascii="宋体" w:eastAsia="宋体" w:hAnsi="宋体" w:cs="宋体" w:hint="eastAsia"/>
          <w:kern w:val="0"/>
          <w:sz w:val="24"/>
          <w:szCs w:val="24"/>
        </w:rPr>
        <w:t>发包人商定或确定变更价格的期限：</w:t>
      </w:r>
      <w:r w:rsidRPr="004222F5">
        <w:rPr>
          <w:rFonts w:ascii="宋体" w:eastAsia="宋体" w:hAnsi="宋体" w:cs="宋体" w:hint="eastAsia"/>
          <w:kern w:val="0"/>
          <w:sz w:val="24"/>
          <w:szCs w:val="24"/>
          <w:u w:val="single"/>
        </w:rPr>
        <w:t>发包人应在收到承包人变更报价书后</w:t>
      </w:r>
      <w:r w:rsidRPr="004222F5">
        <w:rPr>
          <w:rFonts w:ascii="宋体" w:eastAsia="宋体" w:hAnsi="宋体" w:cs="宋体"/>
          <w:kern w:val="0"/>
          <w:sz w:val="24"/>
          <w:szCs w:val="24"/>
          <w:u w:val="single"/>
        </w:rPr>
        <w:t>7</w:t>
      </w:r>
      <w:r w:rsidRPr="004222F5">
        <w:rPr>
          <w:rFonts w:ascii="宋体" w:eastAsia="宋体" w:hAnsi="宋体" w:cs="宋体" w:hint="eastAsia"/>
          <w:kern w:val="0"/>
          <w:sz w:val="24"/>
          <w:szCs w:val="24"/>
          <w:u w:val="single"/>
        </w:rPr>
        <w:t>日内确定变更价格并审批（变更价格最终以审计单位审定为准）。</w:t>
      </w:r>
    </w:p>
    <w:p w14:paraId="1C7E7747" w14:textId="77777777" w:rsidR="00E83122" w:rsidRPr="004222F5" w:rsidRDefault="00084025">
      <w:pPr>
        <w:widowControl/>
        <w:snapToGrid w:val="0"/>
        <w:spacing w:line="500" w:lineRule="exact"/>
        <w:ind w:firstLineChars="200" w:firstLine="482"/>
        <w:jc w:val="left"/>
        <w:rPr>
          <w:rFonts w:ascii="宋体" w:eastAsia="宋体" w:hAnsi="宋体" w:cs="宋体"/>
          <w:b/>
          <w:bCs/>
          <w:kern w:val="0"/>
          <w:sz w:val="24"/>
          <w:szCs w:val="24"/>
        </w:rPr>
      </w:pPr>
      <w:r w:rsidRPr="004222F5">
        <w:rPr>
          <w:rFonts w:ascii="宋体" w:eastAsia="宋体" w:hAnsi="宋体" w:cs="宋体" w:hint="eastAsia"/>
          <w:b/>
          <w:bCs/>
          <w:kern w:val="0"/>
          <w:sz w:val="24"/>
          <w:szCs w:val="24"/>
        </w:rPr>
        <w:t>6.3</w:t>
      </w:r>
      <w:r w:rsidRPr="004222F5">
        <w:rPr>
          <w:rFonts w:ascii="宋体" w:eastAsia="宋体" w:hAnsi="宋体" w:cs="宋体"/>
          <w:b/>
          <w:bCs/>
          <w:kern w:val="0"/>
          <w:sz w:val="24"/>
          <w:szCs w:val="24"/>
        </w:rPr>
        <w:t xml:space="preserve"> </w:t>
      </w:r>
      <w:r w:rsidRPr="004222F5">
        <w:rPr>
          <w:rFonts w:ascii="宋体" w:eastAsia="宋体" w:hAnsi="宋体" w:cs="宋体" w:hint="eastAsia"/>
          <w:b/>
          <w:bCs/>
          <w:kern w:val="0"/>
          <w:sz w:val="24"/>
          <w:szCs w:val="24"/>
        </w:rPr>
        <w:t>变更的估价原则</w:t>
      </w:r>
    </w:p>
    <w:p w14:paraId="47652E7E" w14:textId="77777777" w:rsidR="00E83122" w:rsidRPr="004222F5" w:rsidRDefault="00084025">
      <w:pPr>
        <w:spacing w:line="360" w:lineRule="auto"/>
        <w:ind w:firstLineChars="200" w:firstLine="420"/>
        <w:jc w:val="left"/>
        <w:rPr>
          <w:rFonts w:ascii="宋体" w:hAnsi="宋体"/>
          <w:color w:val="000000" w:themeColor="text1"/>
          <w:szCs w:val="21"/>
        </w:rPr>
      </w:pPr>
      <w:r w:rsidRPr="004222F5">
        <w:rPr>
          <w:rFonts w:ascii="宋体" w:hAnsi="宋体" w:hint="eastAsia"/>
          <w:color w:val="000000" w:themeColor="text1"/>
          <w:szCs w:val="21"/>
        </w:rPr>
        <w:t>6.3.1变更估价原则</w:t>
      </w:r>
    </w:p>
    <w:p w14:paraId="79DA54A1" w14:textId="77777777" w:rsidR="00E83122" w:rsidRPr="004222F5" w:rsidRDefault="00084025">
      <w:pPr>
        <w:pStyle w:val="a0"/>
        <w:spacing w:after="0" w:line="360" w:lineRule="auto"/>
        <w:ind w:firstLineChars="200" w:firstLine="420"/>
        <w:jc w:val="left"/>
        <w:rPr>
          <w:rFonts w:ascii="宋体" w:hAnsi="宋体"/>
          <w:color w:val="000000" w:themeColor="text1"/>
          <w:szCs w:val="21"/>
          <w:u w:val="single"/>
        </w:rPr>
      </w:pPr>
      <w:r w:rsidRPr="004222F5">
        <w:rPr>
          <w:rFonts w:ascii="宋体" w:hAnsi="宋体" w:hint="eastAsia"/>
          <w:color w:val="000000" w:themeColor="text1"/>
          <w:szCs w:val="21"/>
        </w:rPr>
        <w:t>当发生工程变更时，工程量按本合同</w:t>
      </w:r>
      <w:r w:rsidRPr="004222F5">
        <w:rPr>
          <w:rFonts w:ascii="宋体" w:hAnsi="宋体" w:hint="eastAsia"/>
          <w:color w:val="000000" w:themeColor="text1"/>
          <w:szCs w:val="21"/>
          <w:u w:val="single"/>
        </w:rPr>
        <w:t xml:space="preserve">7.1 </w:t>
      </w:r>
      <w:r w:rsidRPr="004222F5">
        <w:rPr>
          <w:rFonts w:ascii="宋体" w:hAnsi="宋体" w:hint="eastAsia"/>
          <w:color w:val="000000" w:themeColor="text1"/>
          <w:szCs w:val="21"/>
        </w:rPr>
        <w:t>规定的计算规则及已标价工程量清单规定的工程量计算规则计量，按以下办法计价：</w:t>
      </w:r>
    </w:p>
    <w:p w14:paraId="1E475148" w14:textId="77777777" w:rsidR="00E83122" w:rsidRPr="004222F5" w:rsidRDefault="00084025">
      <w:pPr>
        <w:spacing w:line="360" w:lineRule="auto"/>
        <w:ind w:rightChars="50" w:right="105" w:firstLineChars="200" w:firstLine="420"/>
        <w:jc w:val="left"/>
        <w:rPr>
          <w:rFonts w:ascii="宋体" w:hAnsi="宋体"/>
          <w:color w:val="000000" w:themeColor="text1"/>
          <w:szCs w:val="21"/>
        </w:rPr>
      </w:pPr>
      <w:r w:rsidRPr="004222F5">
        <w:rPr>
          <w:rFonts w:ascii="宋体" w:hAnsi="宋体"/>
          <w:color w:val="000000" w:themeColor="text1"/>
          <w:szCs w:val="21"/>
        </w:rPr>
        <w:t>A</w:t>
      </w:r>
      <w:r w:rsidRPr="004222F5">
        <w:rPr>
          <w:rFonts w:ascii="宋体" w:hAnsi="宋体" w:hint="eastAsia"/>
          <w:color w:val="000000" w:themeColor="text1"/>
          <w:szCs w:val="21"/>
        </w:rPr>
        <w:t>已标价工程量清单中有相同项目的，按照相同项目单价计算（投标人采用不平衡报价的，按本合同不平衡报价专用条款5.1约定执行，</w:t>
      </w:r>
      <w:r w:rsidRPr="004222F5">
        <w:rPr>
          <w:rFonts w:ascii="宋体" w:hAnsi="宋体" w:hint="eastAsia"/>
          <w:color w:val="000000" w:themeColor="text1"/>
          <w:szCs w:val="21"/>
          <w:u w:val="single"/>
        </w:rPr>
        <w:t>报价为负数的或报价未填入价格的清单项按本专用条款第八条</w:t>
      </w:r>
      <w:r w:rsidRPr="004222F5">
        <w:rPr>
          <w:rFonts w:ascii="宋体" w:hAnsi="宋体" w:hint="eastAsia"/>
          <w:color w:val="000000" w:themeColor="text1"/>
          <w:szCs w:val="21"/>
        </w:rPr>
        <w:t>结算原则执行）；</w:t>
      </w:r>
    </w:p>
    <w:p w14:paraId="503CCC2E" w14:textId="77777777" w:rsidR="00E83122" w:rsidRPr="004222F5" w:rsidRDefault="00084025">
      <w:pPr>
        <w:spacing w:line="360" w:lineRule="auto"/>
        <w:ind w:rightChars="50" w:right="105" w:firstLineChars="200" w:firstLine="420"/>
        <w:jc w:val="left"/>
        <w:rPr>
          <w:rFonts w:ascii="宋体" w:hAnsi="宋体"/>
          <w:color w:val="000000" w:themeColor="text1"/>
          <w:szCs w:val="21"/>
        </w:rPr>
      </w:pPr>
      <w:r w:rsidRPr="004222F5">
        <w:rPr>
          <w:rFonts w:ascii="宋体" w:hAnsi="宋体"/>
          <w:color w:val="000000" w:themeColor="text1"/>
          <w:szCs w:val="21"/>
        </w:rPr>
        <w:t>B</w:t>
      </w:r>
      <w:r w:rsidRPr="004222F5">
        <w:rPr>
          <w:rFonts w:ascii="宋体" w:hAnsi="宋体" w:hint="eastAsia"/>
          <w:color w:val="000000" w:themeColor="text1"/>
          <w:szCs w:val="21"/>
        </w:rPr>
        <w:t>已标价工程量清单中有类似项目的，参考类似项目单价计算（投标人采用不平衡报价的，按本合同不平衡报价专用条款5.1约定执行，</w:t>
      </w:r>
      <w:r w:rsidRPr="004222F5">
        <w:rPr>
          <w:rFonts w:ascii="宋体" w:hAnsi="宋体" w:hint="eastAsia"/>
          <w:color w:val="000000" w:themeColor="text1"/>
          <w:szCs w:val="21"/>
          <w:u w:val="single"/>
        </w:rPr>
        <w:t>报价为负数的或报价未填入价格的清单项按本专用条款第八条</w:t>
      </w:r>
      <w:r w:rsidRPr="004222F5">
        <w:rPr>
          <w:rFonts w:ascii="宋体" w:hAnsi="宋体" w:hint="eastAsia"/>
          <w:color w:val="000000" w:themeColor="text1"/>
          <w:szCs w:val="21"/>
        </w:rPr>
        <w:t>结算原则执行）；</w:t>
      </w:r>
    </w:p>
    <w:p w14:paraId="5DA294AF" w14:textId="77777777" w:rsidR="00E83122" w:rsidRPr="004222F5" w:rsidRDefault="00084025">
      <w:pPr>
        <w:spacing w:line="360" w:lineRule="auto"/>
        <w:ind w:rightChars="50" w:right="105" w:firstLineChars="200" w:firstLine="420"/>
        <w:jc w:val="left"/>
        <w:rPr>
          <w:rFonts w:ascii="宋体" w:hAnsi="宋体"/>
          <w:color w:val="000000" w:themeColor="text1"/>
          <w:szCs w:val="21"/>
        </w:rPr>
      </w:pPr>
      <w:r w:rsidRPr="004222F5">
        <w:rPr>
          <w:rFonts w:ascii="宋体" w:hAnsi="宋体"/>
          <w:color w:val="000000" w:themeColor="text1"/>
          <w:szCs w:val="21"/>
        </w:rPr>
        <w:t>C</w:t>
      </w:r>
      <w:r w:rsidRPr="004222F5">
        <w:rPr>
          <w:rFonts w:ascii="宋体" w:hAnsi="宋体" w:hint="eastAsia"/>
          <w:color w:val="000000" w:themeColor="text1"/>
          <w:szCs w:val="21"/>
        </w:rPr>
        <w:t>已标价工程量清单中无相同项目亦无类似项目的，按照以下原则执行（投标人采用不平衡报价的，按本合同不平衡报价专用条款5.1约定执行，</w:t>
      </w:r>
      <w:r w:rsidRPr="004222F5">
        <w:rPr>
          <w:rFonts w:ascii="宋体" w:hAnsi="宋体" w:hint="eastAsia"/>
          <w:color w:val="000000" w:themeColor="text1"/>
          <w:szCs w:val="21"/>
          <w:u w:val="single"/>
        </w:rPr>
        <w:t>报价为负数的或报价未填入价格的清单项按本专用条款第八条</w:t>
      </w:r>
      <w:r w:rsidRPr="004222F5">
        <w:rPr>
          <w:rFonts w:ascii="宋体" w:hAnsi="宋体" w:hint="eastAsia"/>
          <w:color w:val="000000" w:themeColor="text1"/>
          <w:szCs w:val="21"/>
        </w:rPr>
        <w:t>结算原则执行）：</w:t>
      </w:r>
    </w:p>
    <w:p w14:paraId="45A5F072" w14:textId="77777777" w:rsidR="00E83122" w:rsidRPr="004222F5" w:rsidRDefault="00084025">
      <w:pPr>
        <w:spacing w:line="360" w:lineRule="auto"/>
        <w:ind w:firstLineChars="100" w:firstLine="210"/>
        <w:rPr>
          <w:color w:val="000000" w:themeColor="text1"/>
        </w:rPr>
      </w:pPr>
      <w:r w:rsidRPr="004222F5">
        <w:rPr>
          <w:rFonts w:ascii="宋体" w:hAnsi="宋体" w:hint="eastAsia"/>
          <w:color w:val="000000" w:themeColor="text1"/>
          <w:szCs w:val="21"/>
          <w:u w:val="single"/>
        </w:rPr>
        <w:t>C-1按《重庆市房屋建筑与装饰工程计价定额》（CQJZZSDE-2018）、《重庆市仿古建筑工程计价定额》（CQFGDE-2018）、《重庆市通用安装工程计价定额》（CQAZDE-2018） 、《重庆市市政工程计价定额》（CQSZDE-2018）、《重庆市园林绿化工程计价定额》（CQYLLHDE-2018）、《重庆市构筑物工程计价定额》（CQGZWDE-2018）、《重庆市城市轨道交通工程计价定额》（CQGDDE-2018）、《重庆市爆破工程计价定额》（CQBPDE-2018）、《重庆市房屋修缮工程计价定额》（CQXSDE-2018）、《重庆市绿色建筑工程计价定额》（CQLSJZDE-2018）、《重庆市建设工程施工机械台班定额》（CQJXDE-2018）、《重庆市建设工程施工仪器仪表台班定额》（CQYQYBDE-2018）、《重庆市建设工程混凝土及砂浆配合比表》（CQPHBB-2018）、《重庆市建设工程费用定额》（CQFYDE-2018）及相关配套文件进行组价</w:t>
      </w:r>
      <w:r w:rsidRPr="004222F5">
        <w:rPr>
          <w:rFonts w:hint="eastAsia"/>
          <w:color w:val="000000" w:themeColor="text1"/>
        </w:rPr>
        <w:t>后乘以承包人报价固定费率（认质核价的设备和材料不乘承包人报价费率，即不参与浮动），经监理人、跟审单位、发包人确认后执行。承包人报价费率按下列公式计算：承包人报价费率</w:t>
      </w:r>
      <w:r w:rsidRPr="004222F5">
        <w:rPr>
          <w:rFonts w:hint="eastAsia"/>
          <w:color w:val="000000" w:themeColor="text1"/>
        </w:rPr>
        <w:t>=</w:t>
      </w:r>
      <w:r w:rsidRPr="004222F5">
        <w:rPr>
          <w:rFonts w:hint="eastAsia"/>
          <w:color w:val="000000" w:themeColor="text1"/>
        </w:rPr>
        <w:t>项目中标总报价</w:t>
      </w:r>
      <w:r w:rsidRPr="004222F5">
        <w:rPr>
          <w:rFonts w:hint="eastAsia"/>
          <w:color w:val="000000" w:themeColor="text1"/>
        </w:rPr>
        <w:t>/</w:t>
      </w:r>
      <w:r w:rsidRPr="004222F5">
        <w:rPr>
          <w:rFonts w:hint="eastAsia"/>
          <w:color w:val="000000" w:themeColor="text1"/>
        </w:rPr>
        <w:t>项目总报价最高限价×</w:t>
      </w:r>
      <w:r w:rsidRPr="004222F5">
        <w:rPr>
          <w:rFonts w:hint="eastAsia"/>
          <w:color w:val="000000" w:themeColor="text1"/>
        </w:rPr>
        <w:t>100%</w:t>
      </w:r>
      <w:r w:rsidRPr="004222F5">
        <w:rPr>
          <w:rFonts w:ascii="宋体" w:hAnsi="宋体" w:hint="eastAsia"/>
          <w:color w:val="000000" w:themeColor="text1"/>
          <w:szCs w:val="21"/>
        </w:rPr>
        <w:t>（投标人采用不平衡报</w:t>
      </w:r>
      <w:r w:rsidRPr="004222F5">
        <w:rPr>
          <w:rFonts w:ascii="宋体" w:hAnsi="宋体" w:hint="eastAsia"/>
          <w:color w:val="000000" w:themeColor="text1"/>
          <w:szCs w:val="21"/>
        </w:rPr>
        <w:lastRenderedPageBreak/>
        <w:t>价的，按本合同不平衡报价专用条款</w:t>
      </w:r>
      <w:r w:rsidRPr="004222F5">
        <w:rPr>
          <w:rFonts w:ascii="宋体" w:hAnsi="宋体"/>
          <w:color w:val="000000" w:themeColor="text1"/>
          <w:szCs w:val="21"/>
        </w:rPr>
        <w:t>5.1</w:t>
      </w:r>
      <w:r w:rsidRPr="004222F5">
        <w:rPr>
          <w:rFonts w:ascii="宋体" w:hAnsi="宋体" w:hint="eastAsia"/>
          <w:color w:val="000000" w:themeColor="text1"/>
          <w:szCs w:val="21"/>
        </w:rPr>
        <w:t>约定执行，</w:t>
      </w:r>
      <w:r w:rsidRPr="004222F5">
        <w:rPr>
          <w:rFonts w:ascii="宋体" w:hAnsi="宋体" w:hint="eastAsia"/>
          <w:color w:val="000000" w:themeColor="text1"/>
          <w:szCs w:val="21"/>
          <w:u w:val="single"/>
        </w:rPr>
        <w:t>报价为负数的或报价未填入价格的清单项按本专用条款第八条</w:t>
      </w:r>
      <w:r w:rsidRPr="004222F5">
        <w:rPr>
          <w:rFonts w:ascii="宋体" w:hAnsi="宋体" w:hint="eastAsia"/>
          <w:color w:val="000000" w:themeColor="text1"/>
          <w:szCs w:val="21"/>
        </w:rPr>
        <w:t>结算原则执行）</w:t>
      </w:r>
    </w:p>
    <w:p w14:paraId="68435F67" w14:textId="77777777" w:rsidR="00E83122" w:rsidRPr="004222F5" w:rsidRDefault="00084025">
      <w:pPr>
        <w:pStyle w:val="a0"/>
        <w:ind w:leftChars="200" w:left="420"/>
        <w:jc w:val="left"/>
        <w:rPr>
          <w:rFonts w:ascii="宋体" w:hAnsi="宋体"/>
          <w:color w:val="000000" w:themeColor="text1"/>
          <w:szCs w:val="21"/>
        </w:rPr>
      </w:pPr>
      <w:r w:rsidRPr="004222F5">
        <w:rPr>
          <w:rFonts w:hint="eastAsia"/>
          <w:color w:val="000000" w:themeColor="text1"/>
        </w:rPr>
        <w:t xml:space="preserve"> C-2</w:t>
      </w:r>
      <w:r w:rsidRPr="004222F5">
        <w:rPr>
          <w:rFonts w:ascii="宋体" w:hAnsi="宋体" w:hint="eastAsia"/>
          <w:color w:val="000000" w:themeColor="text1"/>
          <w:szCs w:val="21"/>
        </w:rPr>
        <w:t>（1）人工单价：按开标当期《重庆工程造价》发布的项目所在地的人工单价执行。</w:t>
      </w:r>
    </w:p>
    <w:p w14:paraId="5788FB4B" w14:textId="77777777" w:rsidR="00E83122" w:rsidRPr="004222F5" w:rsidRDefault="00084025">
      <w:pPr>
        <w:spacing w:line="360" w:lineRule="auto"/>
        <w:ind w:firstLineChars="200" w:firstLine="420"/>
        <w:jc w:val="left"/>
        <w:rPr>
          <w:rFonts w:ascii="宋体" w:hAnsi="宋体"/>
          <w:color w:val="000000" w:themeColor="text1"/>
          <w:szCs w:val="21"/>
        </w:rPr>
      </w:pPr>
      <w:r w:rsidRPr="004222F5">
        <w:rPr>
          <w:rFonts w:ascii="宋体" w:hAnsi="宋体" w:hint="eastAsia"/>
          <w:color w:val="000000" w:themeColor="text1"/>
          <w:szCs w:val="21"/>
        </w:rPr>
        <w:t>（2）材料单价：</w:t>
      </w:r>
    </w:p>
    <w:p w14:paraId="40ADFEB3" w14:textId="77777777" w:rsidR="00E83122" w:rsidRPr="004222F5" w:rsidRDefault="00084025">
      <w:pPr>
        <w:spacing w:line="360" w:lineRule="auto"/>
        <w:ind w:firstLineChars="200" w:firstLine="420"/>
        <w:jc w:val="left"/>
        <w:rPr>
          <w:rFonts w:ascii="宋体" w:hAnsi="宋体"/>
          <w:color w:val="000000" w:themeColor="text1"/>
          <w:szCs w:val="21"/>
        </w:rPr>
      </w:pPr>
      <w:r w:rsidRPr="004222F5">
        <w:rPr>
          <w:rFonts w:ascii="宋体" w:hAnsi="宋体" w:hint="eastAsia"/>
          <w:color w:val="000000" w:themeColor="text1"/>
          <w:szCs w:val="21"/>
        </w:rPr>
        <w:t>①按开标当期《重庆工程造价》发布的项目所在地的信息价执行；</w:t>
      </w:r>
    </w:p>
    <w:p w14:paraId="4A5199E0" w14:textId="77777777" w:rsidR="00E83122" w:rsidRPr="004222F5" w:rsidRDefault="00084025">
      <w:pPr>
        <w:spacing w:line="360" w:lineRule="auto"/>
        <w:ind w:firstLineChars="200" w:firstLine="420"/>
        <w:jc w:val="left"/>
        <w:rPr>
          <w:rFonts w:ascii="宋体" w:hAnsi="宋体"/>
          <w:color w:val="000000" w:themeColor="text1"/>
          <w:szCs w:val="21"/>
        </w:rPr>
      </w:pPr>
      <w:r w:rsidRPr="004222F5">
        <w:rPr>
          <w:rFonts w:ascii="宋体" w:hAnsi="宋体" w:hint="eastAsia"/>
          <w:color w:val="000000" w:themeColor="text1"/>
          <w:szCs w:val="21"/>
        </w:rPr>
        <w:t>②开标当期《重庆工程造价》中没有的，承包人投标报价中有的，按承包人投标报价中相同材料单价的最低值执行；</w:t>
      </w:r>
    </w:p>
    <w:p w14:paraId="44F73E2C" w14:textId="77777777" w:rsidR="00E83122" w:rsidRPr="004222F5" w:rsidRDefault="00084025">
      <w:pPr>
        <w:spacing w:line="360" w:lineRule="auto"/>
        <w:ind w:firstLineChars="200" w:firstLine="420"/>
        <w:jc w:val="left"/>
        <w:rPr>
          <w:rFonts w:ascii="宋体" w:hAnsi="宋体"/>
          <w:color w:val="000000" w:themeColor="text1"/>
          <w:szCs w:val="21"/>
        </w:rPr>
      </w:pPr>
      <w:r w:rsidRPr="004222F5">
        <w:rPr>
          <w:rFonts w:ascii="宋体" w:hAnsi="宋体" w:hint="eastAsia"/>
          <w:color w:val="000000" w:themeColor="text1"/>
          <w:szCs w:val="21"/>
        </w:rPr>
        <w:t>③开标当期《重庆工程造价》和承包人投标报价没有的，由承包人申报、监理人会同跟审单位、发包人根据市场行情认质核价确定。</w:t>
      </w:r>
    </w:p>
    <w:p w14:paraId="65A3D46B" w14:textId="77777777" w:rsidR="00E83122" w:rsidRPr="004222F5" w:rsidRDefault="00084025">
      <w:pPr>
        <w:pStyle w:val="a0"/>
        <w:tabs>
          <w:tab w:val="left" w:pos="546"/>
          <w:tab w:val="left" w:pos="711"/>
        </w:tabs>
        <w:ind w:firstLineChars="200" w:firstLine="420"/>
        <w:rPr>
          <w:color w:val="000000" w:themeColor="text1"/>
        </w:rPr>
      </w:pPr>
      <w:r w:rsidRPr="004222F5">
        <w:rPr>
          <w:rFonts w:hint="eastAsia"/>
          <w:color w:val="000000" w:themeColor="text1"/>
        </w:rPr>
        <w:t>以上《重庆工程造价》均以重庆市建设工程造价管理总站颂布的为准，</w:t>
      </w:r>
      <w:r w:rsidRPr="004222F5">
        <w:rPr>
          <w:color w:val="000000" w:themeColor="text1"/>
        </w:rPr>
        <w:t>但</w:t>
      </w:r>
      <w:r w:rsidRPr="004222F5">
        <w:rPr>
          <w:rFonts w:hint="eastAsia"/>
          <w:color w:val="000000" w:themeColor="text1"/>
        </w:rPr>
        <w:t>需</w:t>
      </w:r>
      <w:r w:rsidRPr="004222F5">
        <w:rPr>
          <w:color w:val="000000" w:themeColor="text1"/>
        </w:rPr>
        <w:t>满足如下要求：</w:t>
      </w:r>
    </w:p>
    <w:p w14:paraId="7628AF28" w14:textId="77777777" w:rsidR="00E83122" w:rsidRPr="004222F5" w:rsidRDefault="00084025">
      <w:pPr>
        <w:pStyle w:val="a0"/>
        <w:tabs>
          <w:tab w:val="left" w:pos="546"/>
          <w:tab w:val="left" w:pos="711"/>
        </w:tabs>
        <w:ind w:firstLineChars="200" w:firstLine="420"/>
        <w:rPr>
          <w:color w:val="000000" w:themeColor="text1"/>
        </w:rPr>
      </w:pPr>
      <w:r w:rsidRPr="004222F5">
        <w:rPr>
          <w:rFonts w:hint="eastAsia"/>
          <w:color w:val="000000" w:themeColor="text1"/>
        </w:rPr>
        <w:t>I.</w:t>
      </w:r>
      <w:r w:rsidRPr="004222F5">
        <w:rPr>
          <w:rFonts w:hint="eastAsia"/>
          <w:color w:val="000000" w:themeColor="text1"/>
        </w:rPr>
        <w:t>采用的信息价为非品牌价；</w:t>
      </w:r>
    </w:p>
    <w:p w14:paraId="41300B17" w14:textId="77777777" w:rsidR="00E83122" w:rsidRPr="004222F5" w:rsidRDefault="00084025">
      <w:pPr>
        <w:pStyle w:val="a0"/>
        <w:tabs>
          <w:tab w:val="left" w:pos="546"/>
          <w:tab w:val="left" w:pos="711"/>
        </w:tabs>
        <w:ind w:firstLineChars="200" w:firstLine="420"/>
        <w:rPr>
          <w:color w:val="000000" w:themeColor="text1"/>
        </w:rPr>
      </w:pPr>
      <w:r w:rsidRPr="004222F5">
        <w:rPr>
          <w:rFonts w:hint="eastAsia"/>
          <w:color w:val="000000" w:themeColor="text1"/>
        </w:rPr>
        <w:t>II.</w:t>
      </w:r>
      <w:r w:rsidRPr="004222F5">
        <w:rPr>
          <w:color w:val="000000" w:themeColor="text1"/>
        </w:rPr>
        <w:t>采用信息价</w:t>
      </w:r>
      <w:r w:rsidRPr="004222F5">
        <w:rPr>
          <w:rFonts w:hint="eastAsia"/>
          <w:color w:val="000000" w:themeColor="text1"/>
        </w:rPr>
        <w:t>的材料不计取采保费，二次及多次场内转运费，水平及垂直运输费，混</w:t>
      </w:r>
      <w:r w:rsidRPr="004222F5">
        <w:rPr>
          <w:color w:val="000000" w:themeColor="text1"/>
        </w:rPr>
        <w:t>凝土泵送费</w:t>
      </w:r>
      <w:r w:rsidRPr="004222F5">
        <w:rPr>
          <w:rFonts w:hint="eastAsia"/>
          <w:color w:val="000000" w:themeColor="text1"/>
        </w:rPr>
        <w:t>、</w:t>
      </w:r>
      <w:r w:rsidRPr="004222F5">
        <w:rPr>
          <w:color w:val="000000" w:themeColor="text1"/>
        </w:rPr>
        <w:t>外加</w:t>
      </w:r>
      <w:r w:rsidRPr="004222F5">
        <w:rPr>
          <w:rFonts w:hint="eastAsia"/>
          <w:color w:val="000000" w:themeColor="text1"/>
        </w:rPr>
        <w:t>剂</w:t>
      </w:r>
      <w:r w:rsidRPr="004222F5">
        <w:rPr>
          <w:color w:val="000000" w:themeColor="text1"/>
        </w:rPr>
        <w:t>费</w:t>
      </w:r>
      <w:r w:rsidRPr="004222F5">
        <w:rPr>
          <w:rFonts w:hint="eastAsia"/>
          <w:color w:val="000000" w:themeColor="text1"/>
        </w:rPr>
        <w:t>等费用。</w:t>
      </w:r>
    </w:p>
    <w:p w14:paraId="59DF39D8" w14:textId="77777777" w:rsidR="00E83122" w:rsidRPr="004222F5" w:rsidRDefault="00084025">
      <w:pPr>
        <w:spacing w:line="360" w:lineRule="auto"/>
        <w:ind w:firstLineChars="100" w:firstLine="210"/>
        <w:rPr>
          <w:color w:val="000000" w:themeColor="text1"/>
        </w:rPr>
      </w:pPr>
      <w:r w:rsidRPr="004222F5">
        <w:rPr>
          <w:rFonts w:hint="eastAsia"/>
          <w:color w:val="000000" w:themeColor="text1"/>
        </w:rPr>
        <w:t>（</w:t>
      </w:r>
      <w:r w:rsidRPr="004222F5">
        <w:rPr>
          <w:rFonts w:hint="eastAsia"/>
          <w:color w:val="000000" w:themeColor="text1"/>
        </w:rPr>
        <w:t>3</w:t>
      </w:r>
      <w:r w:rsidRPr="004222F5">
        <w:rPr>
          <w:rFonts w:hint="eastAsia"/>
          <w:color w:val="000000" w:themeColor="text1"/>
        </w:rPr>
        <w:t>）企业管理费和利润：按承包人投标报价中相同工程分类的费用标准执行（投标报价中费用标准高于《重庆市建设工程费用定额》（</w:t>
      </w:r>
      <w:r w:rsidRPr="004222F5">
        <w:rPr>
          <w:rFonts w:hint="eastAsia"/>
          <w:color w:val="000000" w:themeColor="text1"/>
        </w:rPr>
        <w:t>CQFYDE-2018</w:t>
      </w:r>
      <w:r w:rsidRPr="004222F5">
        <w:rPr>
          <w:rFonts w:hint="eastAsia"/>
          <w:color w:val="000000" w:themeColor="text1"/>
        </w:rPr>
        <w:t>）费用标准的，按《重庆市建设工程费用定额》（</w:t>
      </w:r>
      <w:r w:rsidRPr="004222F5">
        <w:rPr>
          <w:rFonts w:hint="eastAsia"/>
          <w:color w:val="000000" w:themeColor="text1"/>
        </w:rPr>
        <w:t>CQFYDE-2018</w:t>
      </w:r>
      <w:r w:rsidRPr="004222F5">
        <w:rPr>
          <w:rFonts w:hint="eastAsia"/>
          <w:color w:val="000000" w:themeColor="text1"/>
        </w:rPr>
        <w:t>）费用标准执行）</w:t>
      </w:r>
      <w:r w:rsidRPr="004222F5">
        <w:rPr>
          <w:rFonts w:cs="宋体" w:hint="eastAsia"/>
          <w:color w:val="000000" w:themeColor="text1"/>
          <w:kern w:val="0"/>
          <w:lang w:bidi="ar"/>
        </w:rPr>
        <w:t>（</w:t>
      </w:r>
      <w:r w:rsidRPr="004222F5">
        <w:rPr>
          <w:rFonts w:hint="eastAsia"/>
          <w:color w:val="000000" w:themeColor="text1"/>
        </w:rPr>
        <w:t>企业管理费和利润</w:t>
      </w:r>
      <w:r w:rsidRPr="004222F5">
        <w:rPr>
          <w:rFonts w:cs="宋体" w:hint="eastAsia"/>
          <w:color w:val="000000" w:themeColor="text1"/>
          <w:kern w:val="0"/>
          <w:lang w:bidi="ar"/>
        </w:rPr>
        <w:t>=</w:t>
      </w:r>
      <w:r w:rsidRPr="004222F5">
        <w:rPr>
          <w:rFonts w:cs="宋体" w:hint="eastAsia"/>
          <w:color w:val="000000" w:themeColor="text1"/>
          <w:kern w:val="0"/>
          <w:lang w:bidi="ar"/>
        </w:rPr>
        <w:t>《重庆市建设工程费用定额》（</w:t>
      </w:r>
      <w:r w:rsidRPr="004222F5">
        <w:rPr>
          <w:rFonts w:cs="宋体" w:hint="eastAsia"/>
          <w:color w:val="000000" w:themeColor="text1"/>
          <w:kern w:val="0"/>
          <w:lang w:bidi="ar"/>
        </w:rPr>
        <w:t>CQFYDE-2018</w:t>
      </w:r>
      <w:r w:rsidRPr="004222F5">
        <w:rPr>
          <w:rFonts w:cs="宋体" w:hint="eastAsia"/>
          <w:color w:val="000000" w:themeColor="text1"/>
          <w:kern w:val="0"/>
          <w:lang w:bidi="ar"/>
        </w:rPr>
        <w:t>）规定的</w:t>
      </w:r>
      <w:r w:rsidRPr="004222F5">
        <w:rPr>
          <w:rFonts w:cs="宋体" w:hint="eastAsia"/>
          <w:color w:val="000000" w:themeColor="text1"/>
          <w:kern w:val="0"/>
        </w:rPr>
        <w:t>计费基础</w:t>
      </w:r>
      <w:r w:rsidRPr="004222F5">
        <w:rPr>
          <w:rFonts w:cs="宋体" w:hint="eastAsia"/>
          <w:color w:val="000000" w:themeColor="text1"/>
          <w:kern w:val="0"/>
        </w:rPr>
        <w:t>*</w:t>
      </w:r>
      <w:r w:rsidRPr="004222F5">
        <w:rPr>
          <w:rFonts w:hint="eastAsia"/>
          <w:color w:val="000000" w:themeColor="text1"/>
        </w:rPr>
        <w:t>承包人报价费率</w:t>
      </w:r>
      <w:r w:rsidRPr="004222F5">
        <w:rPr>
          <w:rFonts w:cs="宋体" w:hint="eastAsia"/>
          <w:color w:val="000000" w:themeColor="text1"/>
          <w:kern w:val="0"/>
        </w:rPr>
        <w:t>*</w:t>
      </w:r>
      <w:r w:rsidRPr="004222F5">
        <w:rPr>
          <w:rFonts w:cs="宋体" w:hint="eastAsia"/>
          <w:color w:val="000000" w:themeColor="text1"/>
          <w:kern w:val="0"/>
        </w:rPr>
        <w:t>《重庆市建设工程费用定额》（</w:t>
      </w:r>
      <w:r w:rsidRPr="004222F5">
        <w:rPr>
          <w:rFonts w:cs="宋体" w:hint="eastAsia"/>
          <w:color w:val="000000" w:themeColor="text1"/>
          <w:kern w:val="0"/>
        </w:rPr>
        <w:t>CQFYDE-2018</w:t>
      </w:r>
      <w:r w:rsidRPr="004222F5">
        <w:rPr>
          <w:rFonts w:cs="宋体" w:hint="eastAsia"/>
          <w:color w:val="000000" w:themeColor="text1"/>
          <w:kern w:val="0"/>
        </w:rPr>
        <w:t>）规定的计取标准</w:t>
      </w:r>
      <w:r w:rsidRPr="004222F5">
        <w:rPr>
          <w:rFonts w:cs="宋体" w:hint="eastAsia"/>
          <w:color w:val="000000" w:themeColor="text1"/>
          <w:kern w:val="0"/>
        </w:rPr>
        <w:t>*</w:t>
      </w:r>
      <w:r w:rsidRPr="004222F5">
        <w:rPr>
          <w:rFonts w:hint="eastAsia"/>
          <w:color w:val="000000" w:themeColor="text1"/>
        </w:rPr>
        <w:t>承包人报价费率</w:t>
      </w:r>
      <w:r w:rsidRPr="004222F5">
        <w:rPr>
          <w:rFonts w:cs="宋体" w:hint="eastAsia"/>
          <w:color w:val="000000" w:themeColor="text1"/>
          <w:kern w:val="0"/>
        </w:rPr>
        <w:t>，此条</w:t>
      </w:r>
      <w:r w:rsidRPr="004222F5">
        <w:rPr>
          <w:rFonts w:hint="eastAsia"/>
          <w:color w:val="000000" w:themeColor="text1"/>
        </w:rPr>
        <w:t>承包人报价费率</w:t>
      </w:r>
      <w:r w:rsidRPr="004222F5">
        <w:rPr>
          <w:rFonts w:cs="宋体" w:hint="eastAsia"/>
          <w:color w:val="000000" w:themeColor="text1"/>
          <w:kern w:val="0"/>
        </w:rPr>
        <w:t>和</w:t>
      </w:r>
      <w:r w:rsidRPr="004222F5">
        <w:rPr>
          <w:rFonts w:cs="宋体" w:hint="eastAsia"/>
          <w:color w:val="000000" w:themeColor="text1"/>
          <w:kern w:val="0"/>
          <w:lang w:bidi="ar"/>
        </w:rPr>
        <w:t>本节</w:t>
      </w:r>
      <w:r w:rsidRPr="004222F5">
        <w:rPr>
          <w:rFonts w:hint="eastAsia"/>
          <w:color w:val="000000" w:themeColor="text1"/>
          <w:lang w:bidi="ar"/>
        </w:rPr>
        <w:t>C</w:t>
      </w:r>
      <w:r w:rsidRPr="004222F5">
        <w:rPr>
          <w:rFonts w:cs="宋体"/>
          <w:color w:val="000000" w:themeColor="text1"/>
          <w:kern w:val="0"/>
          <w:lang w:bidi="ar"/>
        </w:rPr>
        <w:t>计价办法</w:t>
      </w:r>
      <w:r w:rsidRPr="004222F5">
        <w:rPr>
          <w:rFonts w:cs="宋体" w:hint="eastAsia"/>
          <w:color w:val="000000" w:themeColor="text1"/>
          <w:kern w:val="0"/>
          <w:lang w:bidi="ar"/>
        </w:rPr>
        <w:t>约定的</w:t>
      </w:r>
      <w:r w:rsidRPr="004222F5">
        <w:rPr>
          <w:rFonts w:cs="宋体" w:hint="eastAsia"/>
          <w:color w:val="000000" w:themeColor="text1"/>
          <w:kern w:val="0"/>
        </w:rPr>
        <w:t>不重复计取</w:t>
      </w:r>
      <w:r w:rsidRPr="004222F5">
        <w:rPr>
          <w:rFonts w:cs="宋体" w:hint="eastAsia"/>
          <w:color w:val="000000" w:themeColor="text1"/>
          <w:kern w:val="0"/>
        </w:rPr>
        <w:t>)</w:t>
      </w:r>
      <w:r w:rsidRPr="004222F5">
        <w:rPr>
          <w:rFonts w:cs="宋体" w:hint="eastAsia"/>
          <w:color w:val="000000" w:themeColor="text1"/>
          <w:kern w:val="0"/>
        </w:rPr>
        <w:t>。</w:t>
      </w:r>
    </w:p>
    <w:p w14:paraId="63F11C3D" w14:textId="77777777" w:rsidR="00E83122" w:rsidRPr="004222F5" w:rsidRDefault="00084025">
      <w:pPr>
        <w:spacing w:line="360" w:lineRule="auto"/>
        <w:ind w:firstLineChars="100" w:firstLine="210"/>
        <w:rPr>
          <w:color w:val="000000" w:themeColor="text1"/>
          <w:u w:val="single"/>
        </w:rPr>
      </w:pPr>
      <w:r w:rsidRPr="004222F5">
        <w:rPr>
          <w:rFonts w:hint="eastAsia"/>
          <w:color w:val="000000" w:themeColor="text1"/>
        </w:rPr>
        <w:t>D</w:t>
      </w:r>
      <w:r w:rsidRPr="004222F5">
        <w:rPr>
          <w:rFonts w:hint="eastAsia"/>
          <w:color w:val="000000" w:themeColor="text1"/>
        </w:rPr>
        <w:t>已标价工程量清单中无相同项目亦无类似项目，也无定额可套用的，由承包人参照重庆市场相同工作的市场价格上报监理人，最终价格按承包人、监理人、跟审单位（如有）、发包人共同询价确认的价格执行。</w:t>
      </w:r>
    </w:p>
    <w:p w14:paraId="2BB57378" w14:textId="77777777" w:rsidR="00E83122" w:rsidRPr="004222F5" w:rsidRDefault="00084025">
      <w:pPr>
        <w:spacing w:line="360" w:lineRule="auto"/>
        <w:ind w:firstLineChars="100" w:firstLine="210"/>
        <w:rPr>
          <w:color w:val="000000" w:themeColor="text1"/>
        </w:rPr>
      </w:pPr>
      <w:r w:rsidRPr="004222F5">
        <w:rPr>
          <w:rFonts w:hint="eastAsia"/>
          <w:color w:val="000000" w:themeColor="text1"/>
          <w:lang w:bidi="ar"/>
        </w:rPr>
        <w:t>E</w:t>
      </w:r>
      <w:r w:rsidRPr="004222F5">
        <w:rPr>
          <w:rFonts w:hint="eastAsia"/>
          <w:color w:val="000000" w:themeColor="text1"/>
          <w:lang w:bidi="ar"/>
        </w:rPr>
        <w:t>规费：按《重庆市建设工程费用定额》（</w:t>
      </w:r>
      <w:r w:rsidRPr="004222F5">
        <w:rPr>
          <w:rFonts w:hint="eastAsia"/>
          <w:color w:val="000000" w:themeColor="text1"/>
          <w:lang w:bidi="ar"/>
        </w:rPr>
        <w:t>CQFYDE-2018</w:t>
      </w:r>
      <w:r w:rsidRPr="004222F5">
        <w:rPr>
          <w:rFonts w:hint="eastAsia"/>
          <w:color w:val="000000" w:themeColor="text1"/>
          <w:lang w:bidi="ar"/>
        </w:rPr>
        <w:t>）费用标准进行结算。（采用</w:t>
      </w:r>
      <w:r w:rsidRPr="004222F5">
        <w:rPr>
          <w:rFonts w:hint="eastAsia"/>
          <w:color w:val="000000" w:themeColor="text1"/>
          <w:lang w:bidi="ar"/>
        </w:rPr>
        <w:t>A</w:t>
      </w:r>
      <w:r w:rsidRPr="004222F5">
        <w:rPr>
          <w:rFonts w:hint="eastAsia"/>
          <w:color w:val="000000" w:themeColor="text1"/>
          <w:lang w:bidi="ar"/>
        </w:rPr>
        <w:t>、</w:t>
      </w:r>
      <w:r w:rsidRPr="004222F5">
        <w:rPr>
          <w:rFonts w:hint="eastAsia"/>
          <w:color w:val="000000" w:themeColor="text1"/>
          <w:lang w:bidi="ar"/>
        </w:rPr>
        <w:t>B</w:t>
      </w:r>
      <w:r w:rsidRPr="004222F5">
        <w:rPr>
          <w:rFonts w:hint="eastAsia"/>
          <w:color w:val="000000" w:themeColor="text1"/>
          <w:lang w:bidi="ar"/>
        </w:rPr>
        <w:t>、</w:t>
      </w:r>
      <w:r w:rsidRPr="004222F5">
        <w:rPr>
          <w:rFonts w:hint="eastAsia"/>
          <w:color w:val="000000" w:themeColor="text1"/>
          <w:lang w:bidi="ar"/>
        </w:rPr>
        <w:t>D</w:t>
      </w:r>
      <w:r w:rsidRPr="004222F5">
        <w:rPr>
          <w:rFonts w:hint="eastAsia"/>
          <w:color w:val="000000" w:themeColor="text1"/>
          <w:lang w:bidi="ar"/>
        </w:rPr>
        <w:t>计取综合单价的清单项，规费按《重庆市建设工程费用定额》（</w:t>
      </w:r>
      <w:r w:rsidRPr="004222F5">
        <w:rPr>
          <w:rFonts w:hint="eastAsia"/>
          <w:color w:val="000000" w:themeColor="text1"/>
          <w:lang w:bidi="ar"/>
        </w:rPr>
        <w:t>CQFYDE-2018</w:t>
      </w:r>
      <w:r w:rsidRPr="004222F5">
        <w:rPr>
          <w:rFonts w:hint="eastAsia"/>
          <w:color w:val="000000" w:themeColor="text1"/>
          <w:lang w:bidi="ar"/>
        </w:rPr>
        <w:t>）费用标准进行结算；采用</w:t>
      </w:r>
      <w:r w:rsidRPr="004222F5">
        <w:rPr>
          <w:rFonts w:hint="eastAsia"/>
          <w:color w:val="000000" w:themeColor="text1"/>
          <w:lang w:bidi="ar"/>
        </w:rPr>
        <w:t>C</w:t>
      </w:r>
      <w:r w:rsidRPr="004222F5">
        <w:rPr>
          <w:rFonts w:hint="eastAsia"/>
          <w:color w:val="000000" w:themeColor="text1"/>
          <w:lang w:bidi="ar"/>
        </w:rPr>
        <w:t>计取综合单价的清单项，规费</w:t>
      </w:r>
      <w:r w:rsidRPr="004222F5">
        <w:rPr>
          <w:rFonts w:hint="eastAsia"/>
          <w:color w:val="000000" w:themeColor="text1"/>
          <w:lang w:bidi="ar"/>
        </w:rPr>
        <w:t>=</w:t>
      </w:r>
      <w:r w:rsidRPr="004222F5">
        <w:rPr>
          <w:rFonts w:hint="eastAsia"/>
          <w:color w:val="000000" w:themeColor="text1"/>
          <w:lang w:bidi="ar"/>
        </w:rPr>
        <w:t>《重庆市建设工程费用定额》（</w:t>
      </w:r>
      <w:r w:rsidRPr="004222F5">
        <w:rPr>
          <w:rFonts w:hint="eastAsia"/>
          <w:color w:val="000000" w:themeColor="text1"/>
          <w:lang w:bidi="ar"/>
        </w:rPr>
        <w:t>CQFYDE-2018</w:t>
      </w:r>
      <w:r w:rsidRPr="004222F5">
        <w:rPr>
          <w:rFonts w:hint="eastAsia"/>
          <w:color w:val="000000" w:themeColor="text1"/>
          <w:lang w:bidi="ar"/>
        </w:rPr>
        <w:t>）规定的</w:t>
      </w:r>
      <w:r w:rsidRPr="004222F5">
        <w:rPr>
          <w:rFonts w:hint="eastAsia"/>
          <w:color w:val="000000" w:themeColor="text1"/>
        </w:rPr>
        <w:t>计费基础</w:t>
      </w:r>
      <w:r w:rsidRPr="004222F5">
        <w:rPr>
          <w:rFonts w:hint="eastAsia"/>
          <w:color w:val="000000" w:themeColor="text1"/>
        </w:rPr>
        <w:t>*</w:t>
      </w:r>
      <w:r w:rsidRPr="004222F5">
        <w:rPr>
          <w:rFonts w:hint="eastAsia"/>
          <w:color w:val="000000" w:themeColor="text1"/>
        </w:rPr>
        <w:t>承包人报价费率</w:t>
      </w:r>
      <w:r w:rsidRPr="004222F5">
        <w:rPr>
          <w:rFonts w:hint="eastAsia"/>
          <w:color w:val="000000" w:themeColor="text1"/>
        </w:rPr>
        <w:t>*</w:t>
      </w:r>
      <w:r w:rsidRPr="004222F5">
        <w:rPr>
          <w:rFonts w:hint="eastAsia"/>
          <w:color w:val="000000" w:themeColor="text1"/>
        </w:rPr>
        <w:t>《重庆市建设工程费用定额》（</w:t>
      </w:r>
      <w:r w:rsidRPr="004222F5">
        <w:rPr>
          <w:rFonts w:hint="eastAsia"/>
          <w:color w:val="000000" w:themeColor="text1"/>
        </w:rPr>
        <w:t>CQFYDE-2018</w:t>
      </w:r>
      <w:r w:rsidRPr="004222F5">
        <w:rPr>
          <w:rFonts w:hint="eastAsia"/>
          <w:color w:val="000000" w:themeColor="text1"/>
        </w:rPr>
        <w:t>）规定的计取标准，此条承包人报价费率和</w:t>
      </w:r>
      <w:r w:rsidRPr="004222F5">
        <w:rPr>
          <w:rFonts w:hint="eastAsia"/>
          <w:color w:val="000000" w:themeColor="text1"/>
          <w:lang w:bidi="ar"/>
        </w:rPr>
        <w:t>本节</w:t>
      </w:r>
      <w:r w:rsidRPr="004222F5">
        <w:rPr>
          <w:rFonts w:hint="eastAsia"/>
          <w:color w:val="000000" w:themeColor="text1"/>
          <w:lang w:bidi="ar"/>
        </w:rPr>
        <w:t>C</w:t>
      </w:r>
      <w:r w:rsidRPr="004222F5">
        <w:rPr>
          <w:color w:val="000000" w:themeColor="text1"/>
          <w:lang w:bidi="ar"/>
        </w:rPr>
        <w:t>计价办法</w:t>
      </w:r>
      <w:r w:rsidRPr="004222F5">
        <w:rPr>
          <w:rFonts w:hint="eastAsia"/>
          <w:color w:val="000000" w:themeColor="text1"/>
          <w:lang w:bidi="ar"/>
        </w:rPr>
        <w:t>约定的</w:t>
      </w:r>
      <w:r w:rsidRPr="004222F5">
        <w:rPr>
          <w:rFonts w:hint="eastAsia"/>
          <w:color w:val="000000" w:themeColor="text1"/>
        </w:rPr>
        <w:t>不重复计取</w:t>
      </w:r>
      <w:r w:rsidRPr="004222F5">
        <w:rPr>
          <w:rFonts w:hint="eastAsia"/>
          <w:color w:val="000000" w:themeColor="text1"/>
        </w:rPr>
        <w:t>)</w:t>
      </w:r>
      <w:r w:rsidRPr="004222F5">
        <w:rPr>
          <w:rFonts w:hint="eastAsia"/>
          <w:color w:val="000000" w:themeColor="text1"/>
        </w:rPr>
        <w:t>。</w:t>
      </w:r>
    </w:p>
    <w:p w14:paraId="43B3238A" w14:textId="77777777" w:rsidR="00E83122" w:rsidRPr="004222F5" w:rsidRDefault="00084025">
      <w:pPr>
        <w:spacing w:line="360" w:lineRule="auto"/>
        <w:ind w:firstLineChars="100" w:firstLine="210"/>
        <w:rPr>
          <w:color w:val="000000" w:themeColor="text1"/>
        </w:rPr>
      </w:pPr>
      <w:r w:rsidRPr="004222F5">
        <w:rPr>
          <w:rFonts w:hint="eastAsia"/>
          <w:color w:val="000000" w:themeColor="text1"/>
        </w:rPr>
        <w:t xml:space="preserve"> </w:t>
      </w:r>
      <w:r w:rsidRPr="004222F5">
        <w:rPr>
          <w:color w:val="000000" w:themeColor="text1"/>
        </w:rPr>
        <w:t xml:space="preserve"> </w:t>
      </w:r>
      <w:r w:rsidRPr="004222F5">
        <w:rPr>
          <w:rFonts w:hint="eastAsia"/>
          <w:color w:val="000000" w:themeColor="text1"/>
        </w:rPr>
        <w:t>f</w:t>
      </w:r>
      <w:r w:rsidRPr="004222F5">
        <w:rPr>
          <w:rFonts w:hint="eastAsia"/>
          <w:color w:val="000000" w:themeColor="text1"/>
        </w:rPr>
        <w:t>、税金：</w:t>
      </w:r>
      <w:r w:rsidRPr="004222F5">
        <w:rPr>
          <w:rFonts w:hint="eastAsia"/>
          <w:color w:val="000000" w:themeColor="text1"/>
          <w:lang w:bidi="ar"/>
        </w:rPr>
        <w:t>包含增值税、城市维护建设税、教育费附加、地方教育附加以及环境保护税。其中增值税按《重庆市建设工程费用定额》（</w:t>
      </w:r>
      <w:r w:rsidRPr="004222F5">
        <w:rPr>
          <w:rFonts w:hint="eastAsia"/>
          <w:color w:val="000000" w:themeColor="text1"/>
          <w:lang w:bidi="ar"/>
        </w:rPr>
        <w:t>CQFYDE-2018</w:t>
      </w:r>
      <w:r w:rsidRPr="004222F5">
        <w:rPr>
          <w:rFonts w:hint="eastAsia"/>
          <w:color w:val="000000" w:themeColor="text1"/>
          <w:lang w:bidi="ar"/>
        </w:rPr>
        <w:t>）规定及配套文件进行结算。（采用</w:t>
      </w:r>
      <w:r w:rsidRPr="004222F5">
        <w:rPr>
          <w:rFonts w:hint="eastAsia"/>
          <w:color w:val="000000" w:themeColor="text1"/>
          <w:lang w:bidi="ar"/>
        </w:rPr>
        <w:t>A</w:t>
      </w:r>
      <w:r w:rsidRPr="004222F5">
        <w:rPr>
          <w:rFonts w:hint="eastAsia"/>
          <w:color w:val="000000" w:themeColor="text1"/>
          <w:lang w:bidi="ar"/>
        </w:rPr>
        <w:t>、</w:t>
      </w:r>
      <w:r w:rsidRPr="004222F5">
        <w:rPr>
          <w:rFonts w:hint="eastAsia"/>
          <w:color w:val="000000" w:themeColor="text1"/>
          <w:lang w:bidi="ar"/>
        </w:rPr>
        <w:t>B</w:t>
      </w:r>
      <w:r w:rsidRPr="004222F5">
        <w:rPr>
          <w:rFonts w:hint="eastAsia"/>
          <w:color w:val="000000" w:themeColor="text1"/>
          <w:lang w:bidi="ar"/>
        </w:rPr>
        <w:t>、</w:t>
      </w:r>
      <w:r w:rsidRPr="004222F5">
        <w:rPr>
          <w:rFonts w:hint="eastAsia"/>
          <w:color w:val="000000" w:themeColor="text1"/>
          <w:lang w:bidi="ar"/>
        </w:rPr>
        <w:t>D</w:t>
      </w:r>
      <w:r w:rsidRPr="004222F5">
        <w:rPr>
          <w:rFonts w:hint="eastAsia"/>
          <w:color w:val="000000" w:themeColor="text1"/>
          <w:lang w:bidi="ar"/>
        </w:rPr>
        <w:t>计取综合单价的清单项，税金按《重庆市建设工程费用定额》（</w:t>
      </w:r>
      <w:r w:rsidRPr="004222F5">
        <w:rPr>
          <w:rFonts w:hint="eastAsia"/>
          <w:color w:val="000000" w:themeColor="text1"/>
          <w:lang w:bidi="ar"/>
        </w:rPr>
        <w:t>CQFYDE-2018</w:t>
      </w:r>
      <w:r w:rsidRPr="004222F5">
        <w:rPr>
          <w:rFonts w:hint="eastAsia"/>
          <w:color w:val="000000" w:themeColor="text1"/>
          <w:lang w:bidi="ar"/>
        </w:rPr>
        <w:t>）费用标准进行结算；采用</w:t>
      </w:r>
      <w:r w:rsidRPr="004222F5">
        <w:rPr>
          <w:rFonts w:hint="eastAsia"/>
          <w:color w:val="000000" w:themeColor="text1"/>
          <w:lang w:bidi="ar"/>
        </w:rPr>
        <w:t>C</w:t>
      </w:r>
      <w:r w:rsidRPr="004222F5">
        <w:rPr>
          <w:rFonts w:hint="eastAsia"/>
          <w:color w:val="000000" w:themeColor="text1"/>
          <w:lang w:bidi="ar"/>
        </w:rPr>
        <w:t>计取综合单价的清单项，税金</w:t>
      </w:r>
      <w:r w:rsidRPr="004222F5">
        <w:rPr>
          <w:rFonts w:hint="eastAsia"/>
          <w:color w:val="000000" w:themeColor="text1"/>
          <w:lang w:bidi="ar"/>
        </w:rPr>
        <w:t>=</w:t>
      </w:r>
      <w:r w:rsidRPr="004222F5">
        <w:rPr>
          <w:rFonts w:hint="eastAsia"/>
          <w:color w:val="000000" w:themeColor="text1"/>
          <w:lang w:bidi="ar"/>
        </w:rPr>
        <w:t>《重庆市建设工程费用定额》（</w:t>
      </w:r>
      <w:r w:rsidRPr="004222F5">
        <w:rPr>
          <w:rFonts w:hint="eastAsia"/>
          <w:color w:val="000000" w:themeColor="text1"/>
          <w:lang w:bidi="ar"/>
        </w:rPr>
        <w:t>CQFYDE-2018</w:t>
      </w:r>
      <w:r w:rsidRPr="004222F5">
        <w:rPr>
          <w:rFonts w:hint="eastAsia"/>
          <w:color w:val="000000" w:themeColor="text1"/>
          <w:lang w:bidi="ar"/>
        </w:rPr>
        <w:t>）规定的</w:t>
      </w:r>
      <w:r w:rsidRPr="004222F5">
        <w:rPr>
          <w:rFonts w:hint="eastAsia"/>
          <w:color w:val="000000" w:themeColor="text1"/>
        </w:rPr>
        <w:t>计费基础</w:t>
      </w:r>
      <w:r w:rsidRPr="004222F5">
        <w:rPr>
          <w:rFonts w:hint="eastAsia"/>
          <w:color w:val="000000" w:themeColor="text1"/>
        </w:rPr>
        <w:t>*</w:t>
      </w:r>
      <w:r w:rsidRPr="004222F5">
        <w:rPr>
          <w:rFonts w:hint="eastAsia"/>
          <w:color w:val="000000" w:themeColor="text1"/>
        </w:rPr>
        <w:t>承包人报价费率</w:t>
      </w:r>
      <w:r w:rsidRPr="004222F5">
        <w:rPr>
          <w:rFonts w:hint="eastAsia"/>
          <w:color w:val="000000" w:themeColor="text1"/>
        </w:rPr>
        <w:t>*</w:t>
      </w:r>
      <w:r w:rsidRPr="004222F5">
        <w:rPr>
          <w:rFonts w:hint="eastAsia"/>
          <w:color w:val="000000" w:themeColor="text1"/>
        </w:rPr>
        <w:t>《重庆市建设工程费用定额》（</w:t>
      </w:r>
      <w:r w:rsidRPr="004222F5">
        <w:rPr>
          <w:rFonts w:hint="eastAsia"/>
          <w:color w:val="000000" w:themeColor="text1"/>
        </w:rPr>
        <w:t>CQFYDE-2018</w:t>
      </w:r>
      <w:r w:rsidRPr="004222F5">
        <w:rPr>
          <w:rFonts w:hint="eastAsia"/>
          <w:color w:val="000000" w:themeColor="text1"/>
        </w:rPr>
        <w:t>）规定的计取标准，此条</w:t>
      </w:r>
      <w:r w:rsidRPr="004222F5">
        <w:rPr>
          <w:rFonts w:hint="eastAsia"/>
          <w:color w:val="000000" w:themeColor="text1"/>
        </w:rPr>
        <w:lastRenderedPageBreak/>
        <w:t>承包人报价费率和</w:t>
      </w:r>
      <w:r w:rsidRPr="004222F5">
        <w:rPr>
          <w:rFonts w:hint="eastAsia"/>
          <w:color w:val="000000" w:themeColor="text1"/>
          <w:lang w:bidi="ar"/>
        </w:rPr>
        <w:t>本节</w:t>
      </w:r>
      <w:r w:rsidRPr="004222F5">
        <w:rPr>
          <w:rFonts w:hint="eastAsia"/>
          <w:color w:val="000000" w:themeColor="text1"/>
          <w:lang w:bidi="ar"/>
        </w:rPr>
        <w:t>C</w:t>
      </w:r>
      <w:r w:rsidRPr="004222F5">
        <w:rPr>
          <w:color w:val="000000" w:themeColor="text1"/>
          <w:lang w:bidi="ar"/>
        </w:rPr>
        <w:t>计价办法</w:t>
      </w:r>
      <w:r w:rsidRPr="004222F5">
        <w:rPr>
          <w:rFonts w:hint="eastAsia"/>
          <w:color w:val="000000" w:themeColor="text1"/>
          <w:lang w:bidi="ar"/>
        </w:rPr>
        <w:t>约定的</w:t>
      </w:r>
      <w:r w:rsidRPr="004222F5">
        <w:rPr>
          <w:rFonts w:hint="eastAsia"/>
          <w:color w:val="000000" w:themeColor="text1"/>
        </w:rPr>
        <w:t>不重复计取</w:t>
      </w:r>
      <w:r w:rsidRPr="004222F5">
        <w:rPr>
          <w:rFonts w:hint="eastAsia"/>
          <w:color w:val="000000" w:themeColor="text1"/>
        </w:rPr>
        <w:t>)</w:t>
      </w:r>
      <w:r w:rsidRPr="004222F5">
        <w:rPr>
          <w:rFonts w:hint="eastAsia"/>
          <w:color w:val="000000" w:themeColor="text1"/>
        </w:rPr>
        <w:t>。</w:t>
      </w:r>
    </w:p>
    <w:p w14:paraId="67A8E129" w14:textId="77777777" w:rsidR="00E83122" w:rsidRPr="004222F5" w:rsidRDefault="00084025">
      <w:pPr>
        <w:spacing w:line="360" w:lineRule="auto"/>
        <w:rPr>
          <w:color w:val="000000" w:themeColor="text1"/>
        </w:rPr>
      </w:pPr>
      <w:r w:rsidRPr="004222F5">
        <w:rPr>
          <w:rFonts w:hint="eastAsia"/>
          <w:color w:val="000000" w:themeColor="text1"/>
        </w:rPr>
        <w:t>本款补充项：</w:t>
      </w:r>
    </w:p>
    <w:p w14:paraId="0ED40185" w14:textId="77777777" w:rsidR="00E83122" w:rsidRPr="004222F5" w:rsidRDefault="00084025">
      <w:pPr>
        <w:spacing w:line="360" w:lineRule="auto"/>
        <w:rPr>
          <w:color w:val="000000" w:themeColor="text1"/>
        </w:rPr>
      </w:pPr>
      <w:r w:rsidRPr="004222F5">
        <w:rPr>
          <w:rFonts w:hint="eastAsia"/>
          <w:color w:val="000000" w:themeColor="text1"/>
        </w:rPr>
        <w:t>6.3.2</w:t>
      </w:r>
      <w:r w:rsidRPr="004222F5">
        <w:rPr>
          <w:color w:val="000000" w:themeColor="text1"/>
        </w:rPr>
        <w:t>工程变更引起施工方案改变并使措施项目发生变化时，承包人提出调整措施项目费的，应事前将拟实施的方案提交监理人审核报发包人确认，并应详细说明与原方案措施项目相比的变化情况。拟</w:t>
      </w:r>
      <w:r w:rsidRPr="004222F5">
        <w:rPr>
          <w:color w:val="000000" w:themeColor="text1"/>
        </w:rPr>
        <w:t xml:space="preserve"> </w:t>
      </w:r>
      <w:r w:rsidRPr="004222F5">
        <w:rPr>
          <w:color w:val="000000" w:themeColor="text1"/>
        </w:rPr>
        <w:t>实施的方案经发承包双方确认后执行，并应按照下列规定调整措施项目费：</w:t>
      </w:r>
      <w:r w:rsidRPr="004222F5">
        <w:rPr>
          <w:color w:val="000000" w:themeColor="text1"/>
        </w:rPr>
        <w:t xml:space="preserve"> </w:t>
      </w:r>
    </w:p>
    <w:p w14:paraId="28793CB1" w14:textId="77777777" w:rsidR="00E83122" w:rsidRPr="004222F5" w:rsidRDefault="00084025">
      <w:pPr>
        <w:spacing w:line="360" w:lineRule="auto"/>
        <w:rPr>
          <w:rFonts w:cs="宋体"/>
          <w:color w:val="000000" w:themeColor="text1"/>
        </w:rPr>
      </w:pPr>
      <w:r w:rsidRPr="004222F5">
        <w:rPr>
          <w:rFonts w:cs="宋体" w:hint="eastAsia"/>
          <w:color w:val="000000" w:themeColor="text1"/>
          <w:lang w:bidi="ar"/>
        </w:rPr>
        <w:t>（</w:t>
      </w:r>
      <w:r w:rsidRPr="004222F5">
        <w:rPr>
          <w:rFonts w:cs="宋体"/>
          <w:color w:val="000000" w:themeColor="text1"/>
          <w:lang w:bidi="ar"/>
        </w:rPr>
        <w:t>1</w:t>
      </w:r>
      <w:r w:rsidRPr="004222F5">
        <w:rPr>
          <w:rFonts w:cs="宋体" w:hint="eastAsia"/>
          <w:color w:val="000000" w:themeColor="text1"/>
          <w:lang w:bidi="ar"/>
        </w:rPr>
        <w:t>）安全文明施工费：按照重</w:t>
      </w:r>
      <w:r w:rsidRPr="004222F5">
        <w:rPr>
          <w:rFonts w:hint="eastAsia"/>
          <w:snapToGrid w:val="0"/>
          <w:color w:val="000000" w:themeColor="text1"/>
        </w:rPr>
        <w:t>庆市住房和城乡建设委员会关于修订发布</w:t>
      </w:r>
      <w:r w:rsidRPr="004222F5">
        <w:rPr>
          <w:snapToGrid w:val="0"/>
          <w:color w:val="000000" w:themeColor="text1"/>
        </w:rPr>
        <w:t>《</w:t>
      </w:r>
      <w:r w:rsidRPr="004222F5">
        <w:rPr>
          <w:rFonts w:hint="eastAsia"/>
          <w:snapToGrid w:val="0"/>
          <w:color w:val="000000" w:themeColor="text1"/>
        </w:rPr>
        <w:t>重庆市建设工程安全文明施工费计取及使用管理规定</w:t>
      </w:r>
      <w:r w:rsidRPr="004222F5">
        <w:rPr>
          <w:snapToGrid w:val="0"/>
          <w:color w:val="000000" w:themeColor="text1"/>
        </w:rPr>
        <w:t>&gt;</w:t>
      </w:r>
      <w:r w:rsidRPr="004222F5">
        <w:rPr>
          <w:rFonts w:hint="eastAsia"/>
          <w:snapToGrid w:val="0"/>
          <w:color w:val="000000" w:themeColor="text1"/>
        </w:rPr>
        <w:t>的通知》（渝建管〔</w:t>
      </w:r>
      <w:r w:rsidRPr="004222F5">
        <w:rPr>
          <w:snapToGrid w:val="0"/>
          <w:color w:val="000000" w:themeColor="text1"/>
        </w:rPr>
        <w:t>20</w:t>
      </w:r>
      <w:r w:rsidRPr="004222F5">
        <w:rPr>
          <w:rFonts w:hint="eastAsia"/>
          <w:snapToGrid w:val="0"/>
          <w:color w:val="000000" w:themeColor="text1"/>
        </w:rPr>
        <w:t>2</w:t>
      </w:r>
      <w:r w:rsidRPr="004222F5">
        <w:rPr>
          <w:snapToGrid w:val="0"/>
          <w:color w:val="000000" w:themeColor="text1"/>
        </w:rPr>
        <w:t>4</w:t>
      </w:r>
      <w:r w:rsidRPr="004222F5">
        <w:rPr>
          <w:snapToGrid w:val="0"/>
          <w:color w:val="000000" w:themeColor="text1"/>
        </w:rPr>
        <w:t>〕</w:t>
      </w:r>
      <w:r w:rsidRPr="004222F5">
        <w:rPr>
          <w:rFonts w:hint="eastAsia"/>
          <w:snapToGrid w:val="0"/>
          <w:color w:val="000000" w:themeColor="text1"/>
        </w:rPr>
        <w:t>38</w:t>
      </w:r>
      <w:r w:rsidRPr="004222F5">
        <w:rPr>
          <w:snapToGrid w:val="0"/>
          <w:color w:val="000000" w:themeColor="text1"/>
        </w:rPr>
        <w:t>号）</w:t>
      </w:r>
      <w:r w:rsidRPr="004222F5">
        <w:rPr>
          <w:rFonts w:cs="宋体" w:hint="eastAsia"/>
          <w:color w:val="000000" w:themeColor="text1"/>
          <w:lang w:bidi="ar"/>
        </w:rPr>
        <w:t>的规定。施工期间，若相关行政主管部门颁布了新的重庆市建设安全文明施工费计取及使用管理规定的，按新颁布的文件规定执行。（</w:t>
      </w:r>
      <w:r w:rsidRPr="004222F5">
        <w:rPr>
          <w:rFonts w:hint="eastAsia"/>
          <w:color w:val="000000" w:themeColor="text1"/>
          <w:lang w:bidi="ar"/>
        </w:rPr>
        <w:t>采用本节</w:t>
      </w:r>
      <w:r w:rsidRPr="004222F5">
        <w:rPr>
          <w:rFonts w:hint="eastAsia"/>
          <w:color w:val="000000" w:themeColor="text1"/>
          <w:lang w:bidi="ar"/>
        </w:rPr>
        <w:t>A</w:t>
      </w:r>
      <w:r w:rsidRPr="004222F5">
        <w:rPr>
          <w:rFonts w:hint="eastAsia"/>
          <w:color w:val="000000" w:themeColor="text1"/>
          <w:lang w:bidi="ar"/>
        </w:rPr>
        <w:t>、</w:t>
      </w:r>
      <w:r w:rsidRPr="004222F5">
        <w:rPr>
          <w:rFonts w:hint="eastAsia"/>
          <w:color w:val="000000" w:themeColor="text1"/>
          <w:lang w:bidi="ar"/>
        </w:rPr>
        <w:t>B</w:t>
      </w:r>
      <w:r w:rsidRPr="004222F5">
        <w:rPr>
          <w:rFonts w:hint="eastAsia"/>
          <w:color w:val="000000" w:themeColor="text1"/>
          <w:lang w:bidi="ar"/>
        </w:rPr>
        <w:t>、</w:t>
      </w:r>
      <w:r w:rsidRPr="004222F5">
        <w:rPr>
          <w:rFonts w:hint="eastAsia"/>
          <w:color w:val="000000" w:themeColor="text1"/>
          <w:lang w:bidi="ar"/>
        </w:rPr>
        <w:t>D</w:t>
      </w:r>
      <w:r w:rsidRPr="004222F5">
        <w:rPr>
          <w:rFonts w:hint="eastAsia"/>
          <w:color w:val="000000" w:themeColor="text1"/>
          <w:lang w:bidi="ar"/>
        </w:rPr>
        <w:t>款计取综合单价的清单项，安全文明施工费按</w:t>
      </w:r>
      <w:r w:rsidRPr="004222F5">
        <w:rPr>
          <w:snapToGrid w:val="0"/>
          <w:color w:val="000000" w:themeColor="text1"/>
        </w:rPr>
        <w:t>《</w:t>
      </w:r>
      <w:r w:rsidRPr="004222F5">
        <w:rPr>
          <w:rFonts w:hint="eastAsia"/>
          <w:snapToGrid w:val="0"/>
          <w:color w:val="000000" w:themeColor="text1"/>
        </w:rPr>
        <w:t>重庆市建设工程安全文明施工费计取及使用管理规定</w:t>
      </w:r>
      <w:r w:rsidRPr="004222F5">
        <w:rPr>
          <w:snapToGrid w:val="0"/>
          <w:color w:val="000000" w:themeColor="text1"/>
        </w:rPr>
        <w:t>&gt;</w:t>
      </w:r>
      <w:r w:rsidRPr="004222F5">
        <w:rPr>
          <w:rFonts w:hint="eastAsia"/>
          <w:snapToGrid w:val="0"/>
          <w:color w:val="000000" w:themeColor="text1"/>
        </w:rPr>
        <w:t>的通知》（渝建管〔</w:t>
      </w:r>
      <w:r w:rsidRPr="004222F5">
        <w:rPr>
          <w:snapToGrid w:val="0"/>
          <w:color w:val="000000" w:themeColor="text1"/>
        </w:rPr>
        <w:t>20</w:t>
      </w:r>
      <w:r w:rsidRPr="004222F5">
        <w:rPr>
          <w:rFonts w:hint="eastAsia"/>
          <w:snapToGrid w:val="0"/>
          <w:color w:val="000000" w:themeColor="text1"/>
        </w:rPr>
        <w:t>2</w:t>
      </w:r>
      <w:r w:rsidRPr="004222F5">
        <w:rPr>
          <w:snapToGrid w:val="0"/>
          <w:color w:val="000000" w:themeColor="text1"/>
        </w:rPr>
        <w:t>4</w:t>
      </w:r>
      <w:r w:rsidRPr="004222F5">
        <w:rPr>
          <w:snapToGrid w:val="0"/>
          <w:color w:val="000000" w:themeColor="text1"/>
        </w:rPr>
        <w:t>〕</w:t>
      </w:r>
      <w:r w:rsidRPr="004222F5">
        <w:rPr>
          <w:rFonts w:hint="eastAsia"/>
          <w:snapToGrid w:val="0"/>
          <w:color w:val="000000" w:themeColor="text1"/>
        </w:rPr>
        <w:t>38</w:t>
      </w:r>
      <w:r w:rsidRPr="004222F5">
        <w:rPr>
          <w:snapToGrid w:val="0"/>
          <w:color w:val="000000" w:themeColor="text1"/>
        </w:rPr>
        <w:t>号）</w:t>
      </w:r>
      <w:r w:rsidRPr="004222F5">
        <w:rPr>
          <w:rFonts w:cs="宋体" w:hint="eastAsia"/>
          <w:color w:val="000000" w:themeColor="text1"/>
          <w:lang w:bidi="ar"/>
        </w:rPr>
        <w:t>规定计取</w:t>
      </w:r>
      <w:r w:rsidRPr="004222F5">
        <w:rPr>
          <w:rFonts w:cs="宋体" w:hint="eastAsia"/>
          <w:color w:val="000000" w:themeColor="text1"/>
          <w:lang w:bidi="ar"/>
        </w:rPr>
        <w:t>;</w:t>
      </w:r>
      <w:r w:rsidRPr="004222F5">
        <w:rPr>
          <w:rFonts w:cs="宋体" w:hint="eastAsia"/>
          <w:color w:val="000000" w:themeColor="text1"/>
          <w:lang w:bidi="ar"/>
        </w:rPr>
        <w:t>采用本节</w:t>
      </w:r>
      <w:r w:rsidRPr="004222F5">
        <w:rPr>
          <w:rFonts w:cs="宋体" w:hint="eastAsia"/>
          <w:color w:val="000000" w:themeColor="text1"/>
          <w:lang w:bidi="ar"/>
        </w:rPr>
        <w:t>C</w:t>
      </w:r>
      <w:r w:rsidRPr="004222F5">
        <w:rPr>
          <w:rFonts w:cs="宋体" w:hint="eastAsia"/>
          <w:color w:val="000000" w:themeColor="text1"/>
          <w:lang w:bidi="ar"/>
        </w:rPr>
        <w:t>款</w:t>
      </w:r>
      <w:r w:rsidRPr="004222F5">
        <w:rPr>
          <w:rFonts w:hint="eastAsia"/>
          <w:color w:val="000000" w:themeColor="text1"/>
          <w:lang w:bidi="ar"/>
        </w:rPr>
        <w:t>计取综合单价的清单项</w:t>
      </w:r>
      <w:r w:rsidRPr="004222F5">
        <w:rPr>
          <w:rFonts w:hint="eastAsia"/>
          <w:color w:val="000000" w:themeColor="text1"/>
          <w:lang w:bidi="ar"/>
        </w:rPr>
        <w:t>,</w:t>
      </w:r>
      <w:r w:rsidRPr="004222F5">
        <w:rPr>
          <w:rFonts w:hint="eastAsia"/>
          <w:color w:val="000000" w:themeColor="text1"/>
          <w:lang w:bidi="ar"/>
        </w:rPr>
        <w:t>安全文明施工费按</w:t>
      </w:r>
      <w:r w:rsidRPr="004222F5">
        <w:rPr>
          <w:snapToGrid w:val="0"/>
          <w:color w:val="000000" w:themeColor="text1"/>
        </w:rPr>
        <w:t>《</w:t>
      </w:r>
      <w:r w:rsidRPr="004222F5">
        <w:rPr>
          <w:rFonts w:hint="eastAsia"/>
          <w:snapToGrid w:val="0"/>
          <w:color w:val="000000" w:themeColor="text1"/>
        </w:rPr>
        <w:t>重庆市建设工程安全文明施工费计取及使用管理规定</w:t>
      </w:r>
      <w:r w:rsidRPr="004222F5">
        <w:rPr>
          <w:snapToGrid w:val="0"/>
          <w:color w:val="000000" w:themeColor="text1"/>
        </w:rPr>
        <w:t>&gt;</w:t>
      </w:r>
      <w:r w:rsidRPr="004222F5">
        <w:rPr>
          <w:rFonts w:hint="eastAsia"/>
          <w:snapToGrid w:val="0"/>
          <w:color w:val="000000" w:themeColor="text1"/>
        </w:rPr>
        <w:t>的通知》（渝建管〔</w:t>
      </w:r>
      <w:r w:rsidRPr="004222F5">
        <w:rPr>
          <w:snapToGrid w:val="0"/>
          <w:color w:val="000000" w:themeColor="text1"/>
        </w:rPr>
        <w:t>20</w:t>
      </w:r>
      <w:r w:rsidRPr="004222F5">
        <w:rPr>
          <w:rFonts w:hint="eastAsia"/>
          <w:snapToGrid w:val="0"/>
          <w:color w:val="000000" w:themeColor="text1"/>
        </w:rPr>
        <w:t>2</w:t>
      </w:r>
      <w:r w:rsidRPr="004222F5">
        <w:rPr>
          <w:snapToGrid w:val="0"/>
          <w:color w:val="000000" w:themeColor="text1"/>
        </w:rPr>
        <w:t>4</w:t>
      </w:r>
      <w:r w:rsidRPr="004222F5">
        <w:rPr>
          <w:snapToGrid w:val="0"/>
          <w:color w:val="000000" w:themeColor="text1"/>
        </w:rPr>
        <w:t>〕</w:t>
      </w:r>
      <w:r w:rsidRPr="004222F5">
        <w:rPr>
          <w:rFonts w:hint="eastAsia"/>
          <w:snapToGrid w:val="0"/>
          <w:color w:val="000000" w:themeColor="text1"/>
        </w:rPr>
        <w:t>38</w:t>
      </w:r>
      <w:r w:rsidRPr="004222F5">
        <w:rPr>
          <w:snapToGrid w:val="0"/>
          <w:color w:val="000000" w:themeColor="text1"/>
        </w:rPr>
        <w:t>号）</w:t>
      </w:r>
      <w:r w:rsidRPr="004222F5">
        <w:rPr>
          <w:rFonts w:cs="宋体" w:hint="eastAsia"/>
          <w:color w:val="000000" w:themeColor="text1"/>
          <w:lang w:bidi="ar"/>
        </w:rPr>
        <w:t>规定</w:t>
      </w:r>
      <w:r w:rsidRPr="004222F5">
        <w:rPr>
          <w:rFonts w:cs="宋体" w:hint="eastAsia"/>
          <w:color w:val="000000" w:themeColor="text1"/>
        </w:rPr>
        <w:t>计费基础</w:t>
      </w:r>
      <w:r w:rsidRPr="004222F5">
        <w:rPr>
          <w:rFonts w:cs="宋体" w:hint="eastAsia"/>
          <w:color w:val="000000" w:themeColor="text1"/>
        </w:rPr>
        <w:t>*</w:t>
      </w:r>
      <w:r w:rsidRPr="004222F5">
        <w:rPr>
          <w:rFonts w:hint="eastAsia"/>
          <w:color w:val="000000" w:themeColor="text1"/>
        </w:rPr>
        <w:t>承包人报价费率</w:t>
      </w:r>
      <w:r w:rsidRPr="004222F5">
        <w:rPr>
          <w:rFonts w:cs="宋体" w:hint="eastAsia"/>
          <w:color w:val="000000" w:themeColor="text1"/>
        </w:rPr>
        <w:t>*</w:t>
      </w:r>
      <w:r w:rsidRPr="004222F5">
        <w:rPr>
          <w:snapToGrid w:val="0"/>
          <w:color w:val="000000" w:themeColor="text1"/>
        </w:rPr>
        <w:t>《</w:t>
      </w:r>
      <w:r w:rsidRPr="004222F5">
        <w:rPr>
          <w:rFonts w:hint="eastAsia"/>
          <w:snapToGrid w:val="0"/>
          <w:color w:val="000000" w:themeColor="text1"/>
        </w:rPr>
        <w:t>重庆市建设工程安全文明施工费计取及使用管理规定</w:t>
      </w:r>
      <w:r w:rsidRPr="004222F5">
        <w:rPr>
          <w:snapToGrid w:val="0"/>
          <w:color w:val="000000" w:themeColor="text1"/>
        </w:rPr>
        <w:t>&gt;</w:t>
      </w:r>
      <w:r w:rsidRPr="004222F5">
        <w:rPr>
          <w:rFonts w:hint="eastAsia"/>
          <w:snapToGrid w:val="0"/>
          <w:color w:val="000000" w:themeColor="text1"/>
        </w:rPr>
        <w:t>的通知》（渝建管〔</w:t>
      </w:r>
      <w:r w:rsidRPr="004222F5">
        <w:rPr>
          <w:snapToGrid w:val="0"/>
          <w:color w:val="000000" w:themeColor="text1"/>
        </w:rPr>
        <w:t>20</w:t>
      </w:r>
      <w:r w:rsidRPr="004222F5">
        <w:rPr>
          <w:rFonts w:hint="eastAsia"/>
          <w:snapToGrid w:val="0"/>
          <w:color w:val="000000" w:themeColor="text1"/>
        </w:rPr>
        <w:t>2</w:t>
      </w:r>
      <w:r w:rsidRPr="004222F5">
        <w:rPr>
          <w:snapToGrid w:val="0"/>
          <w:color w:val="000000" w:themeColor="text1"/>
        </w:rPr>
        <w:t>4</w:t>
      </w:r>
      <w:r w:rsidRPr="004222F5">
        <w:rPr>
          <w:snapToGrid w:val="0"/>
          <w:color w:val="000000" w:themeColor="text1"/>
        </w:rPr>
        <w:t>〕</w:t>
      </w:r>
      <w:r w:rsidRPr="004222F5">
        <w:rPr>
          <w:rFonts w:hint="eastAsia"/>
          <w:snapToGrid w:val="0"/>
          <w:color w:val="000000" w:themeColor="text1"/>
        </w:rPr>
        <w:t>38</w:t>
      </w:r>
      <w:r w:rsidRPr="004222F5">
        <w:rPr>
          <w:snapToGrid w:val="0"/>
          <w:color w:val="000000" w:themeColor="text1"/>
        </w:rPr>
        <w:t>号）</w:t>
      </w:r>
      <w:r w:rsidRPr="004222F5">
        <w:rPr>
          <w:rFonts w:cs="宋体" w:hint="eastAsia"/>
          <w:color w:val="000000" w:themeColor="text1"/>
          <w:lang w:bidi="ar"/>
        </w:rPr>
        <w:t>规定</w:t>
      </w:r>
      <w:r w:rsidRPr="004222F5">
        <w:rPr>
          <w:rFonts w:cs="宋体" w:hint="eastAsia"/>
          <w:color w:val="000000" w:themeColor="text1"/>
        </w:rPr>
        <w:t>的计取标准，此条</w:t>
      </w:r>
      <w:r w:rsidRPr="004222F5">
        <w:rPr>
          <w:rFonts w:hint="eastAsia"/>
          <w:color w:val="000000" w:themeColor="text1"/>
        </w:rPr>
        <w:t>承包人报价费率</w:t>
      </w:r>
      <w:r w:rsidRPr="004222F5">
        <w:rPr>
          <w:rFonts w:cs="宋体" w:hint="eastAsia"/>
          <w:color w:val="000000" w:themeColor="text1"/>
        </w:rPr>
        <w:t>和</w:t>
      </w:r>
      <w:r w:rsidRPr="004222F5">
        <w:rPr>
          <w:rFonts w:cs="宋体" w:hint="eastAsia"/>
          <w:color w:val="000000" w:themeColor="text1"/>
          <w:lang w:bidi="ar"/>
        </w:rPr>
        <w:t>本节</w:t>
      </w:r>
      <w:r w:rsidRPr="004222F5">
        <w:rPr>
          <w:rFonts w:cs="宋体" w:hint="eastAsia"/>
          <w:color w:val="000000" w:themeColor="text1"/>
          <w:lang w:bidi="ar"/>
        </w:rPr>
        <w:t>C</w:t>
      </w:r>
      <w:r w:rsidRPr="004222F5">
        <w:rPr>
          <w:rFonts w:cs="宋体" w:hint="eastAsia"/>
          <w:color w:val="000000" w:themeColor="text1"/>
          <w:lang w:bidi="ar"/>
        </w:rPr>
        <w:t>款</w:t>
      </w:r>
      <w:r w:rsidRPr="004222F5">
        <w:rPr>
          <w:rFonts w:cs="宋体"/>
          <w:color w:val="000000" w:themeColor="text1"/>
          <w:lang w:bidi="ar"/>
        </w:rPr>
        <w:t>计价办法</w:t>
      </w:r>
      <w:r w:rsidRPr="004222F5">
        <w:rPr>
          <w:rFonts w:cs="宋体" w:hint="eastAsia"/>
          <w:color w:val="000000" w:themeColor="text1"/>
          <w:lang w:bidi="ar"/>
        </w:rPr>
        <w:t>约定的</w:t>
      </w:r>
      <w:r w:rsidRPr="004222F5">
        <w:rPr>
          <w:rFonts w:cs="宋体" w:hint="eastAsia"/>
          <w:color w:val="000000" w:themeColor="text1"/>
        </w:rPr>
        <w:t>不重复计取</w:t>
      </w:r>
      <w:r w:rsidRPr="004222F5">
        <w:rPr>
          <w:rFonts w:cs="宋体" w:hint="eastAsia"/>
          <w:color w:val="000000" w:themeColor="text1"/>
        </w:rPr>
        <w:t>)</w:t>
      </w:r>
    </w:p>
    <w:p w14:paraId="180A5C92" w14:textId="77777777" w:rsidR="00E83122" w:rsidRPr="004222F5" w:rsidRDefault="00084025">
      <w:pPr>
        <w:spacing w:line="360" w:lineRule="auto"/>
        <w:rPr>
          <w:color w:val="000000" w:themeColor="text1"/>
        </w:rPr>
      </w:pPr>
      <w:r w:rsidRPr="004222F5">
        <w:rPr>
          <w:color w:val="000000" w:themeColor="text1"/>
        </w:rPr>
        <w:t>（</w:t>
      </w:r>
      <w:r w:rsidRPr="004222F5">
        <w:rPr>
          <w:color w:val="000000" w:themeColor="text1"/>
        </w:rPr>
        <w:t>2</w:t>
      </w:r>
      <w:r w:rsidRPr="004222F5">
        <w:rPr>
          <w:color w:val="000000" w:themeColor="text1"/>
        </w:rPr>
        <w:t>）按照单价计算的原招标清单项中没有的新增的</w:t>
      </w:r>
      <w:r w:rsidRPr="004222F5">
        <w:rPr>
          <w:rFonts w:hint="eastAsia"/>
          <w:color w:val="000000" w:themeColor="text1"/>
        </w:rPr>
        <w:t>技术</w:t>
      </w:r>
      <w:r w:rsidRPr="004222F5">
        <w:rPr>
          <w:color w:val="000000" w:themeColor="text1"/>
        </w:rPr>
        <w:t>措施项目费，应按照实际发生变化的措施项目，按照第</w:t>
      </w:r>
      <w:r w:rsidRPr="004222F5">
        <w:rPr>
          <w:rFonts w:hint="eastAsia"/>
          <w:color w:val="000000" w:themeColor="text1"/>
          <w:lang w:bidi="ar"/>
        </w:rPr>
        <w:t>6.3.1</w:t>
      </w:r>
      <w:r w:rsidRPr="004222F5">
        <w:rPr>
          <w:color w:val="000000" w:themeColor="text1"/>
        </w:rPr>
        <w:t>项</w:t>
      </w:r>
      <w:r w:rsidRPr="004222F5">
        <w:rPr>
          <w:rFonts w:hint="eastAsia"/>
          <w:color w:val="000000" w:themeColor="text1"/>
        </w:rPr>
        <w:t>C</w:t>
      </w:r>
      <w:r w:rsidRPr="004222F5">
        <w:rPr>
          <w:rFonts w:hint="eastAsia"/>
          <w:color w:val="000000" w:themeColor="text1"/>
        </w:rPr>
        <w:t>目</w:t>
      </w:r>
      <w:r w:rsidRPr="004222F5">
        <w:rPr>
          <w:color w:val="000000" w:themeColor="text1"/>
        </w:rPr>
        <w:t>〔变更估价原则〕约定执行；</w:t>
      </w:r>
      <w:r w:rsidRPr="004222F5">
        <w:rPr>
          <w:color w:val="000000" w:themeColor="text1"/>
        </w:rPr>
        <w:t xml:space="preserve"> </w:t>
      </w:r>
    </w:p>
    <w:p w14:paraId="374DBBB1" w14:textId="77777777" w:rsidR="00E83122" w:rsidRPr="004222F5" w:rsidRDefault="00084025">
      <w:pPr>
        <w:spacing w:line="360" w:lineRule="auto"/>
        <w:rPr>
          <w:color w:val="000000" w:themeColor="text1"/>
        </w:rPr>
      </w:pPr>
      <w:r w:rsidRPr="004222F5">
        <w:rPr>
          <w:color w:val="000000" w:themeColor="text1"/>
        </w:rPr>
        <w:t>（</w:t>
      </w:r>
      <w:r w:rsidRPr="004222F5">
        <w:rPr>
          <w:color w:val="000000" w:themeColor="text1"/>
        </w:rPr>
        <w:t>3</w:t>
      </w:r>
      <w:r w:rsidRPr="004222F5">
        <w:rPr>
          <w:color w:val="000000" w:themeColor="text1"/>
        </w:rPr>
        <w:t>）按系数计算的措施项目费</w:t>
      </w:r>
      <w:r w:rsidRPr="004222F5">
        <w:rPr>
          <w:rFonts w:hint="eastAsia"/>
          <w:color w:val="000000" w:themeColor="text1"/>
        </w:rPr>
        <w:t>(</w:t>
      </w:r>
      <w:r w:rsidRPr="004222F5">
        <w:rPr>
          <w:color w:val="000000" w:themeColor="text1"/>
        </w:rPr>
        <w:t>安全文明施工费按本节</w:t>
      </w:r>
      <w:r w:rsidRPr="004222F5">
        <w:rPr>
          <w:color w:val="000000" w:themeColor="text1"/>
        </w:rPr>
        <w:t>“</w:t>
      </w:r>
      <w:r w:rsidRPr="004222F5">
        <w:rPr>
          <w:rFonts w:hint="eastAsia"/>
          <w:color w:val="000000" w:themeColor="text1"/>
          <w:lang w:bidi="ar"/>
        </w:rPr>
        <w:t>（</w:t>
      </w:r>
      <w:r w:rsidRPr="004222F5">
        <w:rPr>
          <w:color w:val="000000" w:themeColor="text1"/>
          <w:lang w:bidi="ar"/>
        </w:rPr>
        <w:t>1</w:t>
      </w:r>
      <w:r w:rsidRPr="004222F5">
        <w:rPr>
          <w:rFonts w:hint="eastAsia"/>
          <w:color w:val="000000" w:themeColor="text1"/>
          <w:lang w:bidi="ar"/>
        </w:rPr>
        <w:t>）</w:t>
      </w:r>
      <w:r w:rsidRPr="004222F5">
        <w:rPr>
          <w:color w:val="000000" w:themeColor="text1"/>
        </w:rPr>
        <w:t>”</w:t>
      </w:r>
      <w:r w:rsidRPr="004222F5">
        <w:rPr>
          <w:color w:val="000000" w:themeColor="text1"/>
        </w:rPr>
        <w:t>约定计取</w:t>
      </w:r>
      <w:r w:rsidRPr="004222F5">
        <w:rPr>
          <w:rFonts w:hint="eastAsia"/>
          <w:color w:val="000000" w:themeColor="text1"/>
        </w:rPr>
        <w:t>)</w:t>
      </w:r>
      <w:r w:rsidRPr="004222F5">
        <w:rPr>
          <w:color w:val="000000" w:themeColor="text1"/>
        </w:rPr>
        <w:t>，应按照</w:t>
      </w:r>
      <w:r w:rsidRPr="004222F5">
        <w:rPr>
          <w:rFonts w:hint="eastAsia"/>
          <w:color w:val="000000" w:themeColor="text1"/>
        </w:rPr>
        <w:t>《重庆市建设工程费用定额》（</w:t>
      </w:r>
      <w:r w:rsidRPr="004222F5">
        <w:rPr>
          <w:rFonts w:hint="eastAsia"/>
          <w:color w:val="000000" w:themeColor="text1"/>
        </w:rPr>
        <w:t>CQFYDE-2018</w:t>
      </w:r>
      <w:r w:rsidRPr="004222F5">
        <w:rPr>
          <w:rFonts w:hint="eastAsia"/>
          <w:color w:val="000000" w:themeColor="text1"/>
        </w:rPr>
        <w:t>）规定的计费基础</w:t>
      </w:r>
      <w:r w:rsidRPr="004222F5">
        <w:rPr>
          <w:rFonts w:hint="eastAsia"/>
          <w:color w:val="000000" w:themeColor="text1"/>
        </w:rPr>
        <w:t>*</w:t>
      </w:r>
      <w:r w:rsidRPr="004222F5">
        <w:rPr>
          <w:rFonts w:hint="eastAsia"/>
          <w:color w:val="000000" w:themeColor="text1"/>
        </w:rPr>
        <w:t>承包人报价费率</w:t>
      </w:r>
      <w:r w:rsidRPr="004222F5">
        <w:rPr>
          <w:rFonts w:hint="eastAsia"/>
          <w:color w:val="000000" w:themeColor="text1"/>
        </w:rPr>
        <w:t>*</w:t>
      </w:r>
      <w:r w:rsidRPr="004222F5">
        <w:rPr>
          <w:rFonts w:hint="eastAsia"/>
          <w:color w:val="000000" w:themeColor="text1"/>
        </w:rPr>
        <w:t>《重庆市建设工程费用定额》（</w:t>
      </w:r>
      <w:r w:rsidRPr="004222F5">
        <w:rPr>
          <w:rFonts w:hint="eastAsia"/>
          <w:color w:val="000000" w:themeColor="text1"/>
        </w:rPr>
        <w:t>CQFYDE-2018</w:t>
      </w:r>
      <w:r w:rsidRPr="004222F5">
        <w:rPr>
          <w:rFonts w:hint="eastAsia"/>
          <w:color w:val="000000" w:themeColor="text1"/>
        </w:rPr>
        <w:t>）规定的计取标准</w:t>
      </w:r>
      <w:r w:rsidRPr="004222F5">
        <w:rPr>
          <w:rFonts w:hint="eastAsia"/>
          <w:color w:val="000000" w:themeColor="text1"/>
        </w:rPr>
        <w:t>*</w:t>
      </w:r>
      <w:r w:rsidRPr="004222F5">
        <w:rPr>
          <w:rFonts w:hint="eastAsia"/>
          <w:color w:val="000000" w:themeColor="text1"/>
        </w:rPr>
        <w:t>承包人报价费率，此条承包人报价费率和</w:t>
      </w:r>
      <w:r w:rsidRPr="004222F5">
        <w:rPr>
          <w:rFonts w:hint="eastAsia"/>
          <w:color w:val="000000" w:themeColor="text1"/>
          <w:lang w:bidi="ar"/>
        </w:rPr>
        <w:t>本节</w:t>
      </w:r>
      <w:r w:rsidRPr="004222F5">
        <w:rPr>
          <w:rFonts w:hint="eastAsia"/>
          <w:color w:val="000000" w:themeColor="text1"/>
          <w:lang w:bidi="ar"/>
        </w:rPr>
        <w:t>C</w:t>
      </w:r>
      <w:r w:rsidRPr="004222F5">
        <w:rPr>
          <w:rFonts w:hint="eastAsia"/>
          <w:color w:val="000000" w:themeColor="text1"/>
          <w:lang w:bidi="ar"/>
        </w:rPr>
        <w:t>款</w:t>
      </w:r>
      <w:r w:rsidRPr="004222F5">
        <w:rPr>
          <w:color w:val="000000" w:themeColor="text1"/>
          <w:lang w:bidi="ar"/>
        </w:rPr>
        <w:t>计价办法</w:t>
      </w:r>
      <w:r w:rsidRPr="004222F5">
        <w:rPr>
          <w:rFonts w:hint="eastAsia"/>
          <w:color w:val="000000" w:themeColor="text1"/>
          <w:lang w:bidi="ar"/>
        </w:rPr>
        <w:t>约定的</w:t>
      </w:r>
      <w:r w:rsidRPr="004222F5">
        <w:rPr>
          <w:rFonts w:hint="eastAsia"/>
          <w:color w:val="000000" w:themeColor="text1"/>
        </w:rPr>
        <w:t>不重复计取</w:t>
      </w:r>
      <w:r w:rsidRPr="004222F5">
        <w:rPr>
          <w:rFonts w:hint="eastAsia"/>
          <w:color w:val="000000" w:themeColor="text1"/>
        </w:rPr>
        <w:t>)</w:t>
      </w:r>
      <w:r w:rsidRPr="004222F5">
        <w:rPr>
          <w:rFonts w:hint="eastAsia"/>
          <w:color w:val="000000" w:themeColor="text1"/>
        </w:rPr>
        <w:t>）</w:t>
      </w:r>
      <w:r w:rsidRPr="004222F5">
        <w:rPr>
          <w:color w:val="000000" w:themeColor="text1"/>
        </w:rPr>
        <w:t>；</w:t>
      </w:r>
      <w:r w:rsidRPr="004222F5">
        <w:rPr>
          <w:color w:val="000000" w:themeColor="text1"/>
        </w:rPr>
        <w:t xml:space="preserve"> </w:t>
      </w:r>
    </w:p>
    <w:p w14:paraId="669E8798" w14:textId="77777777" w:rsidR="00E83122" w:rsidRPr="004222F5" w:rsidRDefault="00084025">
      <w:pPr>
        <w:spacing w:line="360" w:lineRule="auto"/>
        <w:rPr>
          <w:color w:val="000000" w:themeColor="text1"/>
        </w:rPr>
      </w:pPr>
      <w:r w:rsidRPr="004222F5">
        <w:rPr>
          <w:color w:val="000000" w:themeColor="text1"/>
        </w:rPr>
        <w:t>（</w:t>
      </w:r>
      <w:r w:rsidRPr="004222F5">
        <w:rPr>
          <w:color w:val="000000" w:themeColor="text1"/>
        </w:rPr>
        <w:t>4</w:t>
      </w:r>
      <w:r w:rsidRPr="004222F5">
        <w:rPr>
          <w:color w:val="000000" w:themeColor="text1"/>
        </w:rPr>
        <w:t>）如果承包人未事前将拟实施的方案提交给发包人确认，则应视为工程变更不引起措施项目费的调整或承包人放弃调整措施项目费的权利。</w:t>
      </w:r>
      <w:r w:rsidRPr="004222F5">
        <w:rPr>
          <w:color w:val="000000" w:themeColor="text1"/>
        </w:rPr>
        <w:t xml:space="preserve"> </w:t>
      </w:r>
    </w:p>
    <w:p w14:paraId="65DDDCF4" w14:textId="77777777" w:rsidR="00E83122" w:rsidRPr="004222F5" w:rsidRDefault="00084025">
      <w:pPr>
        <w:pStyle w:val="a0"/>
        <w:rPr>
          <w:rFonts w:ascii="宋体" w:eastAsia="宋体" w:hAnsi="宋体" w:cs="宋体"/>
          <w:b/>
          <w:sz w:val="24"/>
        </w:rPr>
      </w:pPr>
      <w:r w:rsidRPr="004222F5">
        <w:rPr>
          <w:rFonts w:ascii="宋体" w:eastAsia="宋体" w:hAnsi="宋体" w:cs="宋体" w:hint="eastAsia"/>
          <w:b/>
          <w:sz w:val="24"/>
        </w:rPr>
        <w:t xml:space="preserve"> 第七条 计量原则</w:t>
      </w:r>
    </w:p>
    <w:p w14:paraId="028F790D" w14:textId="77777777" w:rsidR="00E83122" w:rsidRPr="004222F5" w:rsidRDefault="00084025">
      <w:pPr>
        <w:spacing w:line="360" w:lineRule="auto"/>
        <w:jc w:val="left"/>
        <w:rPr>
          <w:rFonts w:ascii="宋体" w:hAnsi="宋体"/>
          <w:b/>
          <w:color w:val="000000" w:themeColor="text1"/>
          <w:szCs w:val="21"/>
        </w:rPr>
      </w:pPr>
      <w:r w:rsidRPr="004222F5">
        <w:rPr>
          <w:rFonts w:ascii="宋体" w:eastAsia="宋体" w:hAnsi="宋体" w:cs="宋体" w:hint="eastAsia"/>
          <w:b/>
          <w:sz w:val="24"/>
        </w:rPr>
        <w:t>7.1</w:t>
      </w:r>
      <w:r w:rsidRPr="004222F5">
        <w:rPr>
          <w:rFonts w:ascii="宋体" w:hAnsi="宋体" w:hint="eastAsia"/>
          <w:b/>
          <w:color w:val="000000" w:themeColor="text1"/>
          <w:szCs w:val="21"/>
        </w:rPr>
        <w:t>计量原则</w:t>
      </w:r>
    </w:p>
    <w:p w14:paraId="1343A5A9" w14:textId="77777777" w:rsidR="00E83122" w:rsidRPr="004222F5" w:rsidRDefault="00084025">
      <w:pPr>
        <w:tabs>
          <w:tab w:val="left" w:pos="1134"/>
        </w:tabs>
        <w:spacing w:line="360" w:lineRule="auto"/>
        <w:ind w:firstLineChars="200" w:firstLine="420"/>
        <w:jc w:val="left"/>
      </w:pPr>
      <w:r w:rsidRPr="004222F5">
        <w:rPr>
          <w:rFonts w:ascii="宋体" w:hAnsi="宋体" w:hint="eastAsia"/>
          <w:color w:val="000000" w:themeColor="text1"/>
          <w:szCs w:val="21"/>
        </w:rPr>
        <w:t>工程量按《房屋建筑与装饰工程工程量计算规范》（GB50854-2013）、《仿古建筑工程工程量计算规范》（GB50855-2013）、《通用安装工程工程量计算规范》（GB50856-2013）、《市政工程工程量计算规范》（GB50857-2013）、《园林绿化工程工程量计算规范》（GB50858-2013）、《矿山工程工程量计算规范》（GB50859-2013）、《构筑物工程工程量计算规范》（GB50860-2013）、《城市轨道交通工程工程量计算规范》（GB50861-2013）和《爆破工程工程量计算规范》（GB50862-2013）《重庆市建设工程工程量清单计价规则》（CQJJGZ-2013）、</w:t>
      </w:r>
      <w:r w:rsidRPr="004222F5">
        <w:rPr>
          <w:rFonts w:ascii="宋体" w:hAnsi="宋体" w:hint="eastAsia"/>
          <w:color w:val="000000" w:themeColor="text1"/>
          <w:szCs w:val="21"/>
        </w:rPr>
        <w:lastRenderedPageBreak/>
        <w:t>《重庆市建设工程工程量计算规则》（CQJLGZ-2013）等规定的计算规则及已标价工程量清单规定的工程量计算规则计量。</w:t>
      </w:r>
    </w:p>
    <w:p w14:paraId="2804CCC9" w14:textId="77777777" w:rsidR="00E83122" w:rsidRPr="004222F5" w:rsidRDefault="00084025">
      <w:pPr>
        <w:spacing w:line="500" w:lineRule="exact"/>
        <w:rPr>
          <w:rFonts w:ascii="宋体" w:eastAsia="宋体" w:hAnsi="宋体" w:cs="宋体"/>
          <w:b/>
          <w:sz w:val="24"/>
        </w:rPr>
      </w:pPr>
      <w:r w:rsidRPr="004222F5">
        <w:rPr>
          <w:rFonts w:ascii="宋体" w:eastAsia="宋体" w:hAnsi="宋体" w:cs="宋体" w:hint="eastAsia"/>
          <w:b/>
          <w:sz w:val="24"/>
        </w:rPr>
        <w:t>第八条 结算原则</w:t>
      </w:r>
    </w:p>
    <w:p w14:paraId="531990E6" w14:textId="77777777" w:rsidR="00E83122" w:rsidRPr="004222F5" w:rsidRDefault="00084025">
      <w:pPr>
        <w:spacing w:line="360" w:lineRule="auto"/>
        <w:ind w:firstLineChars="200" w:firstLine="480"/>
        <w:rPr>
          <w:rFonts w:ascii="宋体" w:eastAsia="宋体" w:hAnsi="宋体" w:cs="宋体"/>
          <w:kern w:val="0"/>
          <w:sz w:val="24"/>
        </w:rPr>
      </w:pPr>
      <w:r w:rsidRPr="004222F5">
        <w:rPr>
          <w:rFonts w:ascii="宋体" w:eastAsia="宋体" w:hAnsi="宋体" w:cs="宋体" w:hint="eastAsia"/>
          <w:kern w:val="0"/>
          <w:sz w:val="24"/>
        </w:rPr>
        <w:t>（一）结算原则：执行固定综合单价，中标人中标的工程量清单综合单价在整个施工过程以及结算中不因市场价格波动和政策变动因素的影响而调整，不因实际完成工程量的多少而调整。</w:t>
      </w:r>
    </w:p>
    <w:p w14:paraId="006FF6E5" w14:textId="77777777" w:rsidR="00E83122" w:rsidRPr="004222F5" w:rsidRDefault="00084025">
      <w:pPr>
        <w:spacing w:line="360" w:lineRule="auto"/>
        <w:ind w:firstLineChars="200" w:firstLine="480"/>
        <w:rPr>
          <w:rFonts w:ascii="宋体" w:eastAsia="宋体" w:hAnsi="宋体" w:cs="宋体"/>
          <w:kern w:val="0"/>
          <w:sz w:val="24"/>
        </w:rPr>
      </w:pPr>
      <w:r w:rsidRPr="004222F5">
        <w:rPr>
          <w:rFonts w:ascii="宋体" w:eastAsia="宋体" w:hAnsi="宋体" w:cs="宋体" w:hint="eastAsia"/>
          <w:kern w:val="0"/>
          <w:sz w:val="24"/>
        </w:rPr>
        <w:t xml:space="preserve">（二）结算总价=分部分项工程量清单综合单价×实际完成工程量±暂估价材料的价差-甲供材料＋措施项目费＋规费±设计变更、招标工程量清单漏项或新增项目价款±合同约定其它费用＋税金。 </w:t>
      </w:r>
    </w:p>
    <w:p w14:paraId="08927949" w14:textId="77777777" w:rsidR="00E83122" w:rsidRPr="004222F5" w:rsidRDefault="00084025">
      <w:pPr>
        <w:spacing w:line="360" w:lineRule="auto"/>
        <w:ind w:firstLineChars="200" w:firstLine="480"/>
        <w:rPr>
          <w:rFonts w:ascii="宋体" w:eastAsia="宋体" w:hAnsi="宋体" w:cs="宋体"/>
          <w:kern w:val="0"/>
          <w:sz w:val="24"/>
        </w:rPr>
      </w:pPr>
      <w:r w:rsidRPr="004222F5">
        <w:rPr>
          <w:rFonts w:ascii="宋体" w:eastAsia="宋体" w:hAnsi="宋体" w:cs="宋体" w:hint="eastAsia"/>
          <w:kern w:val="0"/>
          <w:sz w:val="24"/>
        </w:rPr>
        <w:t>（注：须由九龙坡区财政局（或审计局）审核（计）的结算项目，最终结算价款以九龙坡区财政局（或审计局）审核（计）金额为准。）</w:t>
      </w:r>
    </w:p>
    <w:p w14:paraId="2661443B" w14:textId="77777777" w:rsidR="00E83122" w:rsidRPr="004222F5" w:rsidRDefault="00084025">
      <w:pPr>
        <w:tabs>
          <w:tab w:val="left" w:pos="711"/>
          <w:tab w:val="left" w:pos="2580"/>
        </w:tabs>
        <w:spacing w:line="360" w:lineRule="auto"/>
        <w:ind w:rightChars="50" w:right="105" w:firstLineChars="200" w:firstLine="420"/>
        <w:jc w:val="left"/>
        <w:textAlignment w:val="baseline"/>
        <w:rPr>
          <w:rFonts w:ascii="宋体" w:hAnsi="宋体"/>
          <w:color w:val="000000" w:themeColor="text1"/>
          <w:szCs w:val="21"/>
        </w:rPr>
      </w:pPr>
      <w:r w:rsidRPr="004222F5">
        <w:rPr>
          <w:rFonts w:ascii="宋体" w:hAnsi="宋体" w:hint="eastAsia"/>
          <w:color w:val="000000" w:themeColor="text1"/>
          <w:szCs w:val="21"/>
        </w:rPr>
        <w:t>（1）分部分项工程：</w:t>
      </w:r>
    </w:p>
    <w:p w14:paraId="0073E7BB" w14:textId="77777777" w:rsidR="00E83122" w:rsidRPr="004222F5" w:rsidRDefault="00084025">
      <w:pPr>
        <w:tabs>
          <w:tab w:val="left" w:pos="711"/>
          <w:tab w:val="left" w:pos="2580"/>
        </w:tabs>
        <w:spacing w:line="360" w:lineRule="auto"/>
        <w:ind w:rightChars="50" w:right="105" w:firstLineChars="200" w:firstLine="420"/>
        <w:jc w:val="left"/>
        <w:textAlignment w:val="baseline"/>
        <w:rPr>
          <w:rFonts w:ascii="宋体" w:hAnsi="宋体"/>
          <w:color w:val="000000" w:themeColor="text1"/>
          <w:szCs w:val="21"/>
          <w:u w:val="single"/>
        </w:rPr>
      </w:pPr>
      <w:r w:rsidRPr="004222F5">
        <w:rPr>
          <w:rFonts w:ascii="宋体" w:hAnsi="宋体" w:hint="eastAsia"/>
          <w:color w:val="000000" w:themeColor="text1"/>
          <w:szCs w:val="21"/>
          <w:u w:val="single"/>
        </w:rPr>
        <w:t>①已标价工程量清单子目综合单价按合同约定无需调整的，以按照竣工图和第7.1项〔计量原则〕约定确定的工程量乘以相应的已标价工程量清单子目综合单价确定该部分分部分项工程结算价</w:t>
      </w:r>
      <w:r w:rsidRPr="004222F5">
        <w:rPr>
          <w:rFonts w:ascii="宋体" w:hAnsi="宋体" w:hint="eastAsia"/>
          <w:color w:val="000000" w:themeColor="text1"/>
          <w:szCs w:val="21"/>
        </w:rPr>
        <w:t>；</w:t>
      </w:r>
    </w:p>
    <w:p w14:paraId="5F048B8F" w14:textId="77777777" w:rsidR="00E83122" w:rsidRPr="004222F5" w:rsidRDefault="00084025">
      <w:pPr>
        <w:tabs>
          <w:tab w:val="left" w:pos="711"/>
          <w:tab w:val="left" w:pos="2580"/>
        </w:tabs>
        <w:spacing w:line="360" w:lineRule="auto"/>
        <w:ind w:rightChars="50" w:right="105" w:firstLineChars="200" w:firstLine="420"/>
        <w:jc w:val="left"/>
        <w:textAlignment w:val="baseline"/>
        <w:rPr>
          <w:rFonts w:ascii="宋体" w:hAnsi="宋体"/>
          <w:color w:val="000000" w:themeColor="text1"/>
          <w:szCs w:val="21"/>
          <w:u w:val="single"/>
        </w:rPr>
      </w:pPr>
      <w:r w:rsidRPr="004222F5">
        <w:rPr>
          <w:rFonts w:ascii="宋体" w:hAnsi="宋体" w:hint="eastAsia"/>
          <w:color w:val="000000" w:themeColor="text1"/>
          <w:szCs w:val="21"/>
          <w:u w:val="single"/>
        </w:rPr>
        <w:t>②已标价工程量清单子目综合单价按第5.1款〔严重不平衡报价引起的调整〕约定需要修正综合单价的，结算工程量超过已标价工程量</w:t>
      </w:r>
      <w:r w:rsidRPr="004222F5">
        <w:rPr>
          <w:rFonts w:ascii="微软雅黑" w:eastAsia="微软雅黑" w:hAnsi="微软雅黑" w:cs="微软雅黑" w:hint="eastAsia"/>
          <w:color w:val="000000" w:themeColor="text1"/>
          <w:szCs w:val="21"/>
          <w:u w:val="single"/>
        </w:rPr>
        <w:t>±</w:t>
      </w:r>
      <w:r w:rsidRPr="004222F5">
        <w:rPr>
          <w:rFonts w:ascii="宋体" w:hAnsi="宋体" w:hint="eastAsia"/>
          <w:color w:val="000000" w:themeColor="text1"/>
          <w:szCs w:val="21"/>
          <w:u w:val="single"/>
        </w:rPr>
        <w:t>15%的，超出部分工程量乘以按第5.1款〔严重不平衡报价引起的调整〕约定修正综合单价确定该部分分部分项工程结算价</w:t>
      </w:r>
      <w:r w:rsidRPr="004222F5">
        <w:rPr>
          <w:rFonts w:ascii="宋体" w:hAnsi="宋体" w:hint="eastAsia"/>
          <w:color w:val="000000" w:themeColor="text1"/>
          <w:szCs w:val="21"/>
        </w:rPr>
        <w:t>；</w:t>
      </w:r>
    </w:p>
    <w:p w14:paraId="34D18435" w14:textId="77777777" w:rsidR="00E83122" w:rsidRPr="004222F5" w:rsidRDefault="00084025">
      <w:pPr>
        <w:pStyle w:val="a0"/>
        <w:tabs>
          <w:tab w:val="left" w:pos="546"/>
          <w:tab w:val="left" w:pos="711"/>
        </w:tabs>
        <w:spacing w:line="360" w:lineRule="auto"/>
        <w:ind w:firstLineChars="100" w:firstLine="210"/>
        <w:rPr>
          <w:rFonts w:ascii="宋体" w:hAnsi="宋体"/>
          <w:color w:val="000000" w:themeColor="text1"/>
          <w:szCs w:val="21"/>
          <w:u w:val="single"/>
        </w:rPr>
      </w:pPr>
      <w:r w:rsidRPr="004222F5">
        <w:rPr>
          <w:rFonts w:ascii="宋体" w:hAnsi="宋体" w:hint="eastAsia"/>
          <w:color w:val="000000" w:themeColor="text1"/>
          <w:szCs w:val="21"/>
          <w:u w:val="single"/>
        </w:rPr>
        <w:t>③投标时未填入单价及合价的清单项，按该清单项单价、总价按0进行修正(即视为该项工作内容的报价已包括在其他项目报价内)。结算时，实际完成工程量大于招标工程量的，该清单项目按</w:t>
      </w:r>
      <w:r w:rsidRPr="004222F5">
        <w:rPr>
          <w:rFonts w:ascii="宋体" w:hAnsi="宋体"/>
          <w:color w:val="000000" w:themeColor="text1"/>
          <w:szCs w:val="21"/>
          <w:u w:val="single"/>
        </w:rPr>
        <w:t>0</w:t>
      </w:r>
      <w:r w:rsidRPr="004222F5">
        <w:rPr>
          <w:rFonts w:ascii="宋体" w:hAnsi="宋体" w:hint="eastAsia"/>
          <w:color w:val="000000" w:themeColor="text1"/>
          <w:szCs w:val="21"/>
          <w:u w:val="single"/>
        </w:rPr>
        <w:t>办理结算；实际完成工程量少于招标工程量的，结算时对未实施部分进行费用扣减，未实施部分按第6.3.1第</w:t>
      </w:r>
      <w:r w:rsidRPr="004222F5">
        <w:rPr>
          <w:rFonts w:ascii="宋体" w:hAnsi="宋体"/>
          <w:color w:val="000000" w:themeColor="text1"/>
          <w:szCs w:val="21"/>
          <w:u w:val="single"/>
        </w:rPr>
        <w:t>C</w:t>
      </w:r>
      <w:r w:rsidRPr="004222F5">
        <w:rPr>
          <w:rFonts w:ascii="宋体" w:hAnsi="宋体" w:hint="eastAsia"/>
          <w:color w:val="000000" w:themeColor="text1"/>
          <w:szCs w:val="21"/>
          <w:u w:val="single"/>
        </w:rPr>
        <w:t>款〔变更估价原则〕约定确定的综合单价乘以按照7.1</w:t>
      </w:r>
      <w:r w:rsidRPr="004222F5">
        <w:rPr>
          <w:rFonts w:ascii="宋体" w:hAnsi="宋体"/>
          <w:color w:val="000000" w:themeColor="text1"/>
          <w:szCs w:val="21"/>
          <w:u w:val="single"/>
        </w:rPr>
        <w:t>(</w:t>
      </w:r>
      <w:r w:rsidRPr="004222F5">
        <w:rPr>
          <w:rFonts w:ascii="宋体" w:hAnsi="宋体" w:hint="eastAsia"/>
          <w:color w:val="000000" w:themeColor="text1"/>
          <w:szCs w:val="21"/>
          <w:u w:val="single"/>
        </w:rPr>
        <w:t>计量原则)确定的未实施部分的工程量进行扣减；</w:t>
      </w:r>
    </w:p>
    <w:p w14:paraId="4D84D231" w14:textId="77777777" w:rsidR="00E83122" w:rsidRPr="004222F5" w:rsidRDefault="00084025">
      <w:pPr>
        <w:tabs>
          <w:tab w:val="left" w:pos="711"/>
          <w:tab w:val="left" w:pos="2580"/>
        </w:tabs>
        <w:spacing w:line="360" w:lineRule="auto"/>
        <w:ind w:rightChars="50" w:right="105" w:firstLineChars="200" w:firstLine="420"/>
        <w:jc w:val="left"/>
        <w:textAlignment w:val="baseline"/>
        <w:rPr>
          <w:rFonts w:ascii="宋体" w:hAnsi="宋体"/>
          <w:color w:val="000000" w:themeColor="text1"/>
          <w:szCs w:val="21"/>
          <w:u w:val="single"/>
        </w:rPr>
      </w:pPr>
      <w:r w:rsidRPr="004222F5">
        <w:rPr>
          <w:rFonts w:ascii="宋体" w:hAnsi="宋体" w:hint="eastAsia"/>
          <w:color w:val="000000" w:themeColor="text1"/>
          <w:szCs w:val="21"/>
          <w:u w:val="single"/>
        </w:rPr>
        <w:t>④</w:t>
      </w:r>
      <w:r w:rsidRPr="004222F5">
        <w:rPr>
          <w:rFonts w:hint="eastAsia"/>
          <w:sz w:val="24"/>
        </w:rPr>
        <w:t>若已标价工程量清单中，已标价清单综合单价或合价为负数，结算时如此清单项实际完成的合格的工程量小于招标清单工程量或未实施的，则此项清单按招标清单工程量乘以中标清单综合单价与中标清单合价中较低值办理结算；如实际完成的合格的工程量大于招标清单工程量的，则按（实际完成的合格的工程量乘以中标清单综合单价）与（中标清单合价除以招标清单工程量乘以实际完成的合格的工程量）中较低值办理结算</w:t>
      </w:r>
      <w:r w:rsidRPr="004222F5">
        <w:rPr>
          <w:rFonts w:hint="eastAsia"/>
          <w:sz w:val="24"/>
        </w:rPr>
        <w:t>(</w:t>
      </w:r>
      <w:r w:rsidRPr="004222F5">
        <w:rPr>
          <w:rFonts w:hint="eastAsia"/>
          <w:sz w:val="24"/>
        </w:rPr>
        <w:t>设计变更同样适用此条款</w:t>
      </w:r>
      <w:r w:rsidRPr="004222F5">
        <w:rPr>
          <w:rFonts w:hint="eastAsia"/>
          <w:sz w:val="24"/>
        </w:rPr>
        <w:t>)</w:t>
      </w:r>
    </w:p>
    <w:p w14:paraId="73E39FC6" w14:textId="77777777" w:rsidR="00E83122" w:rsidRPr="004222F5" w:rsidRDefault="00084025">
      <w:pPr>
        <w:tabs>
          <w:tab w:val="left" w:pos="711"/>
          <w:tab w:val="left" w:pos="2580"/>
        </w:tabs>
        <w:spacing w:line="360" w:lineRule="auto"/>
        <w:ind w:rightChars="50" w:right="105" w:firstLineChars="200" w:firstLine="420"/>
        <w:jc w:val="left"/>
        <w:textAlignment w:val="baseline"/>
        <w:rPr>
          <w:rFonts w:ascii="宋体" w:hAnsi="宋体"/>
          <w:color w:val="000000" w:themeColor="text1"/>
          <w:szCs w:val="21"/>
          <w:u w:val="single"/>
        </w:rPr>
      </w:pPr>
      <w:r w:rsidRPr="004222F5">
        <w:rPr>
          <w:rFonts w:ascii="宋体" w:hAnsi="宋体" w:cs="宋体" w:hint="eastAsia"/>
          <w:color w:val="000000" w:themeColor="text1"/>
          <w:szCs w:val="21"/>
          <w:u w:val="single"/>
        </w:rPr>
        <w:t>⑤</w:t>
      </w:r>
      <w:r w:rsidRPr="004222F5">
        <w:rPr>
          <w:rFonts w:ascii="宋体" w:hAnsi="宋体" w:hint="eastAsia"/>
          <w:color w:val="000000" w:themeColor="text1"/>
          <w:szCs w:val="21"/>
          <w:u w:val="single"/>
        </w:rPr>
        <w:t>合同、已标价工程量清单和招标文件另有约定的，按照其约定执行</w:t>
      </w:r>
      <w:r w:rsidRPr="004222F5">
        <w:rPr>
          <w:rFonts w:ascii="宋体" w:hAnsi="宋体" w:hint="eastAsia"/>
          <w:color w:val="000000" w:themeColor="text1"/>
          <w:szCs w:val="21"/>
        </w:rPr>
        <w:t>。</w:t>
      </w:r>
    </w:p>
    <w:p w14:paraId="050D2173" w14:textId="77777777" w:rsidR="00E83122" w:rsidRPr="004222F5" w:rsidRDefault="00084025">
      <w:pPr>
        <w:tabs>
          <w:tab w:val="left" w:pos="711"/>
          <w:tab w:val="left" w:pos="2580"/>
        </w:tabs>
        <w:spacing w:line="360" w:lineRule="auto"/>
        <w:ind w:rightChars="50" w:right="105" w:firstLineChars="200" w:firstLine="420"/>
        <w:jc w:val="left"/>
        <w:textAlignment w:val="baseline"/>
        <w:rPr>
          <w:rFonts w:ascii="宋体" w:hAnsi="宋体"/>
          <w:color w:val="000000" w:themeColor="text1"/>
          <w:szCs w:val="21"/>
        </w:rPr>
      </w:pPr>
      <w:r w:rsidRPr="004222F5">
        <w:rPr>
          <w:rFonts w:ascii="宋体" w:hAnsi="宋体" w:hint="eastAsia"/>
          <w:color w:val="000000" w:themeColor="text1"/>
          <w:szCs w:val="21"/>
        </w:rPr>
        <w:lastRenderedPageBreak/>
        <w:t>（2）措施项目：</w:t>
      </w:r>
    </w:p>
    <w:p w14:paraId="2A42576A" w14:textId="77777777" w:rsidR="00E83122" w:rsidRPr="004222F5" w:rsidRDefault="00084025">
      <w:pPr>
        <w:spacing w:line="360" w:lineRule="auto"/>
        <w:ind w:firstLineChars="200" w:firstLine="420"/>
        <w:rPr>
          <w:color w:val="000000" w:themeColor="text1"/>
        </w:rPr>
      </w:pPr>
      <w:r w:rsidRPr="004222F5">
        <w:rPr>
          <w:rFonts w:hint="eastAsia"/>
          <w:color w:val="000000" w:themeColor="text1"/>
        </w:rPr>
        <w:t>①组织措施费（安全文明施工费除外）按投标时的费率进行结算，如投标报价费率高于《重庆市建设工程费用定额》（</w:t>
      </w:r>
      <w:r w:rsidRPr="004222F5">
        <w:rPr>
          <w:rFonts w:hint="eastAsia"/>
          <w:color w:val="000000" w:themeColor="text1"/>
        </w:rPr>
        <w:t>CQFYDE-2018</w:t>
      </w:r>
      <w:r w:rsidRPr="004222F5">
        <w:rPr>
          <w:rFonts w:hint="eastAsia"/>
          <w:color w:val="000000" w:themeColor="text1"/>
        </w:rPr>
        <w:t>）规定费率，则按《重庆市建设工程费用定额》（</w:t>
      </w:r>
      <w:r w:rsidRPr="004222F5">
        <w:rPr>
          <w:rFonts w:hint="eastAsia"/>
          <w:color w:val="000000" w:themeColor="text1"/>
        </w:rPr>
        <w:t>CQFYDE-2018</w:t>
      </w:r>
      <w:r w:rsidRPr="004222F5">
        <w:rPr>
          <w:rFonts w:hint="eastAsia"/>
          <w:color w:val="000000" w:themeColor="text1"/>
        </w:rPr>
        <w:t>）规定费率执行。</w:t>
      </w:r>
    </w:p>
    <w:p w14:paraId="51F1F267" w14:textId="77777777" w:rsidR="00E83122" w:rsidRPr="004222F5" w:rsidRDefault="00084025">
      <w:pPr>
        <w:spacing w:line="360" w:lineRule="auto"/>
        <w:ind w:firstLineChars="200" w:firstLine="420"/>
        <w:rPr>
          <w:color w:val="000000" w:themeColor="text1"/>
        </w:rPr>
      </w:pPr>
      <w:r w:rsidRPr="004222F5">
        <w:rPr>
          <w:rFonts w:hint="eastAsia"/>
          <w:color w:val="000000" w:themeColor="text1"/>
        </w:rPr>
        <w:t>②技术措施费：以项计列的技术措施费，当项目竣工结算金额与合同金额相比，增加</w:t>
      </w:r>
      <w:r w:rsidRPr="004222F5">
        <w:rPr>
          <w:rFonts w:hint="eastAsia"/>
          <w:color w:val="000000" w:themeColor="text1"/>
        </w:rPr>
        <w:t>/</w:t>
      </w:r>
      <w:r w:rsidRPr="004222F5">
        <w:rPr>
          <w:rFonts w:hint="eastAsia"/>
          <w:color w:val="000000" w:themeColor="text1"/>
        </w:rPr>
        <w:t>减少在</w:t>
      </w:r>
      <w:r w:rsidRPr="004222F5">
        <w:rPr>
          <w:color w:val="000000" w:themeColor="text1"/>
        </w:rPr>
        <w:t>±</w:t>
      </w:r>
      <w:r w:rsidRPr="004222F5">
        <w:rPr>
          <w:rFonts w:hint="eastAsia"/>
          <w:color w:val="000000" w:themeColor="text1"/>
        </w:rPr>
        <w:t>1</w:t>
      </w:r>
      <w:r w:rsidRPr="004222F5">
        <w:rPr>
          <w:color w:val="000000" w:themeColor="text1"/>
        </w:rPr>
        <w:t>0%</w:t>
      </w:r>
      <w:r w:rsidRPr="004222F5">
        <w:rPr>
          <w:color w:val="000000" w:themeColor="text1"/>
        </w:rPr>
        <w:t>以内时，</w:t>
      </w:r>
      <w:r w:rsidRPr="004222F5">
        <w:rPr>
          <w:rFonts w:hint="eastAsia"/>
          <w:color w:val="000000" w:themeColor="text1"/>
        </w:rPr>
        <w:t>以项为单位计列的技术措施费包干使用，增加超过</w:t>
      </w:r>
      <w:r w:rsidRPr="004222F5">
        <w:rPr>
          <w:rFonts w:hint="eastAsia"/>
          <w:color w:val="000000" w:themeColor="text1"/>
        </w:rPr>
        <w:t>1</w:t>
      </w:r>
      <w:r w:rsidRPr="004222F5">
        <w:rPr>
          <w:color w:val="000000" w:themeColor="text1"/>
        </w:rPr>
        <w:t>0%</w:t>
      </w:r>
      <w:r w:rsidRPr="004222F5">
        <w:rPr>
          <w:color w:val="000000" w:themeColor="text1"/>
        </w:rPr>
        <w:t>时</w:t>
      </w:r>
      <w:r w:rsidRPr="004222F5">
        <w:rPr>
          <w:rFonts w:hint="eastAsia"/>
          <w:color w:val="000000" w:themeColor="text1"/>
        </w:rPr>
        <w:t>，该项措施费结算价</w:t>
      </w:r>
      <w:r w:rsidRPr="004222F5">
        <w:rPr>
          <w:rFonts w:hint="eastAsia"/>
          <w:color w:val="000000" w:themeColor="text1"/>
        </w:rPr>
        <w:t>=</w:t>
      </w:r>
      <w:r w:rsidRPr="004222F5">
        <w:rPr>
          <w:rFonts w:hint="eastAsia"/>
          <w:color w:val="000000" w:themeColor="text1"/>
        </w:rPr>
        <w:t>中标措施费</w:t>
      </w:r>
      <w:r w:rsidRPr="004222F5">
        <w:rPr>
          <w:color w:val="000000" w:themeColor="text1"/>
        </w:rPr>
        <w:t>*</w:t>
      </w:r>
      <w:r w:rsidRPr="004222F5">
        <w:rPr>
          <w:color w:val="000000" w:themeColor="text1"/>
        </w:rPr>
        <w:t>（</w:t>
      </w:r>
      <w:r w:rsidRPr="004222F5">
        <w:rPr>
          <w:rFonts w:hint="eastAsia"/>
          <w:color w:val="000000" w:themeColor="text1"/>
        </w:rPr>
        <w:t>1</w:t>
      </w:r>
      <w:r w:rsidRPr="004222F5">
        <w:rPr>
          <w:color w:val="000000" w:themeColor="text1"/>
        </w:rPr>
        <w:t>+</w:t>
      </w:r>
      <w:r w:rsidRPr="004222F5">
        <w:rPr>
          <w:color w:val="000000" w:themeColor="text1"/>
        </w:rPr>
        <w:t>（</w:t>
      </w:r>
      <w:r w:rsidRPr="004222F5">
        <w:rPr>
          <w:rFonts w:hint="eastAsia"/>
          <w:color w:val="000000" w:themeColor="text1"/>
        </w:rPr>
        <w:t>（竣工结算金额</w:t>
      </w:r>
      <w:r w:rsidRPr="004222F5">
        <w:rPr>
          <w:rFonts w:hint="eastAsia"/>
          <w:color w:val="000000" w:themeColor="text1"/>
        </w:rPr>
        <w:t>-</w:t>
      </w:r>
      <w:r w:rsidRPr="004222F5">
        <w:rPr>
          <w:rFonts w:hint="eastAsia"/>
          <w:color w:val="000000" w:themeColor="text1"/>
        </w:rPr>
        <w:t>合同金额）</w:t>
      </w:r>
      <w:r w:rsidRPr="004222F5">
        <w:rPr>
          <w:rFonts w:hint="eastAsia"/>
          <w:color w:val="000000" w:themeColor="text1"/>
        </w:rPr>
        <w:t>/</w:t>
      </w:r>
      <w:r w:rsidRPr="004222F5">
        <w:rPr>
          <w:rFonts w:hint="eastAsia"/>
          <w:color w:val="000000" w:themeColor="text1"/>
        </w:rPr>
        <w:t>合同金额</w:t>
      </w:r>
      <w:r w:rsidRPr="004222F5">
        <w:rPr>
          <w:color w:val="000000" w:themeColor="text1"/>
        </w:rPr>
        <w:t>-0.1</w:t>
      </w:r>
      <w:r w:rsidRPr="004222F5">
        <w:rPr>
          <w:color w:val="000000" w:themeColor="text1"/>
        </w:rPr>
        <w:t>）），</w:t>
      </w:r>
      <w:r w:rsidRPr="004222F5">
        <w:rPr>
          <w:rFonts w:hint="eastAsia"/>
          <w:color w:val="000000" w:themeColor="text1"/>
        </w:rPr>
        <w:t>减少超过</w:t>
      </w:r>
      <w:r w:rsidRPr="004222F5">
        <w:rPr>
          <w:rFonts w:hint="eastAsia"/>
          <w:color w:val="000000" w:themeColor="text1"/>
        </w:rPr>
        <w:t>1</w:t>
      </w:r>
      <w:r w:rsidRPr="004222F5">
        <w:rPr>
          <w:color w:val="000000" w:themeColor="text1"/>
        </w:rPr>
        <w:t>0%</w:t>
      </w:r>
      <w:r w:rsidRPr="004222F5">
        <w:rPr>
          <w:color w:val="000000" w:themeColor="text1"/>
        </w:rPr>
        <w:t>时</w:t>
      </w:r>
      <w:r w:rsidRPr="004222F5">
        <w:rPr>
          <w:rFonts w:hint="eastAsia"/>
          <w:color w:val="000000" w:themeColor="text1"/>
        </w:rPr>
        <w:t>，该项措施费结算价</w:t>
      </w:r>
      <w:r w:rsidRPr="004222F5">
        <w:rPr>
          <w:rFonts w:hint="eastAsia"/>
          <w:color w:val="000000" w:themeColor="text1"/>
        </w:rPr>
        <w:t>=</w:t>
      </w:r>
      <w:r w:rsidRPr="004222F5">
        <w:rPr>
          <w:rFonts w:hint="eastAsia"/>
          <w:color w:val="000000" w:themeColor="text1"/>
        </w:rPr>
        <w:t>中标措施费</w:t>
      </w:r>
      <w:r w:rsidRPr="004222F5">
        <w:rPr>
          <w:color w:val="000000" w:themeColor="text1"/>
        </w:rPr>
        <w:t>*</w:t>
      </w:r>
      <w:r w:rsidRPr="004222F5">
        <w:rPr>
          <w:color w:val="000000" w:themeColor="text1"/>
        </w:rPr>
        <w:t>（</w:t>
      </w:r>
      <w:r w:rsidRPr="004222F5">
        <w:rPr>
          <w:rFonts w:hint="eastAsia"/>
          <w:color w:val="000000" w:themeColor="text1"/>
        </w:rPr>
        <w:t>1</w:t>
      </w:r>
      <w:r w:rsidRPr="004222F5">
        <w:rPr>
          <w:color w:val="000000" w:themeColor="text1"/>
        </w:rPr>
        <w:t>+</w:t>
      </w:r>
      <w:r w:rsidRPr="004222F5">
        <w:rPr>
          <w:color w:val="000000" w:themeColor="text1"/>
        </w:rPr>
        <w:t>（</w:t>
      </w:r>
      <w:r w:rsidRPr="004222F5">
        <w:rPr>
          <w:rFonts w:hint="eastAsia"/>
          <w:color w:val="000000" w:themeColor="text1"/>
        </w:rPr>
        <w:t>（竣工结算金额</w:t>
      </w:r>
      <w:r w:rsidRPr="004222F5">
        <w:rPr>
          <w:rFonts w:hint="eastAsia"/>
          <w:color w:val="000000" w:themeColor="text1"/>
        </w:rPr>
        <w:t>-</w:t>
      </w:r>
      <w:r w:rsidRPr="004222F5">
        <w:rPr>
          <w:rFonts w:hint="eastAsia"/>
          <w:color w:val="000000" w:themeColor="text1"/>
        </w:rPr>
        <w:t>合同金额）</w:t>
      </w:r>
      <w:r w:rsidRPr="004222F5">
        <w:rPr>
          <w:rFonts w:hint="eastAsia"/>
          <w:color w:val="000000" w:themeColor="text1"/>
        </w:rPr>
        <w:t>/</w:t>
      </w:r>
      <w:r w:rsidRPr="004222F5">
        <w:rPr>
          <w:rFonts w:hint="eastAsia"/>
          <w:color w:val="000000" w:themeColor="text1"/>
        </w:rPr>
        <w:t>合同金额</w:t>
      </w:r>
      <w:r w:rsidRPr="004222F5">
        <w:rPr>
          <w:color w:val="000000" w:themeColor="text1"/>
        </w:rPr>
        <w:t>+0.1</w:t>
      </w:r>
      <w:r w:rsidRPr="004222F5">
        <w:rPr>
          <w:color w:val="000000" w:themeColor="text1"/>
        </w:rPr>
        <w:t>））；</w:t>
      </w:r>
      <w:r w:rsidRPr="004222F5">
        <w:rPr>
          <w:rFonts w:hint="eastAsia"/>
          <w:color w:val="000000" w:themeColor="text1"/>
        </w:rPr>
        <w:t>以清单编码、项目名称、项目特征、工程量、综合单价计列的技术措施费，按本节〔结算原则〕分部分项结算原则约定执行。（注：本条所指的竣工结算金额均指分部分项工程量清单竣工结算合计金额，合同金额均指分部分项中标合计金额）</w:t>
      </w:r>
    </w:p>
    <w:p w14:paraId="7034BEB6" w14:textId="77777777" w:rsidR="00E83122" w:rsidRPr="004222F5" w:rsidRDefault="00084025">
      <w:pPr>
        <w:spacing w:line="360" w:lineRule="auto"/>
        <w:ind w:firstLineChars="200" w:firstLine="420"/>
        <w:rPr>
          <w:color w:val="000000" w:themeColor="text1"/>
        </w:rPr>
      </w:pPr>
      <w:r w:rsidRPr="004222F5">
        <w:rPr>
          <w:rFonts w:hint="eastAsia"/>
          <w:color w:val="000000" w:themeColor="text1"/>
        </w:rPr>
        <w:t>③工程变更引起施工方案改变使技术措施新增清单项目的，新增清单措施费项目经监理人、跟踪审计单位、发包人确认后按</w:t>
      </w:r>
      <w:r w:rsidRPr="004222F5">
        <w:rPr>
          <w:rFonts w:ascii="宋体" w:hAnsi="宋体" w:hint="eastAsia"/>
          <w:color w:val="000000" w:themeColor="text1"/>
          <w:szCs w:val="21"/>
          <w:u w:val="single"/>
        </w:rPr>
        <w:t>第6.3.1第</w:t>
      </w:r>
      <w:r w:rsidRPr="004222F5">
        <w:rPr>
          <w:rFonts w:ascii="宋体" w:hAnsi="宋体"/>
          <w:color w:val="000000" w:themeColor="text1"/>
          <w:szCs w:val="21"/>
          <w:u w:val="single"/>
        </w:rPr>
        <w:t>C</w:t>
      </w:r>
      <w:r w:rsidRPr="004222F5">
        <w:rPr>
          <w:rFonts w:ascii="宋体" w:hAnsi="宋体" w:hint="eastAsia"/>
          <w:color w:val="000000" w:themeColor="text1"/>
          <w:szCs w:val="21"/>
          <w:u w:val="single"/>
        </w:rPr>
        <w:t>款〔变更估价原则〕</w:t>
      </w:r>
      <w:r w:rsidRPr="004222F5">
        <w:rPr>
          <w:rFonts w:hint="eastAsia"/>
          <w:color w:val="000000" w:themeColor="text1"/>
        </w:rPr>
        <w:t>约定执行。</w:t>
      </w:r>
    </w:p>
    <w:p w14:paraId="346FC307" w14:textId="77777777" w:rsidR="00E83122" w:rsidRPr="004222F5" w:rsidRDefault="00084025">
      <w:pPr>
        <w:tabs>
          <w:tab w:val="left" w:pos="711"/>
          <w:tab w:val="left" w:pos="2580"/>
        </w:tabs>
        <w:spacing w:line="360" w:lineRule="auto"/>
        <w:ind w:rightChars="50" w:right="105" w:firstLineChars="200" w:firstLine="420"/>
        <w:jc w:val="left"/>
        <w:textAlignment w:val="baseline"/>
        <w:rPr>
          <w:color w:val="000000" w:themeColor="text1"/>
        </w:rPr>
      </w:pPr>
      <w:r w:rsidRPr="004222F5">
        <w:rPr>
          <w:rFonts w:hint="eastAsia"/>
          <w:color w:val="000000" w:themeColor="text1"/>
        </w:rPr>
        <w:t>④安全文明施工费</w:t>
      </w:r>
      <w:r w:rsidRPr="004222F5">
        <w:rPr>
          <w:rFonts w:cs="宋体" w:hint="eastAsia"/>
          <w:color w:val="000000" w:themeColor="text1"/>
          <w:lang w:bidi="ar"/>
        </w:rPr>
        <w:t>按照重</w:t>
      </w:r>
      <w:r w:rsidRPr="004222F5">
        <w:rPr>
          <w:rFonts w:hint="eastAsia"/>
          <w:bCs/>
          <w:snapToGrid w:val="0"/>
          <w:color w:val="000000" w:themeColor="text1"/>
        </w:rPr>
        <w:t>庆市住房和城乡建设委员会关于修订发布</w:t>
      </w:r>
      <w:r w:rsidRPr="004222F5">
        <w:rPr>
          <w:bCs/>
          <w:snapToGrid w:val="0"/>
          <w:color w:val="000000" w:themeColor="text1"/>
        </w:rPr>
        <w:t>《</w:t>
      </w:r>
      <w:r w:rsidRPr="004222F5">
        <w:rPr>
          <w:rFonts w:hint="eastAsia"/>
          <w:bCs/>
          <w:snapToGrid w:val="0"/>
          <w:color w:val="000000" w:themeColor="text1"/>
        </w:rPr>
        <w:t>重庆市建设工程安全文明施工费计取及使用管理规定</w:t>
      </w:r>
      <w:r w:rsidRPr="004222F5">
        <w:rPr>
          <w:bCs/>
          <w:snapToGrid w:val="0"/>
          <w:color w:val="000000" w:themeColor="text1"/>
        </w:rPr>
        <w:t>&gt;</w:t>
      </w:r>
      <w:r w:rsidRPr="004222F5">
        <w:rPr>
          <w:rFonts w:hint="eastAsia"/>
          <w:bCs/>
          <w:snapToGrid w:val="0"/>
          <w:color w:val="000000" w:themeColor="text1"/>
        </w:rPr>
        <w:t>的通知》（渝建管〔</w:t>
      </w:r>
      <w:r w:rsidRPr="004222F5">
        <w:rPr>
          <w:bCs/>
          <w:snapToGrid w:val="0"/>
          <w:color w:val="000000" w:themeColor="text1"/>
        </w:rPr>
        <w:t>20</w:t>
      </w:r>
      <w:r w:rsidRPr="004222F5">
        <w:rPr>
          <w:rFonts w:hint="eastAsia"/>
          <w:bCs/>
          <w:snapToGrid w:val="0"/>
          <w:color w:val="000000" w:themeColor="text1"/>
        </w:rPr>
        <w:t>2</w:t>
      </w:r>
      <w:r w:rsidRPr="004222F5">
        <w:rPr>
          <w:bCs/>
          <w:snapToGrid w:val="0"/>
          <w:color w:val="000000" w:themeColor="text1"/>
        </w:rPr>
        <w:t>4</w:t>
      </w:r>
      <w:r w:rsidRPr="004222F5">
        <w:rPr>
          <w:bCs/>
          <w:snapToGrid w:val="0"/>
          <w:color w:val="000000" w:themeColor="text1"/>
        </w:rPr>
        <w:t>〕</w:t>
      </w:r>
      <w:r w:rsidRPr="004222F5">
        <w:rPr>
          <w:rFonts w:hint="eastAsia"/>
          <w:bCs/>
          <w:snapToGrid w:val="0"/>
          <w:color w:val="000000" w:themeColor="text1"/>
        </w:rPr>
        <w:t>38</w:t>
      </w:r>
      <w:r w:rsidRPr="004222F5">
        <w:rPr>
          <w:bCs/>
          <w:snapToGrid w:val="0"/>
          <w:color w:val="000000" w:themeColor="text1"/>
        </w:rPr>
        <w:t>号）</w:t>
      </w:r>
      <w:r w:rsidRPr="004222F5">
        <w:rPr>
          <w:rFonts w:cs="宋体" w:hint="eastAsia"/>
          <w:color w:val="000000" w:themeColor="text1"/>
          <w:lang w:bidi="ar"/>
        </w:rPr>
        <w:t>的规定进行结算。</w:t>
      </w:r>
      <w:r w:rsidRPr="004222F5">
        <w:rPr>
          <w:rFonts w:ascii="宋体" w:hAnsi="宋体" w:hint="eastAsia"/>
          <w:color w:val="000000" w:themeColor="text1"/>
          <w:szCs w:val="21"/>
        </w:rPr>
        <w:t>变更部分，按照第</w:t>
      </w:r>
      <w:r w:rsidRPr="004222F5">
        <w:rPr>
          <w:rFonts w:ascii="宋体" w:hAnsi="宋体"/>
          <w:color w:val="000000" w:themeColor="text1"/>
          <w:szCs w:val="21"/>
        </w:rPr>
        <w:t>6.3.1</w:t>
      </w:r>
      <w:r w:rsidRPr="004222F5">
        <w:rPr>
          <w:rFonts w:ascii="宋体" w:hAnsi="宋体" w:hint="eastAsia"/>
          <w:color w:val="000000" w:themeColor="text1"/>
          <w:szCs w:val="21"/>
        </w:rPr>
        <w:t>项〔变更估价原则〕约定执行。</w:t>
      </w:r>
      <w:r w:rsidRPr="004222F5">
        <w:rPr>
          <w:rFonts w:cs="宋体" w:hint="eastAsia"/>
          <w:color w:val="000000" w:themeColor="text1"/>
          <w:lang w:bidi="ar"/>
        </w:rPr>
        <w:t>施工期间，若相关行政主管部门颁布了新的重庆市建设安全文明施工费计取及使用管理规定的，按新颁布的文件规定执行。</w:t>
      </w:r>
    </w:p>
    <w:p w14:paraId="5DEB8981" w14:textId="77777777" w:rsidR="00E83122" w:rsidRPr="004222F5" w:rsidRDefault="00084025">
      <w:pPr>
        <w:tabs>
          <w:tab w:val="left" w:pos="711"/>
          <w:tab w:val="left" w:pos="2580"/>
        </w:tabs>
        <w:spacing w:line="360" w:lineRule="auto"/>
        <w:ind w:rightChars="50" w:right="105" w:firstLineChars="200" w:firstLine="420"/>
        <w:jc w:val="left"/>
        <w:textAlignment w:val="baseline"/>
        <w:rPr>
          <w:rFonts w:ascii="宋体" w:hAnsi="宋体"/>
          <w:color w:val="000000" w:themeColor="text1"/>
          <w:szCs w:val="21"/>
        </w:rPr>
      </w:pPr>
      <w:r w:rsidRPr="004222F5">
        <w:rPr>
          <w:rFonts w:ascii="宋体" w:hAnsi="宋体" w:hint="eastAsia"/>
          <w:color w:val="000000" w:themeColor="text1"/>
          <w:szCs w:val="21"/>
        </w:rPr>
        <w:t>（3）其他项目：</w:t>
      </w:r>
    </w:p>
    <w:p w14:paraId="0D872C92" w14:textId="77777777" w:rsidR="00E83122" w:rsidRPr="004222F5" w:rsidRDefault="00084025">
      <w:pPr>
        <w:spacing w:line="360" w:lineRule="auto"/>
        <w:ind w:rightChars="50" w:right="105" w:firstLineChars="200" w:firstLine="420"/>
        <w:jc w:val="left"/>
        <w:rPr>
          <w:rFonts w:ascii="宋体" w:hAnsi="宋体"/>
          <w:color w:val="000000" w:themeColor="text1"/>
          <w:szCs w:val="21"/>
        </w:rPr>
      </w:pPr>
      <w:r w:rsidRPr="004222F5">
        <w:rPr>
          <w:rFonts w:ascii="宋体" w:hAnsi="宋体" w:hint="eastAsia"/>
          <w:color w:val="000000" w:themeColor="text1"/>
          <w:szCs w:val="21"/>
        </w:rPr>
        <w:t>①材料（工程设备）暂估价：</w:t>
      </w:r>
      <w:r w:rsidRPr="004222F5">
        <w:rPr>
          <w:rFonts w:ascii="宋体" w:hAnsi="宋体" w:hint="eastAsia"/>
          <w:color w:val="000000" w:themeColor="text1"/>
          <w:szCs w:val="21"/>
          <w:u w:val="single"/>
        </w:rPr>
        <w:t>按照第</w:t>
      </w:r>
      <w:r w:rsidRPr="004222F5">
        <w:rPr>
          <w:rFonts w:ascii="宋体" w:hAnsi="宋体"/>
          <w:color w:val="000000" w:themeColor="text1"/>
          <w:szCs w:val="21"/>
          <w:u w:val="single"/>
        </w:rPr>
        <w:t>7.1</w:t>
      </w:r>
      <w:r w:rsidRPr="004222F5">
        <w:rPr>
          <w:rFonts w:ascii="宋体" w:hAnsi="宋体" w:hint="eastAsia"/>
          <w:color w:val="000000" w:themeColor="text1"/>
          <w:szCs w:val="21"/>
          <w:u w:val="single"/>
        </w:rPr>
        <w:t>项〔计量原则〕约定及对应定额消耗量确定的数量乘以监理人、跟审单位、发包人根据市场行情认质核价确定的价格进行结算</w:t>
      </w:r>
      <w:r w:rsidRPr="004222F5">
        <w:rPr>
          <w:rFonts w:ascii="宋体" w:hAnsi="宋体" w:hint="eastAsia"/>
          <w:color w:val="000000" w:themeColor="text1"/>
          <w:szCs w:val="21"/>
        </w:rPr>
        <w:t>。</w:t>
      </w:r>
    </w:p>
    <w:p w14:paraId="55740406" w14:textId="77777777" w:rsidR="00E83122" w:rsidRPr="004222F5" w:rsidRDefault="00084025">
      <w:pPr>
        <w:spacing w:line="360" w:lineRule="auto"/>
        <w:ind w:rightChars="50" w:right="105" w:firstLineChars="200" w:firstLine="420"/>
        <w:jc w:val="left"/>
        <w:rPr>
          <w:rFonts w:ascii="宋体" w:hAnsi="宋体"/>
          <w:color w:val="000000" w:themeColor="text1"/>
          <w:szCs w:val="21"/>
        </w:rPr>
      </w:pPr>
      <w:r w:rsidRPr="004222F5">
        <w:rPr>
          <w:rFonts w:ascii="宋体" w:hAnsi="宋体" w:hint="eastAsia"/>
          <w:color w:val="000000" w:themeColor="text1"/>
          <w:szCs w:val="21"/>
        </w:rPr>
        <w:t>②专业工程暂估价：</w:t>
      </w:r>
    </w:p>
    <w:p w14:paraId="263FA0CC" w14:textId="77777777" w:rsidR="00E83122" w:rsidRPr="004222F5" w:rsidRDefault="00084025">
      <w:pPr>
        <w:spacing w:line="360" w:lineRule="auto"/>
        <w:ind w:rightChars="50" w:right="105" w:firstLineChars="200" w:firstLine="420"/>
        <w:jc w:val="left"/>
        <w:rPr>
          <w:rFonts w:ascii="宋体" w:hAnsi="宋体"/>
          <w:color w:val="000000" w:themeColor="text1"/>
          <w:szCs w:val="21"/>
        </w:rPr>
      </w:pPr>
      <w:r w:rsidRPr="004222F5">
        <w:rPr>
          <w:rFonts w:ascii="宋体" w:hAnsi="宋体" w:hint="eastAsia"/>
          <w:color w:val="000000" w:themeColor="text1"/>
          <w:szCs w:val="21"/>
          <w:u w:val="single"/>
        </w:rPr>
        <w:t>1）对于不属于依法必须招标的暂估价项目：按发包人审定的价格进行结算</w:t>
      </w:r>
      <w:r w:rsidRPr="004222F5">
        <w:rPr>
          <w:rFonts w:ascii="宋体" w:hAnsi="宋体" w:hint="eastAsia"/>
          <w:color w:val="000000" w:themeColor="text1"/>
          <w:szCs w:val="21"/>
        </w:rPr>
        <w:t>。</w:t>
      </w:r>
    </w:p>
    <w:p w14:paraId="2F208C32" w14:textId="77777777" w:rsidR="00E83122" w:rsidRPr="004222F5" w:rsidRDefault="00084025">
      <w:pPr>
        <w:spacing w:line="360" w:lineRule="auto"/>
        <w:ind w:rightChars="50" w:right="105" w:firstLineChars="200" w:firstLine="420"/>
        <w:jc w:val="left"/>
        <w:rPr>
          <w:rFonts w:ascii="宋体" w:hAnsi="宋体"/>
          <w:color w:val="000000" w:themeColor="text1"/>
          <w:szCs w:val="21"/>
        </w:rPr>
      </w:pPr>
      <w:r w:rsidRPr="004222F5">
        <w:rPr>
          <w:rFonts w:ascii="宋体" w:hAnsi="宋体" w:hint="eastAsia"/>
          <w:color w:val="000000" w:themeColor="text1"/>
          <w:szCs w:val="21"/>
          <w:u w:val="single"/>
        </w:rPr>
        <w:t>2）对于依法必须招标的暂估价项目：达到招标规模标准的暂估价内容，包括专业工程暂估价和材料设备暂估价均应招标确定，并按暂估价招标文件约定结算</w:t>
      </w:r>
      <w:r w:rsidRPr="004222F5">
        <w:rPr>
          <w:rFonts w:ascii="宋体" w:hAnsi="宋体" w:hint="eastAsia"/>
          <w:color w:val="000000" w:themeColor="text1"/>
          <w:szCs w:val="21"/>
        </w:rPr>
        <w:t>。</w:t>
      </w:r>
    </w:p>
    <w:p w14:paraId="15F36249" w14:textId="77777777" w:rsidR="00E83122" w:rsidRPr="004222F5" w:rsidRDefault="00084025">
      <w:pPr>
        <w:spacing w:line="360" w:lineRule="auto"/>
        <w:ind w:rightChars="50" w:right="105" w:firstLineChars="200" w:firstLine="420"/>
        <w:jc w:val="left"/>
        <w:rPr>
          <w:rFonts w:ascii="宋体" w:hAnsi="宋体"/>
          <w:color w:val="000000" w:themeColor="text1"/>
          <w:szCs w:val="21"/>
        </w:rPr>
      </w:pPr>
      <w:r w:rsidRPr="004222F5">
        <w:rPr>
          <w:rFonts w:ascii="宋体" w:hAnsi="宋体" w:hint="eastAsia"/>
          <w:color w:val="000000" w:themeColor="text1"/>
          <w:szCs w:val="21"/>
          <w:u w:val="single"/>
        </w:rPr>
        <w:t>3）总承包服务费：承包人在投标价中综合考虑，结算时不另行计取和支付</w:t>
      </w:r>
      <w:r w:rsidRPr="004222F5">
        <w:rPr>
          <w:rFonts w:ascii="宋体" w:hAnsi="宋体" w:hint="eastAsia"/>
          <w:color w:val="000000" w:themeColor="text1"/>
          <w:szCs w:val="21"/>
        </w:rPr>
        <w:t>。</w:t>
      </w:r>
    </w:p>
    <w:p w14:paraId="5BC86988" w14:textId="77777777" w:rsidR="00E83122" w:rsidRPr="004222F5" w:rsidRDefault="00084025">
      <w:pPr>
        <w:pStyle w:val="a0"/>
        <w:spacing w:line="360" w:lineRule="auto"/>
        <w:ind w:firstLine="420"/>
        <w:rPr>
          <w:rFonts w:ascii="宋体" w:eastAsia="宋体" w:hAnsi="宋体" w:cs="Times New Roman"/>
          <w:color w:val="000000" w:themeColor="text1"/>
          <w:szCs w:val="21"/>
          <w:u w:val="single"/>
        </w:rPr>
      </w:pPr>
      <w:r w:rsidRPr="004222F5">
        <w:rPr>
          <w:rFonts w:ascii="宋体" w:eastAsia="宋体" w:hAnsi="宋体" w:cs="Times New Roman"/>
          <w:color w:val="000000" w:themeColor="text1"/>
          <w:szCs w:val="21"/>
          <w:u w:val="single"/>
        </w:rPr>
        <w:t>③</w:t>
      </w:r>
      <w:r w:rsidRPr="004222F5">
        <w:rPr>
          <w:rFonts w:ascii="宋体" w:eastAsia="宋体" w:hAnsi="宋体" w:cs="Times New Roman" w:hint="eastAsia"/>
          <w:color w:val="000000" w:themeColor="text1"/>
          <w:szCs w:val="21"/>
          <w:u w:val="single"/>
        </w:rPr>
        <w:t>暂列金额：包括在合同价之内，但并不直接属承包人所有，而是由发包人暂定并掌握使用的一笔款项。暂列金额用于施工合同签订时尚未确定或不可预见的费用，发生时按照第6.3.1项〔变更估价原则〕和本节〔结算原则〕约定计取，并按实调整合同价款，暂列金额可发生也可能不发生，承包人投标人时不得将其作为竞争性费用及预期利润收益，施工过程及结算时承包人不得以暂列金额未发生或少发生向发包人提起索赔。</w:t>
      </w:r>
    </w:p>
    <w:p w14:paraId="4A9ED53C" w14:textId="77777777" w:rsidR="00E83122" w:rsidRPr="004222F5" w:rsidRDefault="00084025">
      <w:pPr>
        <w:pStyle w:val="a0"/>
        <w:ind w:firstLine="420"/>
        <w:rPr>
          <w:rFonts w:ascii="宋体" w:hAnsi="宋体"/>
          <w:color w:val="000000" w:themeColor="text1"/>
          <w:szCs w:val="21"/>
        </w:rPr>
      </w:pPr>
      <w:r w:rsidRPr="004222F5">
        <w:rPr>
          <w:rFonts w:ascii="宋体" w:hAnsi="宋体" w:hint="eastAsia"/>
          <w:color w:val="000000" w:themeColor="text1"/>
          <w:szCs w:val="21"/>
        </w:rPr>
        <w:lastRenderedPageBreak/>
        <w:t>（4）价格调整：</w:t>
      </w:r>
      <w:r w:rsidRPr="004222F5">
        <w:rPr>
          <w:rFonts w:ascii="宋体" w:hAnsi="宋体" w:hint="eastAsia"/>
          <w:color w:val="000000" w:themeColor="text1"/>
          <w:szCs w:val="21"/>
          <w:u w:val="single"/>
        </w:rPr>
        <w:t>不调整</w:t>
      </w:r>
      <w:r w:rsidRPr="004222F5">
        <w:rPr>
          <w:rFonts w:ascii="宋体" w:hAnsi="宋体" w:hint="eastAsia"/>
          <w:color w:val="000000" w:themeColor="text1"/>
          <w:szCs w:val="21"/>
        </w:rPr>
        <w:t>。</w:t>
      </w:r>
    </w:p>
    <w:p w14:paraId="66101D38" w14:textId="77777777" w:rsidR="00E83122" w:rsidRPr="004222F5" w:rsidRDefault="00084025">
      <w:pPr>
        <w:tabs>
          <w:tab w:val="left" w:pos="711"/>
          <w:tab w:val="left" w:pos="2580"/>
        </w:tabs>
        <w:spacing w:line="360" w:lineRule="auto"/>
        <w:ind w:rightChars="50" w:right="105" w:firstLineChars="200" w:firstLine="420"/>
        <w:jc w:val="left"/>
        <w:textAlignment w:val="baseline"/>
        <w:rPr>
          <w:rFonts w:ascii="宋体" w:hAnsi="宋体"/>
          <w:color w:val="000000" w:themeColor="text1"/>
          <w:szCs w:val="21"/>
          <w:u w:val="single"/>
        </w:rPr>
      </w:pPr>
      <w:r w:rsidRPr="004222F5">
        <w:rPr>
          <w:rFonts w:ascii="宋体" w:hAnsi="宋体" w:hint="eastAsia"/>
          <w:color w:val="000000" w:themeColor="text1"/>
          <w:szCs w:val="21"/>
        </w:rPr>
        <w:t>（5）工程变更、索赔与现场签证：</w:t>
      </w:r>
    </w:p>
    <w:p w14:paraId="3BFB9282" w14:textId="77777777" w:rsidR="00E83122" w:rsidRPr="004222F5" w:rsidRDefault="00084025">
      <w:pPr>
        <w:tabs>
          <w:tab w:val="left" w:pos="711"/>
          <w:tab w:val="left" w:pos="2580"/>
        </w:tabs>
        <w:spacing w:line="360" w:lineRule="auto"/>
        <w:ind w:rightChars="50" w:right="105" w:firstLineChars="200" w:firstLine="420"/>
        <w:jc w:val="left"/>
        <w:textAlignment w:val="baseline"/>
        <w:rPr>
          <w:rFonts w:ascii="宋体" w:hAnsi="宋体"/>
          <w:color w:val="000000" w:themeColor="text1"/>
          <w:szCs w:val="21"/>
          <w:u w:val="single"/>
        </w:rPr>
      </w:pPr>
      <w:r w:rsidRPr="004222F5">
        <w:rPr>
          <w:rFonts w:ascii="宋体" w:hAnsi="宋体" w:hint="eastAsia"/>
          <w:color w:val="000000" w:themeColor="text1"/>
          <w:szCs w:val="21"/>
        </w:rPr>
        <w:t>1）工程变更：按照第6.3.1项〔变更估价原则〕约定确定为总价包干的，按审定包干总价计入结算；其余项目按照有效的竣工结算资料和第7.1项〔计量原则〕约定确定的工程量乘以相应的按照第6.3.1项〔变更估价原则〕约定确定的综合单价办理结算。</w:t>
      </w:r>
    </w:p>
    <w:p w14:paraId="52BFFC98" w14:textId="77777777" w:rsidR="00E83122" w:rsidRPr="004222F5" w:rsidRDefault="00084025">
      <w:pPr>
        <w:tabs>
          <w:tab w:val="left" w:pos="711"/>
          <w:tab w:val="left" w:pos="2580"/>
        </w:tabs>
        <w:spacing w:line="360" w:lineRule="auto"/>
        <w:ind w:rightChars="50" w:right="105" w:firstLineChars="200" w:firstLine="420"/>
        <w:jc w:val="left"/>
        <w:textAlignment w:val="baseline"/>
        <w:rPr>
          <w:rFonts w:ascii="宋体" w:hAnsi="宋体"/>
          <w:color w:val="000000" w:themeColor="text1"/>
          <w:szCs w:val="21"/>
          <w:u w:val="single"/>
        </w:rPr>
      </w:pPr>
      <w:r w:rsidRPr="004222F5">
        <w:rPr>
          <w:rFonts w:ascii="宋体" w:hAnsi="宋体" w:hint="eastAsia"/>
          <w:color w:val="000000" w:themeColor="text1"/>
          <w:szCs w:val="21"/>
        </w:rPr>
        <w:t>2）索赔：按照第6.3.1项〔变更估价原则〕和本节结算原则约定执行。</w:t>
      </w:r>
    </w:p>
    <w:p w14:paraId="718E37C3" w14:textId="77777777" w:rsidR="00E83122" w:rsidRPr="004222F5" w:rsidRDefault="00084025">
      <w:pPr>
        <w:tabs>
          <w:tab w:val="left" w:pos="711"/>
          <w:tab w:val="left" w:pos="2580"/>
        </w:tabs>
        <w:spacing w:line="360" w:lineRule="auto"/>
        <w:ind w:rightChars="50" w:right="105" w:firstLineChars="200" w:firstLine="420"/>
        <w:jc w:val="left"/>
        <w:textAlignment w:val="baseline"/>
        <w:rPr>
          <w:rFonts w:ascii="宋体" w:hAnsi="宋体"/>
          <w:color w:val="000000" w:themeColor="text1"/>
          <w:szCs w:val="21"/>
          <w:u w:val="single"/>
        </w:rPr>
      </w:pPr>
      <w:r w:rsidRPr="004222F5">
        <w:rPr>
          <w:rFonts w:ascii="宋体" w:hAnsi="宋体" w:hint="eastAsia"/>
          <w:color w:val="000000" w:themeColor="text1"/>
          <w:szCs w:val="21"/>
        </w:rPr>
        <w:t>3）现场签证：按照第6.3.1项〔变更估价原则〕和本节结算原则约定执行。</w:t>
      </w:r>
    </w:p>
    <w:p w14:paraId="2F4E18FA" w14:textId="77777777" w:rsidR="00E83122" w:rsidRPr="004222F5" w:rsidRDefault="00084025">
      <w:pPr>
        <w:tabs>
          <w:tab w:val="left" w:pos="711"/>
          <w:tab w:val="left" w:pos="2580"/>
        </w:tabs>
        <w:spacing w:line="360" w:lineRule="auto"/>
        <w:ind w:rightChars="50" w:right="105" w:firstLineChars="200" w:firstLine="420"/>
        <w:jc w:val="left"/>
        <w:textAlignment w:val="baseline"/>
        <w:rPr>
          <w:rFonts w:ascii="宋体" w:hAnsi="宋体"/>
          <w:color w:val="000000" w:themeColor="text1"/>
          <w:szCs w:val="21"/>
          <w:u w:val="single"/>
        </w:rPr>
      </w:pPr>
      <w:r w:rsidRPr="004222F5">
        <w:rPr>
          <w:rFonts w:ascii="宋体" w:hAnsi="宋体" w:hint="eastAsia"/>
          <w:color w:val="000000" w:themeColor="text1"/>
          <w:szCs w:val="21"/>
        </w:rPr>
        <w:t>（6）奖励、罚金、违约金及其他费用：</w:t>
      </w:r>
      <w:r w:rsidRPr="004222F5">
        <w:rPr>
          <w:rFonts w:ascii="宋体" w:hAnsi="宋体" w:hint="eastAsia"/>
          <w:color w:val="000000" w:themeColor="text1"/>
          <w:szCs w:val="21"/>
          <w:u w:val="single"/>
        </w:rPr>
        <w:t>按实进行结算</w:t>
      </w:r>
      <w:r w:rsidRPr="004222F5">
        <w:rPr>
          <w:rFonts w:ascii="宋体" w:hAnsi="宋体" w:hint="eastAsia"/>
          <w:color w:val="000000" w:themeColor="text1"/>
          <w:szCs w:val="21"/>
        </w:rPr>
        <w:t>。</w:t>
      </w:r>
    </w:p>
    <w:p w14:paraId="66047F6A" w14:textId="77777777" w:rsidR="00E83122" w:rsidRPr="004222F5" w:rsidRDefault="00084025">
      <w:pPr>
        <w:tabs>
          <w:tab w:val="left" w:pos="711"/>
          <w:tab w:val="left" w:pos="2580"/>
        </w:tabs>
        <w:spacing w:line="360" w:lineRule="auto"/>
        <w:ind w:rightChars="50" w:right="105" w:firstLineChars="200" w:firstLine="420"/>
        <w:jc w:val="left"/>
        <w:textAlignment w:val="baseline"/>
        <w:rPr>
          <w:rFonts w:ascii="宋体" w:hAnsi="宋体"/>
          <w:color w:val="000000" w:themeColor="text1"/>
          <w:szCs w:val="21"/>
          <w:u w:val="single"/>
        </w:rPr>
      </w:pPr>
      <w:r w:rsidRPr="004222F5">
        <w:rPr>
          <w:rFonts w:ascii="宋体" w:hAnsi="宋体" w:hint="eastAsia"/>
          <w:color w:val="000000" w:themeColor="text1"/>
          <w:szCs w:val="21"/>
        </w:rPr>
        <w:t>（7）规费：已标价工程量清单中规费费用按《重庆市建设工程费用定额》（CQFYDE-2018）执行，变更部分，按照第6.3.1项〔变更估价原则〕约定执行。</w:t>
      </w:r>
    </w:p>
    <w:p w14:paraId="76634A44" w14:textId="77777777" w:rsidR="00E83122" w:rsidRPr="004222F5" w:rsidRDefault="00084025">
      <w:pPr>
        <w:tabs>
          <w:tab w:val="left" w:pos="711"/>
          <w:tab w:val="left" w:pos="2580"/>
        </w:tabs>
        <w:spacing w:line="360" w:lineRule="auto"/>
        <w:ind w:rightChars="50" w:right="105" w:firstLineChars="200" w:firstLine="420"/>
        <w:jc w:val="left"/>
        <w:textAlignment w:val="baseline"/>
        <w:rPr>
          <w:rFonts w:ascii="宋体" w:hAnsi="宋体"/>
          <w:color w:val="000000" w:themeColor="text1"/>
          <w:szCs w:val="21"/>
          <w:u w:val="single"/>
        </w:rPr>
      </w:pPr>
      <w:r w:rsidRPr="004222F5">
        <w:rPr>
          <w:rFonts w:ascii="宋体" w:hAnsi="宋体" w:hint="eastAsia"/>
          <w:color w:val="000000" w:themeColor="text1"/>
          <w:szCs w:val="21"/>
        </w:rPr>
        <w:t>（8）税金：包含增值税、城市维护建设税、教育费附加、地方教育附加以及环境保护税。其中增值税按《重庆市建设工程费用定额》（CQFYDE-2018）、《重庆市城乡建设委员会关于适用增值税新税率调整建设工程计价依据的通知》（渝建〔2019〕143号）规定执行，环境保护税按实结算。变更部分，按照第6.3.1项〔变更估价原则〕约定 执行。</w:t>
      </w:r>
    </w:p>
    <w:p w14:paraId="14E69A39" w14:textId="77777777" w:rsidR="00E83122" w:rsidRPr="004222F5" w:rsidRDefault="00084025">
      <w:pPr>
        <w:spacing w:line="360" w:lineRule="auto"/>
        <w:ind w:firstLineChars="200" w:firstLine="480"/>
        <w:rPr>
          <w:rFonts w:ascii="宋体" w:eastAsia="宋体" w:hAnsi="宋体" w:cs="宋体"/>
          <w:kern w:val="0"/>
          <w:sz w:val="24"/>
        </w:rPr>
      </w:pPr>
      <w:r w:rsidRPr="004222F5">
        <w:rPr>
          <w:rFonts w:ascii="宋体" w:eastAsia="宋体" w:hAnsi="宋体" w:cs="宋体" w:hint="eastAsia"/>
          <w:kern w:val="0"/>
          <w:sz w:val="24"/>
        </w:rPr>
        <w:t>（三）在施工过程中，发包人对招标清单中材料暂估价、专业工程暂估价、暂列金额以及变更新增材料的核价均为暂定价，仅为工程进度款支付依据，最终价格以结算审核价格为准,须九龙坡区财政局（或审计局）审核（计）的结算项目，最终价格以九龙坡区财政局（或审计局）审核（计）的价格为准。</w:t>
      </w:r>
    </w:p>
    <w:p w14:paraId="24E1A459" w14:textId="77777777" w:rsidR="00E83122" w:rsidRPr="004222F5" w:rsidRDefault="00084025">
      <w:pPr>
        <w:spacing w:line="360" w:lineRule="auto"/>
        <w:ind w:firstLineChars="200" w:firstLine="480"/>
        <w:rPr>
          <w:rFonts w:ascii="宋体" w:eastAsia="宋体" w:hAnsi="宋体" w:cs="宋体"/>
          <w:kern w:val="0"/>
          <w:sz w:val="24"/>
        </w:rPr>
      </w:pPr>
      <w:r w:rsidRPr="004222F5">
        <w:rPr>
          <w:rFonts w:ascii="宋体" w:eastAsia="宋体" w:hAnsi="宋体" w:cs="宋体" w:hint="eastAsia"/>
          <w:kern w:val="0"/>
          <w:sz w:val="24"/>
        </w:rPr>
        <w:t>（四）如项目约定有甲供材料时，甲供材料由发包人与材料供应方单独结算，不计入项目结算内。</w:t>
      </w:r>
    </w:p>
    <w:p w14:paraId="1830F21E" w14:textId="77777777" w:rsidR="00E83122" w:rsidRPr="004222F5" w:rsidRDefault="00084025">
      <w:pPr>
        <w:spacing w:line="360" w:lineRule="auto"/>
        <w:ind w:firstLineChars="200" w:firstLine="480"/>
        <w:rPr>
          <w:rFonts w:ascii="宋体" w:eastAsia="宋体" w:hAnsi="宋体" w:cs="宋体"/>
          <w:kern w:val="0"/>
          <w:sz w:val="24"/>
        </w:rPr>
      </w:pPr>
      <w:r w:rsidRPr="004222F5">
        <w:rPr>
          <w:rFonts w:ascii="宋体" w:eastAsia="宋体" w:hAnsi="宋体" w:cs="宋体" w:hint="eastAsia"/>
          <w:kern w:val="0"/>
          <w:sz w:val="24"/>
        </w:rPr>
        <w:t>（五）合同约定其他费用：</w:t>
      </w:r>
    </w:p>
    <w:p w14:paraId="71479F22" w14:textId="77777777" w:rsidR="00E83122" w:rsidRPr="004222F5" w:rsidRDefault="00084025">
      <w:pPr>
        <w:spacing w:line="360" w:lineRule="auto"/>
        <w:ind w:firstLineChars="200" w:firstLine="480"/>
        <w:rPr>
          <w:rFonts w:ascii="宋体" w:eastAsia="宋体" w:hAnsi="宋体" w:cs="宋体"/>
          <w:kern w:val="0"/>
          <w:sz w:val="24"/>
        </w:rPr>
      </w:pPr>
      <w:r w:rsidRPr="004222F5">
        <w:rPr>
          <w:rFonts w:ascii="宋体" w:eastAsia="宋体" w:hAnsi="宋体" w:cs="宋体" w:hint="eastAsia"/>
          <w:kern w:val="0"/>
          <w:sz w:val="24"/>
        </w:rPr>
        <w:t>1）与周边其他施工单位相互协调的费用由承包人承担，不另行计取；承包人应积极配合发包人的管线迁改工作，并为其迁改工作提供便利，相关费用不另行计取。</w:t>
      </w:r>
    </w:p>
    <w:p w14:paraId="65B31BE7" w14:textId="77777777" w:rsidR="00E83122" w:rsidRPr="004222F5" w:rsidRDefault="00084025">
      <w:pPr>
        <w:spacing w:line="360" w:lineRule="auto"/>
        <w:ind w:firstLineChars="200" w:firstLine="480"/>
        <w:rPr>
          <w:rFonts w:ascii="宋体" w:eastAsia="宋体" w:hAnsi="宋体" w:cs="宋体"/>
          <w:kern w:val="0"/>
          <w:sz w:val="24"/>
        </w:rPr>
      </w:pPr>
      <w:r w:rsidRPr="004222F5">
        <w:rPr>
          <w:rFonts w:ascii="宋体" w:eastAsia="宋体" w:hAnsi="宋体" w:cs="宋体" w:hint="eastAsia"/>
          <w:kern w:val="0"/>
          <w:sz w:val="24"/>
        </w:rPr>
        <w:t>2）由于进度款支付比例、审计时间较长等因素产生的资金占用、融资、垫资等风险由承包人承担，不另行计取。</w:t>
      </w:r>
    </w:p>
    <w:p w14:paraId="1BBDAF0C" w14:textId="77777777" w:rsidR="00E83122" w:rsidRPr="004222F5" w:rsidRDefault="00084025">
      <w:pPr>
        <w:spacing w:line="360" w:lineRule="auto"/>
        <w:ind w:firstLineChars="200" w:firstLine="480"/>
        <w:rPr>
          <w:rFonts w:ascii="宋体" w:eastAsia="宋体" w:hAnsi="宋体" w:cs="宋体"/>
          <w:kern w:val="0"/>
          <w:sz w:val="24"/>
        </w:rPr>
      </w:pPr>
      <w:r w:rsidRPr="004222F5">
        <w:rPr>
          <w:rFonts w:ascii="宋体" w:eastAsia="宋体" w:hAnsi="宋体" w:cs="宋体" w:hint="eastAsia"/>
          <w:kern w:val="0"/>
          <w:sz w:val="24"/>
        </w:rPr>
        <w:t>3）高温补贴和迎接各类检查由承包人承担，不另行计取。</w:t>
      </w:r>
    </w:p>
    <w:p w14:paraId="7D38FFAC" w14:textId="77777777" w:rsidR="00E83122" w:rsidRPr="004222F5" w:rsidRDefault="00084025">
      <w:pPr>
        <w:spacing w:line="360" w:lineRule="auto"/>
        <w:ind w:firstLineChars="200" w:firstLine="480"/>
        <w:rPr>
          <w:rFonts w:ascii="宋体" w:eastAsia="宋体" w:hAnsi="宋体" w:cs="宋体"/>
          <w:kern w:val="0"/>
          <w:sz w:val="24"/>
        </w:rPr>
      </w:pPr>
      <w:r w:rsidRPr="004222F5">
        <w:rPr>
          <w:rFonts w:ascii="宋体" w:eastAsia="宋体" w:hAnsi="宋体" w:cs="宋体" w:hint="eastAsia"/>
          <w:kern w:val="0"/>
          <w:sz w:val="24"/>
        </w:rPr>
        <w:t>4）因建设需求，建设单位调整建设范围或内容的，引起的施工范围调整，不作为承包人索赔的依据。</w:t>
      </w:r>
    </w:p>
    <w:p w14:paraId="19CC1EF3" w14:textId="77777777" w:rsidR="00E83122" w:rsidRPr="004222F5" w:rsidRDefault="00084025">
      <w:pPr>
        <w:spacing w:line="360" w:lineRule="auto"/>
        <w:ind w:firstLineChars="200" w:firstLine="480"/>
        <w:rPr>
          <w:rFonts w:ascii="宋体" w:eastAsia="宋体" w:hAnsi="宋体" w:cs="宋体"/>
          <w:kern w:val="0"/>
          <w:sz w:val="24"/>
        </w:rPr>
      </w:pPr>
      <w:r w:rsidRPr="004222F5">
        <w:rPr>
          <w:rFonts w:ascii="宋体" w:eastAsia="宋体" w:hAnsi="宋体" w:cs="宋体" w:hint="eastAsia"/>
          <w:kern w:val="0"/>
          <w:sz w:val="24"/>
        </w:rPr>
        <w:t>5）项目中不同单位工程中分部分项名称相同、项目特征相同、计量单位相同、公布的清单综合单价最高限价也相同的清单项在不同单位工程中投标综合单价不一致</w:t>
      </w:r>
      <w:r w:rsidRPr="004222F5">
        <w:rPr>
          <w:rFonts w:ascii="宋体" w:eastAsia="宋体" w:hAnsi="宋体" w:cs="宋体" w:hint="eastAsia"/>
          <w:kern w:val="0"/>
          <w:sz w:val="24"/>
        </w:rPr>
        <w:lastRenderedPageBreak/>
        <w:t>的，结算时所有单位工程中的此项清单均按所有单位工程中此项清单最低综合单价报价办理结算（设计变更同样适用此条款）。</w:t>
      </w:r>
    </w:p>
    <w:p w14:paraId="0082C92A" w14:textId="77777777" w:rsidR="00E83122" w:rsidRPr="004222F5" w:rsidRDefault="00084025">
      <w:pPr>
        <w:spacing w:line="360" w:lineRule="auto"/>
        <w:ind w:firstLineChars="59" w:firstLine="142"/>
        <w:rPr>
          <w:rFonts w:ascii="宋体" w:eastAsia="宋体" w:hAnsi="宋体" w:cs="宋体"/>
          <w:kern w:val="0"/>
          <w:sz w:val="24"/>
        </w:rPr>
      </w:pPr>
      <w:r w:rsidRPr="004222F5">
        <w:rPr>
          <w:rFonts w:ascii="宋体" w:eastAsia="宋体" w:hAnsi="宋体" w:cs="宋体" w:hint="eastAsia"/>
          <w:kern w:val="0"/>
          <w:sz w:val="24"/>
        </w:rPr>
        <w:t xml:space="preserve">   6）若中标清单中，承包人的清单综合单价为负数，结算时，如此分部分项清单实际完成工程量小于招标清单工程量，则按招标清单工程量乘以中标清单综合单价办理结算，如实际完成工程量大于招标清单工程量，则按实际完成工程量乘以中标清单综合单价办理结算（设计变更同样适用此条款）。</w:t>
      </w:r>
    </w:p>
    <w:p w14:paraId="23A4C4A2" w14:textId="77777777" w:rsidR="00E83122" w:rsidRPr="004222F5" w:rsidRDefault="00084025">
      <w:pPr>
        <w:spacing w:line="360" w:lineRule="auto"/>
        <w:ind w:firstLineChars="200" w:firstLine="480"/>
        <w:rPr>
          <w:rFonts w:ascii="宋体" w:eastAsia="宋体" w:hAnsi="宋体" w:cs="宋体"/>
          <w:kern w:val="0"/>
          <w:sz w:val="24"/>
        </w:rPr>
      </w:pPr>
      <w:r w:rsidRPr="004222F5">
        <w:rPr>
          <w:rFonts w:ascii="宋体" w:eastAsia="宋体" w:hAnsi="宋体" w:cs="宋体" w:hint="eastAsia"/>
          <w:kern w:val="0"/>
          <w:sz w:val="24"/>
        </w:rPr>
        <w:t>7）承包人须接受发包人土石方调配方案，不得因运距的增减、工程量的调整、施工范围、取土借土点的调整向发包人提出索赔，同时如承包人不接受发包人的土石方调配方案，视承包人违约，如承包人不当得利的，将按不当得利全额的3倍赔偿发包人，同时支付发包人合同总金额3%的违约金。</w:t>
      </w:r>
    </w:p>
    <w:p w14:paraId="27DF0150" w14:textId="77777777" w:rsidR="00E83122" w:rsidRPr="004222F5" w:rsidRDefault="00084025">
      <w:pPr>
        <w:spacing w:line="360" w:lineRule="auto"/>
        <w:ind w:firstLineChars="200" w:firstLine="480"/>
        <w:rPr>
          <w:rFonts w:ascii="宋体" w:eastAsia="宋体" w:hAnsi="宋体" w:cs="宋体"/>
          <w:kern w:val="0"/>
          <w:sz w:val="24"/>
        </w:rPr>
      </w:pPr>
      <w:r w:rsidRPr="004222F5">
        <w:rPr>
          <w:rFonts w:ascii="宋体" w:eastAsia="宋体" w:hAnsi="宋体" w:cs="宋体" w:hint="eastAsia"/>
          <w:kern w:val="0"/>
          <w:sz w:val="24"/>
        </w:rPr>
        <w:t>8）本项目采用固定单价合同，除以上有特殊约定外，结算时不因工程量的增减调整中标综合单价。</w:t>
      </w:r>
    </w:p>
    <w:p w14:paraId="6C69FBFD" w14:textId="77777777" w:rsidR="00E83122" w:rsidRPr="004222F5" w:rsidRDefault="00084025">
      <w:pPr>
        <w:spacing w:line="360" w:lineRule="auto"/>
        <w:ind w:firstLineChars="200" w:firstLine="480"/>
        <w:rPr>
          <w:rFonts w:ascii="宋体" w:eastAsia="宋体" w:hAnsi="宋体" w:cs="宋体"/>
          <w:kern w:val="0"/>
          <w:sz w:val="24"/>
        </w:rPr>
      </w:pPr>
      <w:r w:rsidRPr="004222F5">
        <w:rPr>
          <w:rFonts w:ascii="宋体" w:eastAsia="宋体" w:hAnsi="宋体" w:cs="宋体" w:hint="eastAsia"/>
          <w:kern w:val="0"/>
          <w:sz w:val="24"/>
        </w:rPr>
        <w:t>9）合同总价及单位已包括但不限于按照招标文件要求完成招标范围内工程内容的人工费、材料费、机械费、企业管理费、利润、风险费用、措施费、规费、安全文明施工费、税金、开办费、技术措施费、大型机械设备进出场费、水电费消耗量定额与实际缴纳的差价、政策性文件规定、专项竣工验收、城建档案归档、质检竣工验收、质量缺陷责任期、竣工结（决）算审核（计）所涉及费用及承诺中包含的风险、政策性文件规定的费用及比选文件中约定投标人应履行所有义务等所有费用，发包人不另行计取。</w:t>
      </w:r>
    </w:p>
    <w:p w14:paraId="5F31F551" w14:textId="77777777" w:rsidR="00E83122" w:rsidRPr="004222F5" w:rsidRDefault="00084025">
      <w:pPr>
        <w:spacing w:line="360" w:lineRule="auto"/>
        <w:ind w:firstLineChars="200" w:firstLine="480"/>
        <w:rPr>
          <w:rFonts w:ascii="宋体" w:eastAsia="宋体" w:hAnsi="宋体" w:cs="宋体"/>
          <w:kern w:val="0"/>
          <w:sz w:val="24"/>
        </w:rPr>
      </w:pPr>
      <w:r w:rsidRPr="004222F5">
        <w:rPr>
          <w:rFonts w:ascii="宋体" w:eastAsia="宋体" w:hAnsi="宋体" w:cs="宋体" w:hint="eastAsia"/>
          <w:kern w:val="0"/>
          <w:sz w:val="24"/>
        </w:rPr>
        <w:t>10）承包人应先到工地踏勘以充分了解工地位置、地质情况、进出场道路、拆迁干扰、储存空间、装卸限制、交叉作业、行车干扰及任何其它足以影响承包价格的情况，任何因忽视上述情况而导致的索赔或工期延长申请将不获批准。因本工程场地受限，红线范围内不提供现场办公和生活区的搭建场地，承包人应充分考虑现场实际情况，选址由承包人自行解决，所发生费用由承包人自行考虑，不另行计取。</w:t>
      </w:r>
    </w:p>
    <w:p w14:paraId="64FD7B7E" w14:textId="77777777" w:rsidR="00E83122" w:rsidRPr="004222F5" w:rsidRDefault="00084025">
      <w:pPr>
        <w:spacing w:line="360" w:lineRule="auto"/>
        <w:ind w:firstLineChars="200" w:firstLine="480"/>
        <w:rPr>
          <w:rFonts w:ascii="宋体" w:eastAsia="宋体" w:hAnsi="宋体" w:cs="宋体"/>
          <w:kern w:val="0"/>
          <w:sz w:val="24"/>
        </w:rPr>
      </w:pPr>
      <w:r w:rsidRPr="004222F5">
        <w:rPr>
          <w:rFonts w:ascii="宋体" w:eastAsia="宋体" w:hAnsi="宋体" w:cs="宋体" w:hint="eastAsia"/>
          <w:kern w:val="0"/>
          <w:sz w:val="24"/>
        </w:rPr>
        <w:t>11）按政策和合同约定的由中标人交纳的各种保险费由承包人自行投保，保险费由承包人承担并支付。</w:t>
      </w:r>
    </w:p>
    <w:p w14:paraId="22D3EFE4" w14:textId="77777777" w:rsidR="00E83122" w:rsidRPr="004222F5" w:rsidRDefault="00084025">
      <w:pPr>
        <w:spacing w:line="360" w:lineRule="auto"/>
        <w:ind w:firstLineChars="200" w:firstLine="480"/>
        <w:rPr>
          <w:rFonts w:ascii="宋体" w:eastAsia="宋体" w:hAnsi="宋体" w:cs="宋体"/>
          <w:kern w:val="0"/>
          <w:sz w:val="24"/>
        </w:rPr>
      </w:pPr>
      <w:r w:rsidRPr="004222F5">
        <w:rPr>
          <w:rFonts w:ascii="宋体" w:eastAsia="宋体" w:hAnsi="宋体" w:cs="宋体" w:hint="eastAsia"/>
          <w:kern w:val="0"/>
          <w:sz w:val="24"/>
        </w:rPr>
        <w:t>12）“智慧工地”建设、施工中采用BIM技术，按建设行政主管部门及园区要求执行，其费用包含在投标报价中（如果有）。</w:t>
      </w:r>
    </w:p>
    <w:p w14:paraId="7B8E9B2B" w14:textId="77777777" w:rsidR="00E83122" w:rsidRPr="004222F5" w:rsidRDefault="00084025">
      <w:pPr>
        <w:spacing w:line="360" w:lineRule="auto"/>
        <w:ind w:firstLineChars="200" w:firstLine="480"/>
        <w:rPr>
          <w:rFonts w:ascii="宋体" w:eastAsia="宋体" w:hAnsi="宋体" w:cs="宋体"/>
          <w:kern w:val="0"/>
          <w:sz w:val="24"/>
        </w:rPr>
      </w:pPr>
      <w:r w:rsidRPr="004222F5">
        <w:rPr>
          <w:rFonts w:ascii="宋体" w:eastAsia="宋体" w:hAnsi="宋体" w:cs="宋体" w:hint="eastAsia"/>
          <w:kern w:val="0"/>
          <w:sz w:val="24"/>
        </w:rPr>
        <w:t xml:space="preserve">13）承包人临时设施及员工生活产生的建筑垃圾清理、外运和弃碴等所发生的费用，由承包人自行承担，不另行计取。 </w:t>
      </w:r>
    </w:p>
    <w:p w14:paraId="2B6C00CD" w14:textId="77777777" w:rsidR="00E83122" w:rsidRPr="004222F5" w:rsidRDefault="00084025">
      <w:pPr>
        <w:spacing w:line="360" w:lineRule="auto"/>
        <w:ind w:firstLineChars="200" w:firstLine="480"/>
        <w:rPr>
          <w:rFonts w:ascii="宋体" w:eastAsia="宋体" w:hAnsi="宋体" w:cs="宋体"/>
          <w:kern w:val="0"/>
          <w:sz w:val="24"/>
        </w:rPr>
      </w:pPr>
      <w:r w:rsidRPr="004222F5">
        <w:rPr>
          <w:rFonts w:ascii="宋体" w:eastAsia="宋体" w:hAnsi="宋体" w:cs="宋体" w:hint="eastAsia"/>
          <w:kern w:val="0"/>
          <w:sz w:val="24"/>
        </w:rPr>
        <w:lastRenderedPageBreak/>
        <w:t xml:space="preserve">14）因承包人原因造成临时设施及围墙、施工道路等二次及多次安拆、搬运、搭设等内容的费用，不另行计取。 </w:t>
      </w:r>
    </w:p>
    <w:p w14:paraId="3591BA78" w14:textId="77777777" w:rsidR="00E83122" w:rsidRPr="004222F5" w:rsidRDefault="00084025">
      <w:pPr>
        <w:spacing w:line="360" w:lineRule="auto"/>
        <w:ind w:firstLineChars="200" w:firstLine="480"/>
        <w:rPr>
          <w:rFonts w:ascii="宋体" w:eastAsia="宋体" w:hAnsi="宋体" w:cs="宋体"/>
          <w:kern w:val="0"/>
          <w:sz w:val="24"/>
        </w:rPr>
      </w:pPr>
      <w:r w:rsidRPr="004222F5">
        <w:rPr>
          <w:rFonts w:ascii="宋体" w:eastAsia="宋体" w:hAnsi="宋体" w:cs="宋体" w:hint="eastAsia"/>
          <w:kern w:val="0"/>
          <w:sz w:val="24"/>
        </w:rPr>
        <w:t xml:space="preserve">15）承包人施工场地以及相邻出入口的施工道路的维修、场地和道路的排水、维修，不另行计取。 </w:t>
      </w:r>
    </w:p>
    <w:p w14:paraId="17F2B2BA" w14:textId="77777777" w:rsidR="00E83122" w:rsidRPr="004222F5" w:rsidRDefault="00084025">
      <w:pPr>
        <w:spacing w:line="360" w:lineRule="auto"/>
        <w:rPr>
          <w:rFonts w:ascii="宋体" w:eastAsia="宋体" w:hAnsi="宋体" w:cs="宋体"/>
          <w:kern w:val="0"/>
          <w:sz w:val="24"/>
        </w:rPr>
      </w:pPr>
      <w:r w:rsidRPr="004222F5">
        <w:rPr>
          <w:rFonts w:ascii="宋体" w:eastAsia="宋体" w:hAnsi="宋体" w:cs="宋体" w:hint="eastAsia"/>
          <w:kern w:val="0"/>
          <w:sz w:val="24"/>
        </w:rPr>
        <w:t xml:space="preserve">    16）承包人按政府主管部门的规定办理并取得道路通行权、修建场外设施权，按要求对道路和交通设施维修、维护、养护和管理，同时中标人还需按有关规定对超大件和超重件运输临时加固改造以及办理相关手续等发生的所有费用，不另行计取。 </w:t>
      </w:r>
    </w:p>
    <w:p w14:paraId="7CA851EC" w14:textId="77777777" w:rsidR="00E83122" w:rsidRPr="004222F5" w:rsidRDefault="00084025">
      <w:pPr>
        <w:spacing w:line="360" w:lineRule="auto"/>
        <w:ind w:firstLineChars="59" w:firstLine="142"/>
        <w:rPr>
          <w:rFonts w:ascii="宋体" w:eastAsia="宋体" w:hAnsi="宋体" w:cs="宋体"/>
          <w:kern w:val="0"/>
          <w:sz w:val="24"/>
        </w:rPr>
      </w:pPr>
      <w:r w:rsidRPr="004222F5">
        <w:rPr>
          <w:rFonts w:ascii="宋体" w:eastAsia="宋体" w:hAnsi="宋体" w:cs="宋体" w:hint="eastAsia"/>
          <w:kern w:val="0"/>
          <w:sz w:val="24"/>
        </w:rPr>
        <w:t xml:space="preserve">   17）承包人应遵守政府有关主管部门对施工噪音以及环境保护和安全生产等的管理规定，并按规定办理有关手续所发生的费用，不另行计取。 </w:t>
      </w:r>
    </w:p>
    <w:p w14:paraId="37C7DBB7" w14:textId="77777777" w:rsidR="00E83122" w:rsidRPr="004222F5" w:rsidRDefault="00084025">
      <w:pPr>
        <w:spacing w:line="360" w:lineRule="auto"/>
        <w:ind w:firstLineChars="200" w:firstLine="480"/>
        <w:rPr>
          <w:rFonts w:ascii="宋体" w:eastAsia="宋体" w:hAnsi="宋体" w:cs="宋体"/>
          <w:kern w:val="0"/>
          <w:sz w:val="24"/>
        </w:rPr>
      </w:pPr>
      <w:r w:rsidRPr="004222F5">
        <w:rPr>
          <w:rFonts w:ascii="宋体" w:eastAsia="宋体" w:hAnsi="宋体" w:cs="宋体" w:hint="eastAsia"/>
          <w:kern w:val="0"/>
          <w:sz w:val="24"/>
        </w:rPr>
        <w:t>18）工程材料、成品、半成品的场内二次或多次搬运费，不另行计取 。</w:t>
      </w:r>
    </w:p>
    <w:p w14:paraId="0CBAE2AA" w14:textId="77777777" w:rsidR="00E83122" w:rsidRPr="004222F5" w:rsidRDefault="00084025">
      <w:pPr>
        <w:spacing w:line="360" w:lineRule="auto"/>
        <w:ind w:firstLineChars="200" w:firstLine="480"/>
        <w:rPr>
          <w:rFonts w:ascii="宋体" w:eastAsia="宋体" w:hAnsi="宋体" w:cs="宋体"/>
          <w:kern w:val="0"/>
          <w:sz w:val="24"/>
        </w:rPr>
      </w:pPr>
      <w:r w:rsidRPr="004222F5">
        <w:rPr>
          <w:rFonts w:ascii="宋体" w:eastAsia="宋体" w:hAnsi="宋体" w:cs="宋体" w:hint="eastAsia"/>
          <w:kern w:val="0"/>
          <w:sz w:val="24"/>
        </w:rPr>
        <w:t>19）承包人应如实报送竣工结算，如承包人报送的竣工结算送审金额经发包人委托的第三方咨询公司内审完成后，内审金额与承包人的竣工结算送审金额相比，审减率超过5%（含5%）的（审减率=（送审金额-审定金额）/送审金额*100%），承包人须向发包人支付中标合同总金额3%的违约金，费用由发包人直接从工程价款中予以扣除。如经九龙坡财政局（或审计局）审核（计）的竣工结算金额与内审金额相比，审减率超过3%及以上5%（不含5%）以下的，承包人需向发包人支付九龙坡财政局（或审计局）审核（计）的竣工结算金额3%的违约金，审减超过5%及以上的，承包人需向发包人支付九龙坡审计局（财政局）审核的竣工结算金额5%的违约金。（审减率=（九龙坡财政局（审计局）审定金额-发包人内审金额）/发包人内审金额*100%），费用由发包人直接从工程价款中予以扣除。以上扣除情况若存在若剩余工程价款不足的情况，则由承包人由其基本帐户以银行转账方式缴纳不足部分。</w:t>
      </w:r>
    </w:p>
    <w:p w14:paraId="6BD61B44" w14:textId="77777777" w:rsidR="00E83122" w:rsidRPr="004222F5" w:rsidRDefault="00084025">
      <w:pPr>
        <w:spacing w:line="360" w:lineRule="auto"/>
        <w:ind w:firstLineChars="200" w:firstLine="480"/>
        <w:rPr>
          <w:rFonts w:ascii="宋体" w:eastAsia="宋体" w:hAnsi="宋体" w:cs="宋体"/>
          <w:kern w:val="0"/>
          <w:sz w:val="24"/>
        </w:rPr>
      </w:pPr>
      <w:r w:rsidRPr="004222F5">
        <w:rPr>
          <w:rFonts w:ascii="宋体" w:eastAsia="宋体" w:hAnsi="宋体" w:cs="宋体" w:hint="eastAsia"/>
          <w:kern w:val="0"/>
          <w:sz w:val="24"/>
        </w:rPr>
        <w:t>备注：1.因发包人要求变更部分、重大设计变更、暂定部分、招标工程量清单中漏项的工程项目工程量，经发包人现场代表及监理单位的监理工程师签字认可方可作为结算依据。2.本工程合同为执行固定综合单价合同。</w:t>
      </w:r>
    </w:p>
    <w:p w14:paraId="35492596" w14:textId="77777777" w:rsidR="00E83122" w:rsidRPr="004222F5" w:rsidRDefault="00084025">
      <w:pPr>
        <w:spacing w:line="360" w:lineRule="auto"/>
        <w:ind w:firstLineChars="200" w:firstLine="482"/>
        <w:rPr>
          <w:rFonts w:ascii="Calibri" w:eastAsia="宋体" w:hAnsi="Calibri" w:cs="宋体"/>
          <w:b/>
          <w:szCs w:val="24"/>
        </w:rPr>
      </w:pPr>
      <w:r w:rsidRPr="004222F5">
        <w:rPr>
          <w:rFonts w:ascii="宋体" w:eastAsia="宋体" w:hAnsi="宋体" w:cs="宋体" w:hint="eastAsia"/>
          <w:b/>
          <w:bCs/>
          <w:kern w:val="0"/>
          <w:sz w:val="24"/>
        </w:rPr>
        <w:t xml:space="preserve">第九条 </w:t>
      </w:r>
      <w:r w:rsidRPr="004222F5">
        <w:rPr>
          <w:rFonts w:ascii="Calibri" w:eastAsia="宋体" w:hAnsi="Calibri" w:cs="宋体"/>
          <w:b/>
          <w:bCs/>
          <w:szCs w:val="24"/>
        </w:rPr>
        <w:t>付款方式</w:t>
      </w:r>
    </w:p>
    <w:p w14:paraId="07AAE265" w14:textId="77777777" w:rsidR="00E83122" w:rsidRPr="004222F5" w:rsidRDefault="00084025">
      <w:pPr>
        <w:spacing w:line="500" w:lineRule="exact"/>
        <w:ind w:firstLineChars="200" w:firstLine="480"/>
        <w:rPr>
          <w:rFonts w:ascii="宋体" w:eastAsia="宋体" w:hAnsi="宋体" w:cs="宋体"/>
          <w:kern w:val="0"/>
          <w:sz w:val="24"/>
        </w:rPr>
      </w:pPr>
      <w:r w:rsidRPr="004222F5">
        <w:rPr>
          <w:rFonts w:ascii="宋体" w:eastAsia="宋体" w:hAnsi="宋体" w:cs="宋体" w:hint="eastAsia"/>
          <w:kern w:val="0"/>
          <w:sz w:val="24"/>
        </w:rPr>
        <w:t>（一）本工程无预付款；</w:t>
      </w:r>
    </w:p>
    <w:p w14:paraId="2ED3DA7B" w14:textId="77777777" w:rsidR="00E83122" w:rsidRPr="004222F5" w:rsidRDefault="00084025">
      <w:pPr>
        <w:spacing w:line="500" w:lineRule="exact"/>
        <w:ind w:firstLineChars="200" w:firstLine="480"/>
        <w:rPr>
          <w:rFonts w:ascii="宋体" w:eastAsia="宋体" w:hAnsi="宋体" w:cs="宋体"/>
          <w:kern w:val="0"/>
          <w:sz w:val="24"/>
        </w:rPr>
      </w:pPr>
      <w:r w:rsidRPr="004222F5">
        <w:rPr>
          <w:rFonts w:ascii="宋体" w:eastAsia="宋体" w:hAnsi="宋体" w:cs="宋体" w:hint="eastAsia"/>
          <w:kern w:val="0"/>
          <w:sz w:val="24"/>
        </w:rPr>
        <w:t>（二）工程款支付:</w:t>
      </w:r>
      <w:r w:rsidRPr="004222F5">
        <w:rPr>
          <w:rFonts w:ascii="宋体" w:eastAsia="宋体" w:hAnsi="宋体" w:cs="宋体"/>
          <w:kern w:val="0"/>
          <w:sz w:val="24"/>
        </w:rPr>
        <w:t xml:space="preserve"> </w:t>
      </w:r>
      <w:r w:rsidRPr="004222F5">
        <w:rPr>
          <w:rFonts w:ascii="宋体" w:eastAsia="宋体" w:hAnsi="宋体" w:cs="宋体" w:hint="eastAsia"/>
          <w:kern w:val="0"/>
          <w:sz w:val="24"/>
        </w:rPr>
        <w:t>工程竣工验收合格后，承包人在规定的期限提交合格、完整的竣工资料及结算资料，并提交实际完成工程量明细表、实际完成工程量与合同工程量对比表（含变更增（减）工程量），经监理人及发包人现场代表审核后，如实际完成工程量（含变更增（减）工程量）多于合同工程量，支付至合同金额的</w:t>
      </w:r>
      <w:r w:rsidRPr="004222F5">
        <w:rPr>
          <w:rFonts w:ascii="宋体" w:eastAsia="宋体" w:hAnsi="宋体" w:cs="宋体"/>
          <w:kern w:val="0"/>
          <w:sz w:val="24"/>
        </w:rPr>
        <w:t>80%</w:t>
      </w:r>
      <w:r w:rsidRPr="004222F5">
        <w:rPr>
          <w:rFonts w:ascii="宋体" w:eastAsia="宋体" w:hAnsi="宋体" w:cs="宋体" w:hint="eastAsia"/>
          <w:kern w:val="0"/>
          <w:sz w:val="24"/>
        </w:rPr>
        <w:t>，如实</w:t>
      </w:r>
      <w:r w:rsidRPr="004222F5">
        <w:rPr>
          <w:rFonts w:ascii="宋体" w:eastAsia="宋体" w:hAnsi="宋体" w:cs="宋体" w:hint="eastAsia"/>
          <w:kern w:val="0"/>
          <w:sz w:val="24"/>
        </w:rPr>
        <w:lastRenderedPageBreak/>
        <w:t>际完成工程量（含变更增（减）工程量）少于合同工程量，支付至实际完成金额的</w:t>
      </w:r>
      <w:r w:rsidRPr="004222F5">
        <w:rPr>
          <w:rFonts w:ascii="宋体" w:eastAsia="宋体" w:hAnsi="宋体" w:cs="宋体"/>
          <w:kern w:val="0"/>
          <w:sz w:val="24"/>
        </w:rPr>
        <w:t>80%</w:t>
      </w:r>
      <w:r w:rsidRPr="004222F5">
        <w:rPr>
          <w:rFonts w:ascii="宋体" w:eastAsia="宋体" w:hAnsi="宋体" w:cs="宋体" w:hint="eastAsia"/>
          <w:kern w:val="0"/>
          <w:sz w:val="24"/>
        </w:rPr>
        <w:t>；</w:t>
      </w:r>
    </w:p>
    <w:p w14:paraId="24B31A6C" w14:textId="77777777" w:rsidR="00E83122" w:rsidRPr="004222F5" w:rsidRDefault="00084025">
      <w:pPr>
        <w:spacing w:line="500" w:lineRule="exact"/>
        <w:ind w:firstLineChars="200" w:firstLine="480"/>
        <w:rPr>
          <w:rFonts w:ascii="宋体" w:eastAsia="宋体" w:hAnsi="宋体" w:cs="宋体"/>
          <w:kern w:val="0"/>
          <w:sz w:val="24"/>
        </w:rPr>
      </w:pPr>
      <w:r w:rsidRPr="004222F5">
        <w:rPr>
          <w:rFonts w:ascii="宋体" w:eastAsia="宋体" w:hAnsi="宋体" w:cs="宋体" w:hint="eastAsia"/>
          <w:kern w:val="0"/>
          <w:sz w:val="24"/>
        </w:rPr>
        <w:t>（三）如须由九龙坡区财政局（或审计局）审核（计）的结算项目，发包人内审完成后，支付至内审金额的</w:t>
      </w:r>
      <w:r w:rsidRPr="004222F5">
        <w:rPr>
          <w:rFonts w:ascii="宋体" w:eastAsia="宋体" w:hAnsi="宋体" w:cs="宋体"/>
          <w:kern w:val="0"/>
          <w:sz w:val="24"/>
        </w:rPr>
        <w:t>80%</w:t>
      </w:r>
      <w:r w:rsidRPr="004222F5">
        <w:rPr>
          <w:rFonts w:ascii="宋体" w:eastAsia="宋体" w:hAnsi="宋体" w:cs="宋体" w:hint="eastAsia"/>
          <w:kern w:val="0"/>
          <w:sz w:val="24"/>
        </w:rPr>
        <w:t>，九龙坡区财政局（或审计局）审核（计）完成后，支付至九龙坡区财政局（或审计局）审核（计）金额的97%（最终结算金额以九龙坡区财政局（或审计局）审核（计）金额为准且不超过</w:t>
      </w:r>
      <w:r w:rsidRPr="004222F5">
        <w:rPr>
          <w:rFonts w:ascii="宋体" w:eastAsia="宋体" w:hAnsi="宋体" w:cs="宋体"/>
          <w:kern w:val="0"/>
          <w:sz w:val="24"/>
        </w:rPr>
        <w:t>本项目招标限价金额</w:t>
      </w:r>
      <w:r w:rsidRPr="004222F5">
        <w:rPr>
          <w:rFonts w:ascii="宋体" w:eastAsia="宋体" w:hAnsi="宋体" w:cs="宋体" w:hint="eastAsia"/>
          <w:kern w:val="0"/>
          <w:sz w:val="24"/>
        </w:rPr>
        <w:t>）。如不需要九龙坡区财政局（或审计局）审核（计）的结算项目，发包人内审完成后，支付至结算金额的97%；最终结算金额以发包人内审金额为准且不</w:t>
      </w:r>
      <w:r w:rsidRPr="004222F5">
        <w:rPr>
          <w:rFonts w:ascii="宋体" w:eastAsia="宋体" w:hAnsi="宋体" w:cs="宋体"/>
          <w:kern w:val="0"/>
          <w:sz w:val="24"/>
        </w:rPr>
        <w:t>超过本项目招标限价金额。</w:t>
      </w:r>
    </w:p>
    <w:p w14:paraId="21915A1E" w14:textId="77777777" w:rsidR="00E83122" w:rsidRPr="004222F5" w:rsidRDefault="00084025">
      <w:pPr>
        <w:spacing w:line="500" w:lineRule="exact"/>
        <w:ind w:firstLineChars="200" w:firstLine="480"/>
        <w:rPr>
          <w:rFonts w:ascii="宋体" w:eastAsia="宋体" w:hAnsi="宋体" w:cs="宋体"/>
          <w:kern w:val="0"/>
          <w:sz w:val="24"/>
        </w:rPr>
      </w:pPr>
      <w:r w:rsidRPr="004222F5">
        <w:rPr>
          <w:rFonts w:ascii="宋体" w:eastAsia="宋体" w:hAnsi="宋体" w:cs="宋体" w:hint="eastAsia"/>
          <w:kern w:val="0"/>
          <w:sz w:val="24"/>
        </w:rPr>
        <w:t>（四）剩余3%作为质保金，缺陷责任期</w:t>
      </w:r>
      <w:r w:rsidRPr="004222F5">
        <w:rPr>
          <w:rFonts w:ascii="宋体" w:eastAsia="宋体" w:hAnsi="宋体" w:cs="宋体"/>
          <w:kern w:val="0"/>
          <w:sz w:val="24"/>
        </w:rPr>
        <w:t>2</w:t>
      </w:r>
      <w:r w:rsidRPr="004222F5">
        <w:rPr>
          <w:rFonts w:ascii="宋体" w:eastAsia="宋体" w:hAnsi="宋体" w:cs="宋体" w:hint="eastAsia"/>
          <w:kern w:val="0"/>
          <w:sz w:val="24"/>
        </w:rPr>
        <w:t>年期满后无任何质量问题或在缺陷责任期满前已完成问题整改且整改合格后15日内无息退还。本工程防水保修期</w:t>
      </w:r>
      <w:r w:rsidRPr="004222F5">
        <w:rPr>
          <w:rFonts w:ascii="宋体" w:eastAsia="宋体" w:hAnsi="宋体" w:cs="宋体"/>
          <w:kern w:val="0"/>
          <w:sz w:val="24"/>
        </w:rPr>
        <w:t>5</w:t>
      </w:r>
      <w:r w:rsidRPr="004222F5">
        <w:rPr>
          <w:rFonts w:ascii="宋体" w:eastAsia="宋体" w:hAnsi="宋体" w:cs="宋体" w:hint="eastAsia"/>
          <w:kern w:val="0"/>
          <w:sz w:val="24"/>
        </w:rPr>
        <w:t>年，其他保修期2年，在整个保修期间，承包人均须对工程质量承担保修责任，如承包人拒绝保修的，发包人有权委托第三方单位进行维修，维修费用由承包人承担，承包人拒绝支付的，发包人有权向项目所在地人民法院提请诉讼追偿。</w:t>
      </w:r>
    </w:p>
    <w:p w14:paraId="5490E93A" w14:textId="77777777" w:rsidR="00E83122" w:rsidRPr="004222F5" w:rsidRDefault="00084025">
      <w:pPr>
        <w:spacing w:line="360" w:lineRule="auto"/>
        <w:rPr>
          <w:rFonts w:ascii="宋体" w:eastAsia="宋体" w:hAnsi="宋体" w:cs="宋体"/>
          <w:kern w:val="0"/>
          <w:sz w:val="24"/>
        </w:rPr>
      </w:pPr>
      <w:r w:rsidRPr="004222F5">
        <w:rPr>
          <w:rFonts w:ascii="宋体" w:eastAsia="宋体" w:hAnsi="宋体" w:cs="宋体"/>
          <w:kern w:val="0"/>
          <w:sz w:val="24"/>
        </w:rPr>
        <w:t xml:space="preserve">    </w:t>
      </w:r>
      <w:r w:rsidRPr="004222F5">
        <w:rPr>
          <w:rFonts w:ascii="宋体" w:eastAsia="宋体" w:hAnsi="宋体" w:cs="宋体" w:hint="eastAsia"/>
          <w:kern w:val="0"/>
          <w:sz w:val="24"/>
        </w:rPr>
        <w:t>（五）如项目有甲供材料，则以上金额均不含甲供材料，甲供材料由发包人另行支付。</w:t>
      </w:r>
    </w:p>
    <w:p w14:paraId="39DEFF61" w14:textId="77777777" w:rsidR="00E83122" w:rsidRPr="004222F5" w:rsidRDefault="00084025">
      <w:pPr>
        <w:spacing w:line="500" w:lineRule="exact"/>
        <w:ind w:firstLineChars="200" w:firstLine="480"/>
        <w:rPr>
          <w:rFonts w:ascii="宋体" w:eastAsia="宋体" w:hAnsi="宋体" w:cs="宋体"/>
          <w:kern w:val="0"/>
          <w:sz w:val="24"/>
        </w:rPr>
      </w:pPr>
      <w:r w:rsidRPr="004222F5">
        <w:rPr>
          <w:rFonts w:ascii="宋体" w:eastAsia="宋体" w:hAnsi="宋体" w:cs="宋体" w:hint="eastAsia"/>
          <w:kern w:val="0"/>
          <w:sz w:val="24"/>
        </w:rPr>
        <w:t>（六）发包人向承包人支付每笔进度款前，承包人需向发包人提供等额、有效、合法的增值税专用发票。否则发包人有权暂缓付款且无需承担违约责任，承包人需正常履行本合同。</w:t>
      </w:r>
    </w:p>
    <w:p w14:paraId="33C27A66" w14:textId="77777777" w:rsidR="00E83122" w:rsidRPr="004222F5" w:rsidRDefault="00084025">
      <w:pPr>
        <w:spacing w:line="500" w:lineRule="exact"/>
        <w:ind w:firstLineChars="200" w:firstLine="480"/>
        <w:rPr>
          <w:rFonts w:ascii="宋体" w:eastAsia="宋体" w:hAnsi="宋体" w:cs="宋体"/>
          <w:kern w:val="0"/>
          <w:sz w:val="24"/>
        </w:rPr>
      </w:pPr>
      <w:bookmarkStart w:id="35" w:name="_Toc398821412"/>
      <w:bookmarkStart w:id="36" w:name="_Toc395710650"/>
      <w:bookmarkStart w:id="37" w:name="_Toc398019760"/>
      <w:bookmarkStart w:id="38" w:name="_Toc409117919"/>
      <w:bookmarkStart w:id="39" w:name="_Toc1021"/>
      <w:bookmarkStart w:id="40" w:name="_Toc431395336"/>
      <w:r w:rsidRPr="004222F5">
        <w:rPr>
          <w:rFonts w:ascii="宋体" w:eastAsia="宋体" w:hAnsi="宋体" w:cs="宋体" w:hint="eastAsia"/>
          <w:kern w:val="0"/>
          <w:sz w:val="24"/>
        </w:rPr>
        <w:t>（七）本项目履约保证金：中标公示结束后承包人应在约定时间内按中标总金额的10%向发包人缴纳履约保证金</w:t>
      </w:r>
      <w:r w:rsidRPr="004222F5">
        <w:rPr>
          <w:rFonts w:ascii="宋体" w:eastAsia="宋体" w:hAnsi="宋体" w:cs="宋体"/>
          <w:kern w:val="0"/>
          <w:sz w:val="24"/>
          <w:u w:val="single"/>
        </w:rPr>
        <w:t xml:space="preserve">       </w:t>
      </w:r>
      <w:r w:rsidRPr="004222F5">
        <w:rPr>
          <w:rFonts w:ascii="宋体" w:eastAsia="宋体" w:hAnsi="宋体" w:cs="宋体" w:hint="eastAsia"/>
          <w:kern w:val="0"/>
          <w:sz w:val="24"/>
        </w:rPr>
        <w:t>元，工程竣工验收合格后5个工作日内退还，均不计息。</w:t>
      </w:r>
    </w:p>
    <w:p w14:paraId="3DF91CDF" w14:textId="77777777" w:rsidR="00E83122" w:rsidRPr="004222F5" w:rsidRDefault="00084025">
      <w:pPr>
        <w:spacing w:line="500" w:lineRule="exact"/>
        <w:ind w:firstLineChars="200" w:firstLine="480"/>
        <w:rPr>
          <w:rFonts w:ascii="宋体" w:eastAsia="宋体" w:hAnsi="宋体" w:cs="宋体"/>
          <w:kern w:val="0"/>
          <w:sz w:val="24"/>
        </w:rPr>
      </w:pPr>
      <w:r w:rsidRPr="004222F5">
        <w:rPr>
          <w:rFonts w:ascii="宋体" w:eastAsia="宋体" w:hAnsi="宋体" w:cs="宋体" w:hint="eastAsia"/>
          <w:kern w:val="0"/>
          <w:sz w:val="24"/>
        </w:rPr>
        <w:t>（八）</w:t>
      </w:r>
      <w:r w:rsidRPr="004222F5">
        <w:rPr>
          <w:rFonts w:ascii="宋体" w:eastAsia="宋体" w:hAnsi="宋体" w:cs="宋体"/>
          <w:kern w:val="0"/>
          <w:sz w:val="24"/>
        </w:rPr>
        <w:t>承</w:t>
      </w:r>
      <w:r w:rsidRPr="004222F5">
        <w:rPr>
          <w:rFonts w:ascii="宋体" w:eastAsia="宋体" w:hAnsi="宋体" w:cs="宋体" w:hint="eastAsia"/>
          <w:kern w:val="0"/>
          <w:sz w:val="24"/>
        </w:rPr>
        <w:t>包</w:t>
      </w:r>
      <w:r w:rsidRPr="004222F5">
        <w:rPr>
          <w:rFonts w:ascii="宋体" w:eastAsia="宋体" w:hAnsi="宋体" w:cs="宋体"/>
          <w:kern w:val="0"/>
          <w:sz w:val="24"/>
        </w:rPr>
        <w:t>人</w:t>
      </w:r>
      <w:r w:rsidRPr="004222F5">
        <w:rPr>
          <w:rFonts w:ascii="宋体" w:eastAsia="宋体" w:hAnsi="宋体" w:cs="宋体" w:hint="eastAsia"/>
          <w:kern w:val="0"/>
          <w:sz w:val="24"/>
        </w:rPr>
        <w:t>必</w:t>
      </w:r>
      <w:r w:rsidRPr="004222F5">
        <w:rPr>
          <w:rFonts w:ascii="宋体" w:eastAsia="宋体" w:hAnsi="宋体" w:cs="宋体"/>
          <w:kern w:val="0"/>
          <w:sz w:val="24"/>
        </w:rPr>
        <w:t>须按</w:t>
      </w:r>
      <w:r w:rsidRPr="004222F5">
        <w:rPr>
          <w:rFonts w:ascii="宋体" w:eastAsia="宋体" w:hAnsi="宋体" w:cs="宋体" w:hint="eastAsia"/>
          <w:kern w:val="0"/>
          <w:sz w:val="24"/>
        </w:rPr>
        <w:t>相关</w:t>
      </w:r>
      <w:r w:rsidRPr="004222F5">
        <w:rPr>
          <w:rFonts w:ascii="宋体" w:eastAsia="宋体" w:hAnsi="宋体" w:cs="宋体"/>
          <w:kern w:val="0"/>
          <w:sz w:val="24"/>
        </w:rPr>
        <w:t>文件</w:t>
      </w:r>
      <w:r w:rsidRPr="004222F5">
        <w:rPr>
          <w:rFonts w:ascii="宋体" w:eastAsia="宋体" w:hAnsi="宋体" w:cs="宋体" w:hint="eastAsia"/>
          <w:kern w:val="0"/>
          <w:sz w:val="24"/>
        </w:rPr>
        <w:t>规定</w:t>
      </w:r>
      <w:r w:rsidRPr="004222F5">
        <w:rPr>
          <w:rFonts w:ascii="宋体" w:eastAsia="宋体" w:hAnsi="宋体" w:cs="宋体"/>
          <w:kern w:val="0"/>
          <w:sz w:val="24"/>
        </w:rPr>
        <w:t>支付</w:t>
      </w:r>
      <w:r w:rsidRPr="004222F5">
        <w:rPr>
          <w:rFonts w:ascii="宋体" w:eastAsia="宋体" w:hAnsi="宋体" w:cs="宋体" w:hint="eastAsia"/>
          <w:kern w:val="0"/>
          <w:sz w:val="24"/>
        </w:rPr>
        <w:t>农</w:t>
      </w:r>
      <w:r w:rsidRPr="004222F5">
        <w:rPr>
          <w:rFonts w:ascii="宋体" w:eastAsia="宋体" w:hAnsi="宋体" w:cs="宋体"/>
          <w:kern w:val="0"/>
          <w:sz w:val="24"/>
        </w:rPr>
        <w:t>民工工资，否则引起的法律责任由承包人承担</w:t>
      </w:r>
      <w:r w:rsidRPr="004222F5">
        <w:rPr>
          <w:rFonts w:ascii="宋体" w:eastAsia="宋体" w:hAnsi="宋体" w:cs="宋体" w:hint="eastAsia"/>
          <w:kern w:val="0"/>
          <w:sz w:val="24"/>
        </w:rPr>
        <w:t>。同时</w:t>
      </w:r>
      <w:r w:rsidRPr="004222F5">
        <w:rPr>
          <w:rFonts w:ascii="宋体" w:eastAsia="宋体" w:hAnsi="宋体" w:cs="宋体"/>
          <w:kern w:val="0"/>
          <w:sz w:val="24"/>
        </w:rPr>
        <w:t>承包人必须按渝人社发</w:t>
      </w:r>
      <w:r w:rsidRPr="004222F5">
        <w:rPr>
          <w:rFonts w:ascii="宋体" w:eastAsia="宋体" w:hAnsi="宋体" w:cs="宋体" w:hint="eastAsia"/>
          <w:kern w:val="0"/>
          <w:sz w:val="24"/>
        </w:rPr>
        <w:t>[</w:t>
      </w:r>
      <w:r w:rsidRPr="004222F5">
        <w:rPr>
          <w:rFonts w:ascii="宋体" w:eastAsia="宋体" w:hAnsi="宋体" w:cs="宋体"/>
          <w:kern w:val="0"/>
          <w:sz w:val="24"/>
        </w:rPr>
        <w:t>2022</w:t>
      </w:r>
      <w:r w:rsidRPr="004222F5">
        <w:rPr>
          <w:rFonts w:ascii="宋体" w:eastAsia="宋体" w:hAnsi="宋体" w:cs="宋体" w:hint="eastAsia"/>
          <w:kern w:val="0"/>
          <w:sz w:val="24"/>
        </w:rPr>
        <w:t>]</w:t>
      </w:r>
      <w:r w:rsidRPr="004222F5">
        <w:rPr>
          <w:rFonts w:ascii="宋体" w:eastAsia="宋体" w:hAnsi="宋体" w:cs="宋体"/>
          <w:kern w:val="0"/>
          <w:sz w:val="24"/>
        </w:rPr>
        <w:t>5</w:t>
      </w:r>
      <w:r w:rsidRPr="004222F5">
        <w:rPr>
          <w:rFonts w:ascii="宋体" w:eastAsia="宋体" w:hAnsi="宋体" w:cs="宋体" w:hint="eastAsia"/>
          <w:kern w:val="0"/>
          <w:sz w:val="24"/>
        </w:rPr>
        <w:t>号</w:t>
      </w:r>
      <w:r w:rsidRPr="004222F5">
        <w:rPr>
          <w:rFonts w:ascii="宋体" w:eastAsia="宋体" w:hAnsi="宋体" w:cs="宋体"/>
          <w:kern w:val="0"/>
          <w:sz w:val="24"/>
        </w:rPr>
        <w:t>文及相关规定执行。</w:t>
      </w:r>
    </w:p>
    <w:p w14:paraId="01F712B5" w14:textId="77777777" w:rsidR="00E83122" w:rsidRPr="004222F5" w:rsidRDefault="00084025">
      <w:pPr>
        <w:keepNext/>
        <w:keepLines/>
        <w:spacing w:line="500" w:lineRule="exact"/>
        <w:outlineLvl w:val="2"/>
        <w:rPr>
          <w:rFonts w:ascii="宋体" w:eastAsia="宋体" w:hAnsi="宋体" w:cs="宋体"/>
          <w:b/>
          <w:kern w:val="0"/>
          <w:sz w:val="24"/>
          <w:szCs w:val="24"/>
        </w:rPr>
      </w:pPr>
      <w:r w:rsidRPr="004222F5">
        <w:rPr>
          <w:rFonts w:ascii="宋体" w:eastAsia="宋体" w:hAnsi="宋体" w:cs="宋体" w:hint="eastAsia"/>
          <w:b/>
          <w:kern w:val="0"/>
          <w:sz w:val="24"/>
          <w:szCs w:val="24"/>
        </w:rPr>
        <w:t>第十条</w:t>
      </w:r>
      <w:r w:rsidRPr="004222F5">
        <w:rPr>
          <w:rFonts w:ascii="宋体" w:eastAsia="宋体" w:hAnsi="宋体" w:cs="宋体"/>
          <w:b/>
          <w:kern w:val="0"/>
          <w:sz w:val="24"/>
          <w:szCs w:val="24"/>
        </w:rPr>
        <w:t xml:space="preserve"> </w:t>
      </w:r>
      <w:r w:rsidRPr="004222F5">
        <w:rPr>
          <w:rFonts w:ascii="宋体" w:eastAsia="宋体" w:hAnsi="宋体" w:cs="宋体" w:hint="eastAsia"/>
          <w:b/>
          <w:kern w:val="0"/>
          <w:sz w:val="24"/>
          <w:szCs w:val="24"/>
        </w:rPr>
        <w:t>竣工验收</w:t>
      </w:r>
      <w:bookmarkEnd w:id="35"/>
      <w:bookmarkEnd w:id="36"/>
      <w:bookmarkEnd w:id="37"/>
      <w:bookmarkEnd w:id="38"/>
      <w:bookmarkEnd w:id="39"/>
      <w:bookmarkEnd w:id="40"/>
    </w:p>
    <w:p w14:paraId="72397F50" w14:textId="77777777" w:rsidR="00E83122" w:rsidRPr="004222F5" w:rsidRDefault="00084025">
      <w:pPr>
        <w:widowControl/>
        <w:snapToGrid w:val="0"/>
        <w:spacing w:line="500" w:lineRule="exact"/>
        <w:ind w:firstLineChars="200" w:firstLine="480"/>
        <w:jc w:val="left"/>
        <w:rPr>
          <w:rFonts w:ascii="宋体" w:eastAsia="宋体" w:hAnsi="宋体" w:cs="宋体"/>
          <w:kern w:val="0"/>
          <w:sz w:val="24"/>
          <w:szCs w:val="24"/>
        </w:rPr>
      </w:pPr>
      <w:r w:rsidRPr="004222F5">
        <w:rPr>
          <w:rFonts w:ascii="宋体" w:eastAsia="宋体" w:hAnsi="宋体" w:cs="宋体" w:hint="eastAsia"/>
          <w:kern w:val="0"/>
          <w:sz w:val="24"/>
          <w:szCs w:val="24"/>
        </w:rPr>
        <w:t>10.1</w:t>
      </w:r>
      <w:r w:rsidRPr="004222F5">
        <w:rPr>
          <w:rFonts w:ascii="宋体" w:eastAsia="宋体" w:hAnsi="宋体" w:cs="宋体"/>
          <w:kern w:val="0"/>
          <w:sz w:val="24"/>
          <w:szCs w:val="24"/>
        </w:rPr>
        <w:t xml:space="preserve">  </w:t>
      </w:r>
      <w:r w:rsidRPr="004222F5">
        <w:rPr>
          <w:rFonts w:ascii="宋体" w:eastAsia="宋体" w:hAnsi="宋体" w:cs="宋体" w:hint="eastAsia"/>
          <w:kern w:val="0"/>
          <w:sz w:val="24"/>
          <w:szCs w:val="24"/>
        </w:rPr>
        <w:t>竣工验收申请报告</w:t>
      </w:r>
    </w:p>
    <w:p w14:paraId="38B3B6C2" w14:textId="77777777" w:rsidR="00E83122" w:rsidRPr="004222F5" w:rsidRDefault="00084025">
      <w:pPr>
        <w:widowControl/>
        <w:snapToGrid w:val="0"/>
        <w:spacing w:line="500" w:lineRule="exact"/>
        <w:ind w:firstLineChars="200" w:firstLine="480"/>
        <w:jc w:val="left"/>
        <w:rPr>
          <w:rFonts w:ascii="宋体" w:eastAsia="宋体" w:hAnsi="宋体" w:cs="宋体"/>
          <w:kern w:val="0"/>
          <w:sz w:val="24"/>
          <w:szCs w:val="24"/>
          <w:u w:val="single"/>
        </w:rPr>
      </w:pPr>
      <w:r w:rsidRPr="004222F5">
        <w:rPr>
          <w:rFonts w:ascii="宋体" w:eastAsia="宋体" w:hAnsi="宋体" w:cs="宋体" w:hint="eastAsia"/>
          <w:kern w:val="0"/>
          <w:sz w:val="24"/>
          <w:szCs w:val="24"/>
          <w:u w:val="single"/>
        </w:rPr>
        <w:t>工程按合同约定工期完工，在承包人提供完整并合格的竣工技术资料及竣工验收报告后，发包人组织相关单位及人员进行竣工验收。</w:t>
      </w:r>
    </w:p>
    <w:p w14:paraId="7903C9AD" w14:textId="77777777" w:rsidR="00E83122" w:rsidRPr="004222F5" w:rsidRDefault="00084025">
      <w:pPr>
        <w:widowControl/>
        <w:snapToGrid w:val="0"/>
        <w:spacing w:line="500" w:lineRule="exact"/>
        <w:ind w:firstLineChars="200" w:firstLine="480"/>
        <w:jc w:val="left"/>
        <w:rPr>
          <w:rFonts w:ascii="宋体" w:eastAsia="宋体" w:hAnsi="宋体" w:cs="宋体"/>
          <w:b/>
          <w:bCs/>
          <w:kern w:val="0"/>
          <w:sz w:val="24"/>
          <w:szCs w:val="24"/>
          <w:u w:val="single"/>
        </w:rPr>
      </w:pPr>
      <w:r w:rsidRPr="004222F5">
        <w:rPr>
          <w:rFonts w:ascii="宋体" w:eastAsia="宋体" w:hAnsi="宋体" w:cs="宋体" w:hint="eastAsia"/>
          <w:kern w:val="0"/>
          <w:sz w:val="24"/>
          <w:szCs w:val="24"/>
        </w:rPr>
        <w:t>10.2</w:t>
      </w:r>
      <w:r w:rsidRPr="004222F5">
        <w:rPr>
          <w:rFonts w:ascii="宋体" w:eastAsia="宋体" w:hAnsi="宋体" w:cs="宋体"/>
          <w:kern w:val="0"/>
          <w:sz w:val="24"/>
          <w:szCs w:val="24"/>
        </w:rPr>
        <w:t xml:space="preserve"> </w:t>
      </w:r>
      <w:r w:rsidRPr="004222F5">
        <w:rPr>
          <w:rFonts w:ascii="宋体" w:eastAsia="宋体" w:hAnsi="宋体" w:cs="宋体" w:hint="eastAsia"/>
          <w:kern w:val="0"/>
          <w:sz w:val="24"/>
          <w:szCs w:val="24"/>
        </w:rPr>
        <w:t>竣工资料内容：</w:t>
      </w:r>
      <w:r w:rsidRPr="004222F5">
        <w:rPr>
          <w:rFonts w:ascii="宋体" w:eastAsia="宋体" w:hAnsi="宋体" w:cs="宋体" w:hint="eastAsia"/>
          <w:kern w:val="0"/>
          <w:sz w:val="24"/>
          <w:szCs w:val="24"/>
          <w:u w:val="single"/>
        </w:rPr>
        <w:t>技术及经济资料。</w:t>
      </w:r>
    </w:p>
    <w:p w14:paraId="38AA6AB7" w14:textId="77777777" w:rsidR="00E83122" w:rsidRPr="004222F5" w:rsidRDefault="00084025">
      <w:pPr>
        <w:widowControl/>
        <w:snapToGrid w:val="0"/>
        <w:spacing w:line="500" w:lineRule="exact"/>
        <w:ind w:firstLineChars="200" w:firstLine="480"/>
        <w:jc w:val="left"/>
        <w:rPr>
          <w:rFonts w:ascii="宋体" w:eastAsia="宋体" w:hAnsi="宋体" w:cs="宋体"/>
          <w:kern w:val="0"/>
          <w:sz w:val="24"/>
          <w:szCs w:val="24"/>
          <w:lang w:val="zh-CN"/>
        </w:rPr>
      </w:pPr>
      <w:r w:rsidRPr="004222F5">
        <w:rPr>
          <w:rFonts w:ascii="宋体" w:eastAsia="宋体" w:hAnsi="宋体" w:cs="宋体" w:hint="eastAsia"/>
          <w:kern w:val="0"/>
          <w:sz w:val="24"/>
          <w:szCs w:val="24"/>
        </w:rPr>
        <w:t>10.3竣工资料份数：</w:t>
      </w:r>
      <w:r w:rsidRPr="004222F5">
        <w:rPr>
          <w:rFonts w:ascii="宋体" w:eastAsia="宋体" w:hAnsi="宋体" w:cs="宋体"/>
          <w:b/>
          <w:kern w:val="0"/>
          <w:sz w:val="24"/>
          <w:szCs w:val="24"/>
          <w:u w:val="single"/>
        </w:rPr>
        <w:t>4</w:t>
      </w:r>
      <w:r w:rsidRPr="004222F5">
        <w:rPr>
          <w:rFonts w:ascii="宋体" w:eastAsia="宋体" w:hAnsi="宋体" w:cs="宋体" w:hint="eastAsia"/>
          <w:b/>
          <w:kern w:val="0"/>
          <w:sz w:val="24"/>
          <w:szCs w:val="24"/>
          <w:u w:val="single"/>
        </w:rPr>
        <w:t>份</w:t>
      </w:r>
      <w:r w:rsidRPr="004222F5">
        <w:rPr>
          <w:rFonts w:ascii="宋体" w:eastAsia="宋体" w:hAnsi="宋体" w:cs="宋体" w:hint="eastAsia"/>
          <w:kern w:val="0"/>
          <w:sz w:val="24"/>
          <w:szCs w:val="24"/>
          <w:u w:val="single"/>
        </w:rPr>
        <w:t>。</w:t>
      </w:r>
    </w:p>
    <w:p w14:paraId="2C996A63" w14:textId="77777777" w:rsidR="00E83122" w:rsidRPr="004222F5" w:rsidRDefault="00084025">
      <w:pPr>
        <w:autoSpaceDE w:val="0"/>
        <w:autoSpaceDN w:val="0"/>
        <w:adjustRightInd w:val="0"/>
        <w:spacing w:before="100" w:after="100" w:line="500" w:lineRule="exact"/>
        <w:ind w:firstLineChars="100" w:firstLine="241"/>
        <w:jc w:val="left"/>
        <w:rPr>
          <w:rFonts w:ascii="宋体" w:eastAsia="宋体" w:hAnsi="宋体" w:cs="宋体"/>
          <w:b/>
          <w:bCs/>
          <w:kern w:val="0"/>
          <w:sz w:val="24"/>
          <w:szCs w:val="24"/>
        </w:rPr>
      </w:pPr>
      <w:r w:rsidRPr="004222F5">
        <w:rPr>
          <w:rFonts w:ascii="宋体" w:eastAsia="宋体" w:hAnsi="宋体" w:cs="宋体" w:hint="eastAsia"/>
          <w:b/>
          <w:bCs/>
          <w:kern w:val="0"/>
          <w:sz w:val="24"/>
          <w:szCs w:val="24"/>
          <w:lang w:val="zh-CN"/>
        </w:rPr>
        <w:lastRenderedPageBreak/>
        <w:t>第</w:t>
      </w:r>
      <w:r w:rsidRPr="004222F5">
        <w:rPr>
          <w:rFonts w:ascii="宋体" w:eastAsia="宋体" w:hAnsi="宋体" w:cs="宋体" w:hint="eastAsia"/>
          <w:b/>
          <w:bCs/>
          <w:kern w:val="0"/>
          <w:sz w:val="24"/>
          <w:szCs w:val="24"/>
        </w:rPr>
        <w:t>十一</w:t>
      </w:r>
      <w:r w:rsidRPr="004222F5">
        <w:rPr>
          <w:rFonts w:ascii="宋体" w:eastAsia="宋体" w:hAnsi="宋体" w:cs="宋体" w:hint="eastAsia"/>
          <w:b/>
          <w:bCs/>
          <w:kern w:val="0"/>
          <w:sz w:val="24"/>
          <w:szCs w:val="24"/>
          <w:lang w:val="zh-CN"/>
        </w:rPr>
        <w:t>条</w:t>
      </w:r>
      <w:r w:rsidRPr="004222F5">
        <w:rPr>
          <w:rFonts w:ascii="宋体" w:eastAsia="宋体" w:hAnsi="宋体" w:cs="宋体" w:hint="eastAsia"/>
          <w:b/>
          <w:bCs/>
          <w:kern w:val="0"/>
          <w:sz w:val="24"/>
          <w:szCs w:val="24"/>
        </w:rPr>
        <w:t xml:space="preserve"> 工程移交</w:t>
      </w:r>
    </w:p>
    <w:p w14:paraId="2A8A8E23" w14:textId="77777777" w:rsidR="00E83122" w:rsidRPr="004222F5" w:rsidRDefault="00084025">
      <w:pPr>
        <w:autoSpaceDE w:val="0"/>
        <w:autoSpaceDN w:val="0"/>
        <w:adjustRightInd w:val="0"/>
        <w:spacing w:before="100" w:after="100" w:line="276" w:lineRule="auto"/>
        <w:ind w:leftChars="-171" w:left="-359" w:rightChars="-159" w:right="-334" w:firstLineChars="300" w:firstLine="720"/>
        <w:jc w:val="left"/>
        <w:rPr>
          <w:rFonts w:ascii="宋体" w:eastAsia="宋体" w:hAnsi="宋体" w:cs="宋体"/>
          <w:kern w:val="0"/>
          <w:sz w:val="24"/>
          <w:szCs w:val="24"/>
        </w:rPr>
      </w:pPr>
      <w:r w:rsidRPr="004222F5">
        <w:rPr>
          <w:rFonts w:ascii="宋体" w:eastAsia="宋体" w:hAnsi="宋体" w:cs="宋体" w:hint="eastAsia"/>
          <w:kern w:val="0"/>
          <w:sz w:val="24"/>
          <w:szCs w:val="24"/>
        </w:rPr>
        <w:t>11.1 移交、接收全部与部分工程：</w:t>
      </w:r>
    </w:p>
    <w:p w14:paraId="5CEE9E68" w14:textId="77777777" w:rsidR="00E83122" w:rsidRPr="004222F5" w:rsidRDefault="00084025">
      <w:pPr>
        <w:autoSpaceDE w:val="0"/>
        <w:autoSpaceDN w:val="0"/>
        <w:adjustRightInd w:val="0"/>
        <w:spacing w:before="100" w:after="100" w:line="276" w:lineRule="auto"/>
        <w:ind w:leftChars="-171" w:left="-359" w:rightChars="-159" w:right="-334" w:firstLineChars="300" w:firstLine="720"/>
        <w:jc w:val="left"/>
        <w:rPr>
          <w:rFonts w:ascii="宋体" w:eastAsia="宋体" w:hAnsi="宋体" w:cs="宋体"/>
          <w:kern w:val="0"/>
          <w:sz w:val="24"/>
          <w:szCs w:val="24"/>
        </w:rPr>
      </w:pPr>
      <w:r w:rsidRPr="004222F5">
        <w:rPr>
          <w:rFonts w:ascii="宋体" w:eastAsia="宋体" w:hAnsi="宋体" w:cs="宋体" w:hint="eastAsia"/>
          <w:kern w:val="0"/>
          <w:sz w:val="24"/>
          <w:szCs w:val="24"/>
        </w:rPr>
        <w:t>11.2 承包人向发包人移交工程的期限：颁发工程接收证书后7天内 。</w:t>
      </w:r>
    </w:p>
    <w:p w14:paraId="46A32F5E" w14:textId="77777777" w:rsidR="00E83122" w:rsidRPr="004222F5" w:rsidRDefault="00084025">
      <w:pPr>
        <w:autoSpaceDE w:val="0"/>
        <w:autoSpaceDN w:val="0"/>
        <w:adjustRightInd w:val="0"/>
        <w:spacing w:before="100" w:after="100" w:line="276" w:lineRule="auto"/>
        <w:ind w:leftChars="-171" w:left="-359" w:rightChars="-159" w:right="-334" w:firstLineChars="300" w:firstLine="720"/>
        <w:jc w:val="left"/>
        <w:rPr>
          <w:rFonts w:ascii="宋体" w:eastAsia="宋体" w:hAnsi="宋体" w:cs="宋体"/>
          <w:kern w:val="0"/>
          <w:sz w:val="24"/>
          <w:szCs w:val="24"/>
        </w:rPr>
      </w:pPr>
      <w:r w:rsidRPr="004222F5">
        <w:rPr>
          <w:rFonts w:ascii="宋体" w:eastAsia="宋体" w:hAnsi="宋体" w:cs="宋体" w:hint="eastAsia"/>
          <w:kern w:val="0"/>
          <w:sz w:val="24"/>
          <w:szCs w:val="24"/>
        </w:rPr>
        <w:t>11.3 发包人未按本合同约定接收全部或部分工程的，违约金的计算方法为：不采用。</w:t>
      </w:r>
    </w:p>
    <w:p w14:paraId="384AC922" w14:textId="77777777" w:rsidR="00E83122" w:rsidRPr="004222F5" w:rsidRDefault="00084025">
      <w:pPr>
        <w:autoSpaceDE w:val="0"/>
        <w:autoSpaceDN w:val="0"/>
        <w:adjustRightInd w:val="0"/>
        <w:spacing w:before="100" w:after="100" w:line="276" w:lineRule="auto"/>
        <w:ind w:leftChars="-171" w:left="-359" w:rightChars="-159" w:right="-334" w:firstLineChars="300" w:firstLine="720"/>
        <w:jc w:val="left"/>
        <w:rPr>
          <w:rFonts w:ascii="宋体" w:eastAsia="宋体" w:hAnsi="宋体" w:cs="宋体"/>
          <w:b/>
          <w:bCs/>
          <w:kern w:val="0"/>
          <w:sz w:val="24"/>
          <w:szCs w:val="24"/>
        </w:rPr>
      </w:pPr>
      <w:r w:rsidRPr="004222F5">
        <w:rPr>
          <w:rFonts w:ascii="宋体" w:eastAsia="宋体" w:hAnsi="宋体" w:cs="宋体" w:hint="eastAsia"/>
          <w:kern w:val="0"/>
          <w:sz w:val="24"/>
          <w:szCs w:val="24"/>
        </w:rPr>
        <w:t>11.4 因承包人原因未按时移交工程的，违约金的计算方法为：每延误一天按5000元/天向发包人缴纳违约金。</w:t>
      </w:r>
    </w:p>
    <w:p w14:paraId="55C70A9C" w14:textId="77777777" w:rsidR="00E83122" w:rsidRPr="004222F5" w:rsidRDefault="00084025">
      <w:pPr>
        <w:autoSpaceDE w:val="0"/>
        <w:autoSpaceDN w:val="0"/>
        <w:adjustRightInd w:val="0"/>
        <w:spacing w:before="100" w:after="100" w:line="500" w:lineRule="exact"/>
        <w:ind w:rightChars="-159" w:right="-334" w:firstLineChars="200" w:firstLine="482"/>
        <w:jc w:val="left"/>
        <w:rPr>
          <w:rFonts w:ascii="宋体" w:eastAsia="宋体" w:hAnsi="宋体" w:cs="宋体"/>
          <w:b/>
          <w:bCs/>
          <w:kern w:val="0"/>
          <w:sz w:val="24"/>
          <w:szCs w:val="24"/>
          <w:lang w:val="zh-CN"/>
        </w:rPr>
      </w:pPr>
      <w:r w:rsidRPr="004222F5">
        <w:rPr>
          <w:rFonts w:ascii="宋体" w:eastAsia="宋体" w:hAnsi="宋体" w:cs="宋体" w:hint="eastAsia"/>
          <w:b/>
          <w:bCs/>
          <w:kern w:val="0"/>
          <w:sz w:val="24"/>
          <w:szCs w:val="24"/>
          <w:lang w:val="zh-CN"/>
        </w:rPr>
        <w:t>第</w:t>
      </w:r>
      <w:r w:rsidRPr="004222F5">
        <w:rPr>
          <w:rFonts w:ascii="宋体" w:eastAsia="宋体" w:hAnsi="宋体" w:cs="宋体" w:hint="eastAsia"/>
          <w:b/>
          <w:bCs/>
          <w:kern w:val="0"/>
          <w:sz w:val="24"/>
          <w:szCs w:val="24"/>
        </w:rPr>
        <w:t>十二</w:t>
      </w:r>
      <w:r w:rsidRPr="004222F5">
        <w:rPr>
          <w:rFonts w:ascii="宋体" w:eastAsia="宋体" w:hAnsi="宋体" w:cs="宋体" w:hint="eastAsia"/>
          <w:b/>
          <w:bCs/>
          <w:kern w:val="0"/>
          <w:sz w:val="24"/>
          <w:szCs w:val="24"/>
          <w:lang w:val="zh-CN"/>
        </w:rPr>
        <w:t>条</w:t>
      </w:r>
      <w:r w:rsidRPr="004222F5">
        <w:rPr>
          <w:rFonts w:ascii="宋体" w:eastAsia="宋体" w:hAnsi="宋体" w:cs="宋体" w:hint="eastAsia"/>
          <w:b/>
          <w:bCs/>
          <w:kern w:val="0"/>
          <w:sz w:val="24"/>
          <w:szCs w:val="24"/>
        </w:rPr>
        <w:t xml:space="preserve"> </w:t>
      </w:r>
      <w:r w:rsidRPr="004222F5">
        <w:rPr>
          <w:rFonts w:ascii="宋体" w:eastAsia="宋体" w:hAnsi="宋体" w:cs="宋体" w:hint="eastAsia"/>
          <w:b/>
          <w:bCs/>
          <w:kern w:val="0"/>
          <w:sz w:val="24"/>
          <w:szCs w:val="24"/>
          <w:lang w:val="zh-CN"/>
        </w:rPr>
        <w:t>违约责任</w:t>
      </w:r>
    </w:p>
    <w:p w14:paraId="555C8DC1" w14:textId="77777777" w:rsidR="00E83122" w:rsidRPr="004222F5" w:rsidRDefault="00084025">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lang w:val="zh-CN"/>
        </w:rPr>
      </w:pPr>
      <w:r w:rsidRPr="004222F5">
        <w:rPr>
          <w:rFonts w:ascii="宋体" w:eastAsia="宋体" w:hAnsi="宋体" w:cs="宋体" w:hint="eastAsia"/>
          <w:kern w:val="0"/>
          <w:sz w:val="24"/>
          <w:szCs w:val="24"/>
        </w:rPr>
        <w:t>12</w:t>
      </w:r>
      <w:r w:rsidRPr="004222F5">
        <w:rPr>
          <w:rFonts w:ascii="宋体" w:eastAsia="宋体" w:hAnsi="宋体" w:cs="宋体" w:hint="eastAsia"/>
          <w:kern w:val="0"/>
          <w:sz w:val="24"/>
          <w:szCs w:val="24"/>
          <w:lang w:val="zh-CN"/>
        </w:rPr>
        <w:t>.1 本合同所称的不可抗力是指发包人、承包人双方不能预见、不可避免和不可抗拒的因洪水、暴风、地震、干旱、暴风雪等引起的自然灾害事故和因战争、罢工、政府禁止令等引起的社会事故等。因不可抗力导致逾期未完工的，承包人、发包人双方互不承担责任。</w:t>
      </w:r>
    </w:p>
    <w:p w14:paraId="4ABDC252" w14:textId="77777777" w:rsidR="00E83122" w:rsidRPr="004222F5" w:rsidRDefault="00084025">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lang w:val="zh-CN"/>
        </w:rPr>
      </w:pPr>
      <w:r w:rsidRPr="004222F5">
        <w:rPr>
          <w:rFonts w:ascii="宋体" w:eastAsia="宋体" w:hAnsi="宋体" w:cs="宋体" w:hint="eastAsia"/>
          <w:kern w:val="0"/>
          <w:sz w:val="24"/>
          <w:szCs w:val="24"/>
        </w:rPr>
        <w:t>12</w:t>
      </w:r>
      <w:r w:rsidRPr="004222F5">
        <w:rPr>
          <w:rFonts w:ascii="宋体" w:eastAsia="宋体" w:hAnsi="宋体" w:cs="宋体" w:hint="eastAsia"/>
          <w:kern w:val="0"/>
          <w:sz w:val="24"/>
          <w:szCs w:val="24"/>
          <w:lang w:val="zh-CN"/>
        </w:rPr>
        <w:t>.2 由于发包人的原因导致工期延误的，承包人不承担逾期未完工的责任，并有权及时与发包人沟通，要求工期相应顺延。</w:t>
      </w:r>
    </w:p>
    <w:p w14:paraId="5E38FD1C" w14:textId="77777777" w:rsidR="00E83122" w:rsidRPr="004222F5" w:rsidRDefault="00084025">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lang w:val="zh-CN"/>
        </w:rPr>
      </w:pPr>
      <w:r w:rsidRPr="004222F5">
        <w:rPr>
          <w:rFonts w:ascii="宋体" w:eastAsia="宋体" w:hAnsi="宋体" w:cs="宋体" w:hint="eastAsia"/>
          <w:kern w:val="0"/>
          <w:sz w:val="24"/>
          <w:szCs w:val="24"/>
        </w:rPr>
        <w:t>12</w:t>
      </w:r>
      <w:r w:rsidRPr="004222F5">
        <w:rPr>
          <w:rFonts w:ascii="宋体" w:eastAsia="宋体" w:hAnsi="宋体" w:cs="宋体" w:hint="eastAsia"/>
          <w:kern w:val="0"/>
          <w:sz w:val="24"/>
          <w:szCs w:val="24"/>
          <w:lang w:val="zh-CN"/>
        </w:rPr>
        <w:t>.3</w:t>
      </w:r>
      <w:r w:rsidRPr="004222F5">
        <w:rPr>
          <w:rFonts w:ascii="宋体" w:eastAsia="宋体" w:hAnsi="宋体" w:cs="宋体" w:hint="eastAsia"/>
          <w:kern w:val="0"/>
          <w:sz w:val="24"/>
          <w:szCs w:val="24"/>
        </w:rPr>
        <w:t xml:space="preserve"> </w:t>
      </w:r>
      <w:r w:rsidRPr="004222F5">
        <w:rPr>
          <w:rFonts w:ascii="宋体" w:eastAsia="宋体" w:hAnsi="宋体" w:cs="宋体" w:hint="eastAsia"/>
          <w:kern w:val="0"/>
          <w:sz w:val="24"/>
          <w:szCs w:val="24"/>
          <w:lang w:val="zh-CN"/>
        </w:rPr>
        <w:t>除非本合同另有约定，若工程未通过竣工验收，承包人应立即进行整改，并自行承担整改费用，且工期不予顺延，若由此造成发包人损失的，承包人需承担赔偿责任，具体赔偿金额由发包人和承包人另行协商确定，但应不低于发包人由此造成的实际损失。</w:t>
      </w:r>
    </w:p>
    <w:p w14:paraId="005BD597" w14:textId="77777777" w:rsidR="00E83122" w:rsidRPr="004222F5" w:rsidRDefault="00084025">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lang w:val="zh-CN"/>
        </w:rPr>
      </w:pPr>
      <w:r w:rsidRPr="004222F5">
        <w:rPr>
          <w:rFonts w:ascii="宋体" w:eastAsia="宋体" w:hAnsi="宋体" w:cs="宋体" w:hint="eastAsia"/>
          <w:kern w:val="0"/>
          <w:sz w:val="24"/>
          <w:szCs w:val="24"/>
        </w:rPr>
        <w:t>12</w:t>
      </w:r>
      <w:r w:rsidRPr="004222F5">
        <w:rPr>
          <w:rFonts w:ascii="宋体" w:eastAsia="宋体" w:hAnsi="宋体" w:cs="宋体" w:hint="eastAsia"/>
          <w:kern w:val="0"/>
          <w:sz w:val="24"/>
          <w:szCs w:val="24"/>
          <w:lang w:val="zh-CN"/>
        </w:rPr>
        <w:t>.4 若承包人在履行本合同过程中造成自身员工、发包人或第三方人身、财产损失的，此类损失均由承包人自行承担相关法律、经济责任，与发包人无关且发包人有权解除本合同。</w:t>
      </w:r>
    </w:p>
    <w:p w14:paraId="2788DB54" w14:textId="77777777" w:rsidR="00E83122" w:rsidRPr="004222F5" w:rsidRDefault="00084025">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lang w:val="zh-CN"/>
        </w:rPr>
      </w:pPr>
      <w:r w:rsidRPr="004222F5">
        <w:rPr>
          <w:rFonts w:ascii="宋体" w:eastAsia="宋体" w:hAnsi="宋体" w:cs="宋体" w:hint="eastAsia"/>
          <w:kern w:val="0"/>
          <w:sz w:val="24"/>
          <w:szCs w:val="24"/>
        </w:rPr>
        <w:t>12</w:t>
      </w:r>
      <w:r w:rsidRPr="004222F5">
        <w:rPr>
          <w:rFonts w:ascii="宋体" w:eastAsia="宋体" w:hAnsi="宋体" w:cs="宋体" w:hint="eastAsia"/>
          <w:kern w:val="0"/>
          <w:sz w:val="24"/>
          <w:szCs w:val="24"/>
          <w:lang w:val="zh-CN"/>
        </w:rPr>
        <w:t>.5 承包人及承包人指派的工作人员（包括但不限于项目经理、技术负责人、安全员），在履行本合同时均需持有法律、法规所要求的履行本合同事项所需的相关资质证照且持续有效，否则发包人有权解除本合同，且承包人应向发包人返还已支付的相关费用并赔偿发包人相关损失</w:t>
      </w:r>
    </w:p>
    <w:p w14:paraId="00B86493" w14:textId="77777777" w:rsidR="00E83122" w:rsidRPr="004222F5" w:rsidRDefault="00084025">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lang w:val="zh-CN"/>
        </w:rPr>
      </w:pPr>
      <w:r w:rsidRPr="004222F5">
        <w:rPr>
          <w:rFonts w:ascii="宋体" w:eastAsia="宋体" w:hAnsi="宋体" w:cs="宋体" w:hint="eastAsia"/>
          <w:kern w:val="0"/>
          <w:sz w:val="24"/>
          <w:szCs w:val="24"/>
        </w:rPr>
        <w:t>12</w:t>
      </w:r>
      <w:r w:rsidRPr="004222F5">
        <w:rPr>
          <w:rFonts w:ascii="宋体" w:eastAsia="宋体" w:hAnsi="宋体" w:cs="宋体" w:hint="eastAsia"/>
          <w:kern w:val="0"/>
          <w:sz w:val="24"/>
          <w:szCs w:val="24"/>
          <w:lang w:val="zh-CN"/>
        </w:rPr>
        <w:t>.6 未经发包人书面同意，承包人不得单方面解除本合同，也不得将本合同项下工程施工（工作）内容进行转包或者非法分包，否则发包人有权单方解除合同且不支付任何费用，承包人应支付本合同价款的20%以赔偿发包人损失。</w:t>
      </w:r>
    </w:p>
    <w:p w14:paraId="3C487A29" w14:textId="77777777" w:rsidR="00E83122" w:rsidRPr="004222F5" w:rsidRDefault="00084025">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lang w:val="zh-CN"/>
        </w:rPr>
      </w:pPr>
      <w:r w:rsidRPr="004222F5">
        <w:rPr>
          <w:rFonts w:ascii="宋体" w:eastAsia="宋体" w:hAnsi="宋体" w:cs="宋体" w:hint="eastAsia"/>
          <w:kern w:val="0"/>
          <w:sz w:val="24"/>
          <w:szCs w:val="24"/>
        </w:rPr>
        <w:lastRenderedPageBreak/>
        <w:t>12</w:t>
      </w:r>
      <w:r w:rsidRPr="004222F5">
        <w:rPr>
          <w:rFonts w:ascii="宋体" w:eastAsia="宋体" w:hAnsi="宋体" w:cs="宋体" w:hint="eastAsia"/>
          <w:kern w:val="0"/>
          <w:sz w:val="24"/>
          <w:szCs w:val="24"/>
          <w:lang w:val="zh-CN"/>
        </w:rPr>
        <w:t>.7 承包人向发包人承诺按照合同约定进行施工、竣工并承担工程相关责任，如需更改施工内容需书面向发包人作出报告，提出更改理由，待发包人书面审核同意后方可实施，否则发包人有权解除本合同，且承包人应向发包人返还已支付的相关费用并赔偿发包人相关损失。</w:t>
      </w:r>
    </w:p>
    <w:p w14:paraId="425029A2" w14:textId="77777777" w:rsidR="00E83122" w:rsidRPr="004222F5" w:rsidRDefault="00084025">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lang w:val="zh-CN"/>
        </w:rPr>
      </w:pPr>
      <w:r w:rsidRPr="004222F5">
        <w:rPr>
          <w:rFonts w:ascii="宋体" w:eastAsia="宋体" w:hAnsi="宋体" w:cs="宋体" w:hint="eastAsia"/>
          <w:kern w:val="0"/>
          <w:sz w:val="24"/>
          <w:szCs w:val="24"/>
        </w:rPr>
        <w:t>12</w:t>
      </w:r>
      <w:r w:rsidRPr="004222F5">
        <w:rPr>
          <w:rFonts w:ascii="宋体" w:eastAsia="宋体" w:hAnsi="宋体" w:cs="宋体"/>
          <w:kern w:val="0"/>
          <w:sz w:val="24"/>
          <w:szCs w:val="24"/>
          <w:lang w:val="zh-CN"/>
        </w:rPr>
        <w:t>.8</w:t>
      </w:r>
      <w:r w:rsidRPr="004222F5">
        <w:rPr>
          <w:rFonts w:ascii="宋体" w:eastAsia="宋体" w:hAnsi="宋体" w:cs="宋体" w:hint="eastAsia"/>
          <w:kern w:val="0"/>
          <w:sz w:val="24"/>
          <w:szCs w:val="24"/>
          <w:lang w:val="zh-CN"/>
        </w:rPr>
        <w:t>本工程防水保修期5年，其他保修期2年</w:t>
      </w:r>
      <w:r w:rsidRPr="004222F5">
        <w:rPr>
          <w:rFonts w:ascii="宋体" w:eastAsia="宋体" w:hAnsi="宋体" w:cs="宋体"/>
          <w:kern w:val="0"/>
          <w:sz w:val="24"/>
          <w:szCs w:val="24"/>
          <w:lang w:val="zh-CN"/>
        </w:rPr>
        <w:t>，</w:t>
      </w:r>
      <w:r w:rsidRPr="004222F5">
        <w:rPr>
          <w:rFonts w:ascii="宋体" w:eastAsia="宋体" w:hAnsi="宋体" w:cs="宋体" w:hint="eastAsia"/>
          <w:kern w:val="0"/>
          <w:sz w:val="24"/>
          <w:szCs w:val="24"/>
          <w:lang w:val="zh-CN"/>
        </w:rPr>
        <w:t>承包人在质保期内须对工程质量缺陷进行维修，并自行承担维修费用。承包人应在质量缺陷发生后或收到发包人的书面通知后</w:t>
      </w:r>
      <w:r w:rsidRPr="004222F5">
        <w:rPr>
          <w:rFonts w:ascii="宋体" w:eastAsia="宋体" w:hAnsi="宋体" w:cs="宋体"/>
          <w:kern w:val="0"/>
          <w:sz w:val="24"/>
          <w:szCs w:val="24"/>
          <w:lang w:val="zh-CN"/>
        </w:rPr>
        <w:t>14日内</w:t>
      </w:r>
      <w:r w:rsidRPr="004222F5">
        <w:rPr>
          <w:rFonts w:ascii="宋体" w:eastAsia="宋体" w:hAnsi="宋体" w:cs="宋体" w:hint="eastAsia"/>
          <w:kern w:val="0"/>
          <w:sz w:val="24"/>
          <w:szCs w:val="24"/>
          <w:lang w:val="zh-CN"/>
        </w:rPr>
        <w:t>完成</w:t>
      </w:r>
      <w:r w:rsidRPr="004222F5">
        <w:rPr>
          <w:rFonts w:ascii="宋体" w:eastAsia="宋体" w:hAnsi="宋体" w:cs="宋体"/>
          <w:kern w:val="0"/>
          <w:sz w:val="24"/>
          <w:szCs w:val="24"/>
          <w:lang w:val="zh-CN"/>
        </w:rPr>
        <w:t>缺陷修复</w:t>
      </w:r>
      <w:r w:rsidRPr="004222F5">
        <w:rPr>
          <w:rFonts w:ascii="宋体" w:eastAsia="宋体" w:hAnsi="宋体" w:cs="宋体" w:hint="eastAsia"/>
          <w:kern w:val="0"/>
          <w:sz w:val="24"/>
          <w:szCs w:val="24"/>
          <w:lang w:val="zh-CN"/>
        </w:rPr>
        <w:t>；承包人拒绝维修，经发包人书面催告两次仍拒绝维修的，由发包人方直接或委托第三方实施维修，并扣除发包人在工程中的全部质量保修金。</w:t>
      </w:r>
    </w:p>
    <w:p w14:paraId="68CB4C89" w14:textId="77777777" w:rsidR="00E83122" w:rsidRPr="004222F5" w:rsidRDefault="00084025">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lang w:val="zh-CN"/>
        </w:rPr>
      </w:pPr>
      <w:r w:rsidRPr="004222F5">
        <w:rPr>
          <w:rFonts w:ascii="宋体" w:eastAsia="宋体" w:hAnsi="宋体" w:cs="宋体" w:hint="eastAsia"/>
          <w:kern w:val="0"/>
          <w:sz w:val="24"/>
          <w:szCs w:val="24"/>
          <w:lang w:val="zh-CN"/>
        </w:rPr>
        <w:t>质保期内已发生的质量缺陷或承包人在缺陷维修期间造成发包人或第三方损坏的，费用由承包人承担，发包人有权在工程质量保修金中予以扣除。</w:t>
      </w:r>
    </w:p>
    <w:p w14:paraId="64C70FEC" w14:textId="77777777" w:rsidR="00E83122" w:rsidRPr="004222F5" w:rsidRDefault="00084025">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lang w:val="zh-CN"/>
        </w:rPr>
      </w:pPr>
      <w:r w:rsidRPr="004222F5">
        <w:rPr>
          <w:rFonts w:ascii="宋体" w:eastAsia="宋体" w:hAnsi="宋体" w:cs="宋体" w:hint="eastAsia"/>
          <w:kern w:val="0"/>
          <w:sz w:val="24"/>
          <w:szCs w:val="24"/>
          <w:lang w:val="zh-CN"/>
        </w:rPr>
        <w:t>因工程存在质量缺陷，且承包人预留的工程质量保证金又不足以支付发包人的全部费用和经济损失的，发包人为实现索赔权利而起诉至人民法院发生的诉讼费、律师费、材料费、鉴定费等费用均由承包人承担。</w:t>
      </w:r>
    </w:p>
    <w:p w14:paraId="6BA60A29" w14:textId="77777777" w:rsidR="00E83122" w:rsidRPr="004222F5" w:rsidRDefault="00084025">
      <w:pPr>
        <w:pStyle w:val="a0"/>
        <w:spacing w:line="360" w:lineRule="auto"/>
        <w:ind w:firstLineChars="200" w:firstLine="480"/>
        <w:rPr>
          <w:rFonts w:ascii="宋体" w:eastAsia="宋体" w:hAnsi="宋体" w:cs="宋体"/>
          <w:kern w:val="0"/>
          <w:sz w:val="24"/>
          <w:szCs w:val="24"/>
        </w:rPr>
      </w:pPr>
      <w:r w:rsidRPr="004222F5">
        <w:rPr>
          <w:rFonts w:ascii="宋体" w:eastAsia="宋体" w:hAnsi="宋体" w:cs="宋体" w:hint="eastAsia"/>
          <w:kern w:val="0"/>
          <w:sz w:val="24"/>
          <w:szCs w:val="24"/>
        </w:rPr>
        <w:t xml:space="preserve">12.9如果承包人出现拖欠农民工工资行为，经发包人查证属实的，发包人有权代承包人向农民工支付工资，代为支付的工资及发包人因此产生的相关费用及损失，发包人有权直接从未付工程费（包含质保金部分）中扣除；如出现农民工讨薪情况，自动视为承包人委托发包人代为支付农民工工资，承包人另需支付发包人违约金5万元且不得提出任何异议。如因承包人未按时支付农民工工资引起讨薪、上访事件或滋事、闹事造成服务企业、社会投诉的不良营商环境或其他相关社会影响的，发包人将承包人纳入重庆九龙现代产业发展集团有限公司黑名单并抄送九龙坡区城乡建委，同时发包人有权拒绝承包人参与重庆九龙现代产业发展集团有限公司及其子公司后期项目建设。 </w:t>
      </w:r>
    </w:p>
    <w:p w14:paraId="7BDF5D35" w14:textId="77777777" w:rsidR="00E83122" w:rsidRPr="004222F5" w:rsidRDefault="00084025">
      <w:pPr>
        <w:pStyle w:val="a0"/>
        <w:spacing w:line="360" w:lineRule="auto"/>
        <w:ind w:firstLineChars="118" w:firstLine="283"/>
        <w:rPr>
          <w:rFonts w:ascii="宋体" w:eastAsia="宋体" w:hAnsi="宋体" w:cs="宋体"/>
          <w:kern w:val="0"/>
          <w:sz w:val="24"/>
          <w:szCs w:val="24"/>
        </w:rPr>
      </w:pPr>
      <w:r w:rsidRPr="004222F5">
        <w:rPr>
          <w:rFonts w:ascii="宋体" w:eastAsia="宋体" w:hAnsi="宋体" w:cs="宋体" w:hint="eastAsia"/>
          <w:kern w:val="0"/>
          <w:sz w:val="24"/>
          <w:szCs w:val="24"/>
        </w:rPr>
        <w:t>12.10 如因承包人原因导致发包人与承包人或第三方发生纠纷，承包人应承担发包人的全部维权费用，包括但不限于律师费、诉讼费、保全担保函费等。</w:t>
      </w:r>
    </w:p>
    <w:p w14:paraId="615D3740" w14:textId="77777777" w:rsidR="00E83122" w:rsidRPr="004222F5" w:rsidRDefault="00084025">
      <w:pPr>
        <w:pStyle w:val="a0"/>
        <w:spacing w:line="360" w:lineRule="auto"/>
        <w:ind w:firstLineChars="200" w:firstLine="480"/>
        <w:rPr>
          <w:rFonts w:ascii="宋体" w:eastAsia="宋体" w:hAnsi="宋体" w:cs="宋体"/>
          <w:kern w:val="0"/>
          <w:sz w:val="24"/>
          <w:szCs w:val="24"/>
        </w:rPr>
      </w:pPr>
      <w:r w:rsidRPr="004222F5">
        <w:rPr>
          <w:rFonts w:ascii="宋体" w:eastAsia="宋体" w:hAnsi="宋体" w:cs="宋体" w:hint="eastAsia"/>
          <w:kern w:val="0"/>
          <w:sz w:val="24"/>
          <w:szCs w:val="24"/>
        </w:rPr>
        <w:t>12.11承包人未按招标文件及招标清单列出的品种、规格、型号、技术参数、品牌采购材料设备，发包人有权要求承包人将此项材料、设备清除出施工现场，承包人按该项材料中标总价的10%向发包人支付违约金，同时发包人有权利要求承包人重新按比选文件要求采购此项材料。</w:t>
      </w:r>
    </w:p>
    <w:p w14:paraId="6F79FC29" w14:textId="77777777" w:rsidR="00E83122" w:rsidRPr="004222F5" w:rsidRDefault="00084025">
      <w:pPr>
        <w:pStyle w:val="a0"/>
        <w:spacing w:line="360" w:lineRule="auto"/>
        <w:ind w:firstLineChars="200" w:firstLine="480"/>
        <w:rPr>
          <w:rFonts w:ascii="宋体" w:eastAsia="宋体" w:hAnsi="宋体" w:cs="宋体"/>
          <w:kern w:val="0"/>
          <w:sz w:val="24"/>
          <w:szCs w:val="24"/>
          <w:lang w:val="zh-CN"/>
        </w:rPr>
      </w:pPr>
      <w:r w:rsidRPr="004222F5">
        <w:rPr>
          <w:rFonts w:ascii="宋体" w:eastAsia="宋体" w:hAnsi="宋体" w:cs="宋体" w:hint="eastAsia"/>
          <w:kern w:val="0"/>
          <w:sz w:val="24"/>
          <w:szCs w:val="24"/>
        </w:rPr>
        <w:lastRenderedPageBreak/>
        <w:t>12</w:t>
      </w:r>
      <w:r w:rsidRPr="004222F5">
        <w:rPr>
          <w:rFonts w:ascii="宋体" w:eastAsia="宋体" w:hAnsi="宋体" w:cs="宋体"/>
          <w:kern w:val="0"/>
          <w:sz w:val="24"/>
          <w:szCs w:val="24"/>
          <w:lang w:val="zh-CN"/>
        </w:rPr>
        <w:t>.12</w:t>
      </w:r>
      <w:r w:rsidRPr="004222F5">
        <w:rPr>
          <w:rFonts w:ascii="宋体" w:eastAsia="宋体" w:hAnsi="宋体" w:cs="宋体" w:hint="eastAsia"/>
          <w:kern w:val="0"/>
          <w:sz w:val="24"/>
          <w:szCs w:val="24"/>
          <w:lang w:val="zh-CN"/>
        </w:rPr>
        <w:t>承包人提供的产品质量、规格、技术参数、品牌与招标文件要求不符，且超过两次及以上，经发包人书面警告仍不改正的，发包人有权利单方面解除合同，承包人已采购的产品发包人不支付费用，同时承包人需按此项材料投标总价的2</w:t>
      </w:r>
      <w:r w:rsidRPr="004222F5">
        <w:rPr>
          <w:rFonts w:ascii="宋体" w:eastAsia="宋体" w:hAnsi="宋体" w:cs="宋体"/>
          <w:kern w:val="0"/>
          <w:sz w:val="24"/>
          <w:szCs w:val="24"/>
          <w:lang w:val="zh-CN"/>
        </w:rPr>
        <w:t>0%向发包人支付违约金</w:t>
      </w:r>
      <w:r w:rsidRPr="004222F5">
        <w:rPr>
          <w:rFonts w:ascii="宋体" w:eastAsia="宋体" w:hAnsi="宋体" w:cs="宋体" w:hint="eastAsia"/>
          <w:kern w:val="0"/>
          <w:sz w:val="24"/>
          <w:szCs w:val="24"/>
          <w:lang w:val="zh-CN"/>
        </w:rPr>
        <w:t>。</w:t>
      </w:r>
    </w:p>
    <w:p w14:paraId="6CE11E0C" w14:textId="77777777" w:rsidR="00E83122" w:rsidRPr="004222F5" w:rsidRDefault="00084025">
      <w:pPr>
        <w:pStyle w:val="a0"/>
        <w:spacing w:line="360" w:lineRule="auto"/>
        <w:ind w:firstLineChars="200" w:firstLine="480"/>
        <w:rPr>
          <w:rFonts w:ascii="宋体" w:eastAsia="宋体" w:hAnsi="宋体" w:cs="宋体"/>
          <w:kern w:val="0"/>
          <w:sz w:val="24"/>
          <w:szCs w:val="24"/>
          <w:lang w:val="zh-CN"/>
        </w:rPr>
      </w:pPr>
      <w:r w:rsidRPr="004222F5">
        <w:rPr>
          <w:rFonts w:ascii="宋体" w:eastAsia="宋体" w:hAnsi="宋体" w:cs="宋体" w:hint="eastAsia"/>
          <w:kern w:val="0"/>
          <w:sz w:val="24"/>
          <w:szCs w:val="24"/>
        </w:rPr>
        <w:t>12</w:t>
      </w:r>
      <w:r w:rsidRPr="004222F5">
        <w:rPr>
          <w:rFonts w:ascii="宋体" w:eastAsia="宋体" w:hAnsi="宋体" w:cs="宋体"/>
          <w:kern w:val="0"/>
          <w:sz w:val="24"/>
          <w:szCs w:val="24"/>
          <w:lang w:val="zh-CN"/>
        </w:rPr>
        <w:t>.13</w:t>
      </w:r>
      <w:r w:rsidRPr="004222F5">
        <w:rPr>
          <w:rFonts w:ascii="宋体" w:eastAsia="宋体" w:hAnsi="宋体" w:cs="宋体" w:hint="eastAsia"/>
          <w:kern w:val="0"/>
          <w:sz w:val="24"/>
          <w:szCs w:val="24"/>
          <w:lang w:val="zh-CN"/>
        </w:rPr>
        <w:t>承包人拟采购的产品品牌、技术参数未在合同约定的时间内提交发包人审核造成的工期延误的，由承包人承担工期违约责任，造成总工期延误15日历天及以上的，发包人有权解除此项设备采购合同，承包人向发包人支付此项设备采购合同总金额5%的违约金，同时不免除承包人对此项设备及材料负有的质量责任。</w:t>
      </w:r>
    </w:p>
    <w:p w14:paraId="7A5D8ACD" w14:textId="77777777" w:rsidR="00E83122" w:rsidRPr="004222F5" w:rsidRDefault="00084025">
      <w:pPr>
        <w:spacing w:line="500" w:lineRule="exact"/>
        <w:ind w:firstLineChars="200" w:firstLine="422"/>
        <w:rPr>
          <w:rFonts w:ascii="Calibri" w:eastAsia="宋体" w:hAnsi="Calibri" w:cs="Times New Roman"/>
          <w:sz w:val="24"/>
        </w:rPr>
      </w:pPr>
      <w:r w:rsidRPr="004222F5">
        <w:rPr>
          <w:rFonts w:ascii="Calibri" w:eastAsia="宋体" w:hAnsi="Calibri" w:cs="宋体" w:hint="eastAsia"/>
          <w:b/>
          <w:bCs/>
          <w:szCs w:val="24"/>
        </w:rPr>
        <w:t>第十三条</w:t>
      </w:r>
      <w:r w:rsidRPr="004222F5">
        <w:rPr>
          <w:rFonts w:ascii="Calibri" w:eastAsia="宋体" w:hAnsi="Calibri" w:cs="宋体" w:hint="eastAsia"/>
          <w:szCs w:val="24"/>
        </w:rPr>
        <w:t xml:space="preserve">  </w:t>
      </w:r>
      <w:r w:rsidRPr="004222F5">
        <w:rPr>
          <w:rFonts w:ascii="Calibri" w:eastAsia="宋体" w:hAnsi="Calibri" w:cs="Times New Roman" w:hint="eastAsia"/>
          <w:sz w:val="24"/>
        </w:rPr>
        <w:t>本协议书一式</w:t>
      </w:r>
      <w:r w:rsidRPr="004222F5">
        <w:rPr>
          <w:rFonts w:ascii="Calibri" w:eastAsia="宋体" w:hAnsi="Calibri" w:cs="Times New Roman" w:hint="eastAsia"/>
          <w:sz w:val="24"/>
          <w:u w:val="single"/>
        </w:rPr>
        <w:t xml:space="preserve"> </w:t>
      </w:r>
      <w:r w:rsidRPr="004222F5">
        <w:rPr>
          <w:rFonts w:ascii="Calibri" w:eastAsia="宋体" w:hAnsi="Calibri" w:cs="Times New Roman" w:hint="eastAsia"/>
          <w:b/>
          <w:bCs/>
          <w:sz w:val="24"/>
          <w:u w:val="single"/>
        </w:rPr>
        <w:t>捌</w:t>
      </w:r>
      <w:r w:rsidRPr="004222F5">
        <w:rPr>
          <w:rFonts w:ascii="Calibri" w:eastAsia="宋体" w:hAnsi="Calibri" w:cs="Times New Roman" w:hint="eastAsia"/>
          <w:b/>
          <w:bCs/>
          <w:sz w:val="24"/>
          <w:u w:val="single"/>
        </w:rPr>
        <w:t xml:space="preserve"> </w:t>
      </w:r>
      <w:r w:rsidRPr="004222F5">
        <w:rPr>
          <w:rFonts w:ascii="Calibri" w:eastAsia="宋体" w:hAnsi="Calibri" w:cs="Times New Roman" w:hint="eastAsia"/>
          <w:sz w:val="24"/>
        </w:rPr>
        <w:t>份，发包人执</w:t>
      </w:r>
      <w:r w:rsidRPr="004222F5">
        <w:rPr>
          <w:rFonts w:ascii="Calibri" w:eastAsia="宋体" w:hAnsi="Calibri" w:cs="Times New Roman" w:hint="eastAsia"/>
          <w:sz w:val="24"/>
          <w:u w:val="single"/>
        </w:rPr>
        <w:t xml:space="preserve"> </w:t>
      </w:r>
      <w:r w:rsidRPr="004222F5">
        <w:rPr>
          <w:rFonts w:ascii="Calibri" w:eastAsia="宋体" w:hAnsi="Calibri" w:cs="Times New Roman" w:hint="eastAsia"/>
          <w:b/>
          <w:bCs/>
          <w:sz w:val="24"/>
          <w:u w:val="single"/>
        </w:rPr>
        <w:t>陆</w:t>
      </w:r>
      <w:r w:rsidRPr="004222F5">
        <w:rPr>
          <w:rFonts w:ascii="Calibri" w:eastAsia="宋体" w:hAnsi="Calibri" w:cs="Times New Roman" w:hint="eastAsia"/>
          <w:b/>
          <w:bCs/>
          <w:sz w:val="24"/>
          <w:u w:val="single"/>
        </w:rPr>
        <w:t xml:space="preserve"> </w:t>
      </w:r>
      <w:r w:rsidRPr="004222F5">
        <w:rPr>
          <w:rFonts w:ascii="Calibri" w:eastAsia="宋体" w:hAnsi="Calibri" w:cs="Times New Roman" w:hint="eastAsia"/>
          <w:sz w:val="24"/>
        </w:rPr>
        <w:t>份，承包人执</w:t>
      </w:r>
      <w:r w:rsidRPr="004222F5">
        <w:rPr>
          <w:rFonts w:ascii="Calibri" w:eastAsia="宋体" w:hAnsi="Calibri" w:cs="Times New Roman" w:hint="eastAsia"/>
          <w:sz w:val="24"/>
          <w:u w:val="single"/>
        </w:rPr>
        <w:t xml:space="preserve"> </w:t>
      </w:r>
      <w:r w:rsidRPr="004222F5">
        <w:rPr>
          <w:rFonts w:ascii="Calibri" w:eastAsia="宋体" w:hAnsi="Calibri" w:cs="Times New Roman" w:hint="eastAsia"/>
          <w:b/>
          <w:bCs/>
          <w:sz w:val="24"/>
          <w:u w:val="single"/>
        </w:rPr>
        <w:t>贰</w:t>
      </w:r>
      <w:r w:rsidRPr="004222F5">
        <w:rPr>
          <w:rFonts w:ascii="Calibri" w:eastAsia="宋体" w:hAnsi="Calibri" w:cs="Times New Roman" w:hint="eastAsia"/>
          <w:b/>
          <w:bCs/>
          <w:sz w:val="24"/>
          <w:u w:val="single"/>
        </w:rPr>
        <w:t xml:space="preserve"> </w:t>
      </w:r>
      <w:r w:rsidRPr="004222F5">
        <w:rPr>
          <w:rFonts w:ascii="Calibri" w:eastAsia="宋体" w:hAnsi="Calibri" w:cs="Times New Roman" w:hint="eastAsia"/>
          <w:sz w:val="24"/>
        </w:rPr>
        <w:t>份。</w:t>
      </w:r>
    </w:p>
    <w:p w14:paraId="16A9D2A0" w14:textId="77777777" w:rsidR="00E83122" w:rsidRPr="004222F5" w:rsidRDefault="00084025">
      <w:pPr>
        <w:autoSpaceDE w:val="0"/>
        <w:autoSpaceDN w:val="0"/>
        <w:adjustRightInd w:val="0"/>
        <w:spacing w:before="100" w:after="100" w:line="500" w:lineRule="exact"/>
        <w:ind w:leftChars="100" w:left="210" w:rightChars="-159" w:right="-334" w:firstLineChars="100" w:firstLine="241"/>
        <w:jc w:val="left"/>
        <w:rPr>
          <w:rFonts w:ascii="宋体" w:eastAsia="宋体" w:hAnsi="宋体" w:cs="宋体"/>
          <w:b/>
          <w:bCs/>
          <w:kern w:val="0"/>
          <w:sz w:val="24"/>
          <w:szCs w:val="24"/>
        </w:rPr>
      </w:pPr>
      <w:r w:rsidRPr="004222F5">
        <w:rPr>
          <w:rFonts w:ascii="宋体" w:eastAsia="宋体" w:hAnsi="宋体" w:cs="宋体" w:hint="eastAsia"/>
          <w:b/>
          <w:bCs/>
          <w:kern w:val="0"/>
          <w:sz w:val="24"/>
          <w:szCs w:val="24"/>
        </w:rPr>
        <w:t>第十四条 争议解决</w:t>
      </w:r>
    </w:p>
    <w:p w14:paraId="19E3290E" w14:textId="77777777" w:rsidR="00E83122" w:rsidRPr="004222F5" w:rsidRDefault="00084025">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rPr>
      </w:pPr>
      <w:r w:rsidRPr="004222F5">
        <w:rPr>
          <w:rFonts w:ascii="宋体" w:eastAsia="宋体" w:hAnsi="宋体" w:cs="宋体" w:hint="eastAsia"/>
          <w:kern w:val="0"/>
          <w:sz w:val="24"/>
          <w:szCs w:val="24"/>
        </w:rPr>
        <w:t>本合同最终解释权归甲方所有，因履行本合同所发生的争议，双方应协商解决。若协商未果，双方可向发包人所在地人民法院提起诉讼。</w:t>
      </w:r>
    </w:p>
    <w:p w14:paraId="321F1FC4" w14:textId="77777777" w:rsidR="00E83122" w:rsidRPr="004222F5" w:rsidRDefault="00084025">
      <w:pPr>
        <w:autoSpaceDE w:val="0"/>
        <w:autoSpaceDN w:val="0"/>
        <w:adjustRightInd w:val="0"/>
        <w:spacing w:before="100" w:after="100" w:line="500" w:lineRule="exact"/>
        <w:ind w:rightChars="-159" w:right="-334" w:firstLineChars="200" w:firstLine="482"/>
        <w:jc w:val="left"/>
        <w:rPr>
          <w:rFonts w:ascii="宋体" w:eastAsia="宋体" w:hAnsi="宋体" w:cs="宋体"/>
          <w:kern w:val="0"/>
          <w:sz w:val="24"/>
          <w:szCs w:val="24"/>
        </w:rPr>
      </w:pPr>
      <w:r w:rsidRPr="004222F5">
        <w:rPr>
          <w:rFonts w:ascii="宋体" w:eastAsia="宋体" w:hAnsi="宋体" w:cs="宋体" w:hint="eastAsia"/>
          <w:b/>
          <w:bCs/>
          <w:kern w:val="0"/>
          <w:sz w:val="24"/>
          <w:szCs w:val="24"/>
        </w:rPr>
        <w:t>第十五条 通知及送达</w:t>
      </w:r>
    </w:p>
    <w:p w14:paraId="1CEABD35" w14:textId="77777777" w:rsidR="00E83122" w:rsidRPr="004222F5" w:rsidRDefault="00084025">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rPr>
      </w:pPr>
      <w:r w:rsidRPr="004222F5">
        <w:rPr>
          <w:rFonts w:ascii="宋体" w:eastAsia="宋体" w:hAnsi="宋体" w:cs="宋体" w:hint="eastAsia"/>
          <w:kern w:val="0"/>
          <w:sz w:val="24"/>
          <w:szCs w:val="24"/>
        </w:rPr>
        <w:t>15.1 一方在本协议项下向对方发出的任何通知、要求或其他通讯，应当按照如下联系方式以当面递交、快递、挂号信等需签收的邮寄方式送达：</w:t>
      </w:r>
    </w:p>
    <w:p w14:paraId="038F6833" w14:textId="77777777" w:rsidR="00E83122" w:rsidRPr="004222F5" w:rsidRDefault="00084025">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rPr>
      </w:pPr>
      <w:r w:rsidRPr="004222F5">
        <w:rPr>
          <w:rFonts w:ascii="宋体" w:eastAsia="宋体" w:hAnsi="宋体" w:cs="宋体" w:hint="eastAsia"/>
          <w:kern w:val="0"/>
          <w:sz w:val="24"/>
          <w:szCs w:val="24"/>
        </w:rPr>
        <w:t>发 包 人：重庆九龙现代产业发展集团有限公司</w:t>
      </w:r>
    </w:p>
    <w:p w14:paraId="4B06D8C7" w14:textId="77777777" w:rsidR="00E83122" w:rsidRPr="004222F5" w:rsidRDefault="00084025">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rPr>
      </w:pPr>
      <w:r w:rsidRPr="004222F5">
        <w:rPr>
          <w:rFonts w:ascii="宋体" w:eastAsia="宋体" w:hAnsi="宋体" w:cs="宋体" w:hint="eastAsia"/>
          <w:kern w:val="0"/>
          <w:sz w:val="24"/>
          <w:szCs w:val="24"/>
        </w:rPr>
        <w:t>地    址：重庆市九龙坡区西彭镇森迪大道66号</w:t>
      </w:r>
    </w:p>
    <w:p w14:paraId="693EDF9E" w14:textId="77777777" w:rsidR="00E83122" w:rsidRPr="004222F5" w:rsidRDefault="00084025">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rPr>
      </w:pPr>
      <w:r w:rsidRPr="004222F5">
        <w:rPr>
          <w:rFonts w:ascii="宋体" w:eastAsia="宋体" w:hAnsi="宋体" w:cs="宋体" w:hint="eastAsia"/>
          <w:kern w:val="0"/>
          <w:sz w:val="24"/>
          <w:szCs w:val="24"/>
        </w:rPr>
        <w:t>收件部门：审计法务部</w:t>
      </w:r>
    </w:p>
    <w:p w14:paraId="131C6336" w14:textId="77777777" w:rsidR="00E83122" w:rsidRPr="004222F5" w:rsidRDefault="00084025">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rPr>
      </w:pPr>
      <w:r w:rsidRPr="004222F5">
        <w:rPr>
          <w:rFonts w:ascii="宋体" w:eastAsia="宋体" w:hAnsi="宋体" w:cs="宋体" w:hint="eastAsia"/>
          <w:kern w:val="0"/>
          <w:sz w:val="24"/>
          <w:szCs w:val="24"/>
        </w:rPr>
        <w:t>联 系 人：金老师</w:t>
      </w:r>
    </w:p>
    <w:p w14:paraId="48606383" w14:textId="77777777" w:rsidR="00E83122" w:rsidRPr="004222F5" w:rsidRDefault="00084025">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rPr>
      </w:pPr>
      <w:r w:rsidRPr="004222F5">
        <w:rPr>
          <w:rFonts w:ascii="宋体" w:eastAsia="宋体" w:hAnsi="宋体" w:cs="宋体" w:hint="eastAsia"/>
          <w:kern w:val="0"/>
          <w:sz w:val="24"/>
          <w:szCs w:val="24"/>
        </w:rPr>
        <w:t>电    话：</w:t>
      </w:r>
      <w:r w:rsidRPr="004222F5">
        <w:rPr>
          <w:rFonts w:ascii="宋体" w:eastAsia="宋体" w:hAnsi="宋体" w:cs="宋体"/>
          <w:kern w:val="0"/>
          <w:sz w:val="24"/>
          <w:szCs w:val="24"/>
        </w:rPr>
        <w:t>023-68963177</w:t>
      </w:r>
    </w:p>
    <w:p w14:paraId="4E75E4A1" w14:textId="77777777" w:rsidR="00E83122" w:rsidRPr="004222F5" w:rsidRDefault="00084025">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rPr>
      </w:pPr>
      <w:r w:rsidRPr="004222F5">
        <w:rPr>
          <w:rFonts w:ascii="宋体" w:eastAsia="宋体" w:hAnsi="宋体" w:cs="宋体" w:hint="eastAsia"/>
          <w:kern w:val="0"/>
          <w:sz w:val="24"/>
          <w:szCs w:val="24"/>
        </w:rPr>
        <w:t>承 包 人：***</w:t>
      </w:r>
    </w:p>
    <w:p w14:paraId="4DB3DE0F" w14:textId="77777777" w:rsidR="00E83122" w:rsidRPr="004222F5" w:rsidRDefault="00084025">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rPr>
      </w:pPr>
      <w:r w:rsidRPr="004222F5">
        <w:rPr>
          <w:rFonts w:ascii="宋体" w:eastAsia="宋体" w:hAnsi="宋体" w:cs="宋体" w:hint="eastAsia"/>
          <w:kern w:val="0"/>
          <w:sz w:val="24"/>
          <w:szCs w:val="24"/>
        </w:rPr>
        <w:t>地    址：***</w:t>
      </w:r>
    </w:p>
    <w:p w14:paraId="0F3B1102" w14:textId="77777777" w:rsidR="00E83122" w:rsidRPr="004222F5" w:rsidRDefault="00084025">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rPr>
      </w:pPr>
      <w:r w:rsidRPr="004222F5">
        <w:rPr>
          <w:rFonts w:ascii="宋体" w:eastAsia="宋体" w:hAnsi="宋体" w:cs="宋体" w:hint="eastAsia"/>
          <w:kern w:val="0"/>
          <w:sz w:val="24"/>
          <w:szCs w:val="24"/>
        </w:rPr>
        <w:t>联 系 人：***</w:t>
      </w:r>
    </w:p>
    <w:p w14:paraId="4FCD081B" w14:textId="77777777" w:rsidR="00E83122" w:rsidRPr="004222F5" w:rsidRDefault="00084025">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rPr>
      </w:pPr>
      <w:r w:rsidRPr="004222F5">
        <w:rPr>
          <w:rFonts w:ascii="宋体" w:eastAsia="宋体" w:hAnsi="宋体" w:cs="宋体" w:hint="eastAsia"/>
          <w:kern w:val="0"/>
          <w:sz w:val="24"/>
          <w:szCs w:val="24"/>
        </w:rPr>
        <w:t>电    话：***</w:t>
      </w:r>
    </w:p>
    <w:p w14:paraId="2F8C79B3" w14:textId="77777777" w:rsidR="00E83122" w:rsidRPr="004222F5" w:rsidRDefault="00084025">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rPr>
      </w:pPr>
      <w:r w:rsidRPr="004222F5">
        <w:rPr>
          <w:rFonts w:ascii="宋体" w:eastAsia="宋体" w:hAnsi="宋体" w:cs="宋体" w:hint="eastAsia"/>
          <w:kern w:val="0"/>
          <w:sz w:val="24"/>
          <w:szCs w:val="24"/>
        </w:rPr>
        <w:t>15.2 除双方另有约定外，本协议项下需发出的任何通知、要求或其他通讯，在下</w:t>
      </w:r>
      <w:r w:rsidRPr="004222F5">
        <w:rPr>
          <w:rFonts w:ascii="宋体" w:eastAsia="宋体" w:hAnsi="宋体" w:cs="宋体" w:hint="eastAsia"/>
          <w:kern w:val="0"/>
          <w:sz w:val="24"/>
          <w:szCs w:val="24"/>
        </w:rPr>
        <w:lastRenderedPageBreak/>
        <w:t>述情况下视为有效送达：</w:t>
      </w:r>
    </w:p>
    <w:p w14:paraId="0FDD235F" w14:textId="77777777" w:rsidR="00E83122" w:rsidRPr="004222F5" w:rsidRDefault="00084025">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rPr>
      </w:pPr>
      <w:r w:rsidRPr="004222F5">
        <w:rPr>
          <w:rFonts w:ascii="宋体" w:eastAsia="宋体" w:hAnsi="宋体" w:cs="宋体" w:hint="eastAsia"/>
          <w:kern w:val="0"/>
          <w:sz w:val="24"/>
          <w:szCs w:val="24"/>
        </w:rPr>
        <w:t>15.2.1如当面递交的，在递交时即为送达；</w:t>
      </w:r>
    </w:p>
    <w:p w14:paraId="44FA0F15" w14:textId="77777777" w:rsidR="00E83122" w:rsidRPr="004222F5" w:rsidRDefault="00084025">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rPr>
      </w:pPr>
      <w:r w:rsidRPr="004222F5">
        <w:rPr>
          <w:rFonts w:ascii="宋体" w:eastAsia="宋体" w:hAnsi="宋体" w:cs="宋体" w:hint="eastAsia"/>
          <w:kern w:val="0"/>
          <w:sz w:val="24"/>
          <w:szCs w:val="24"/>
        </w:rPr>
        <w:t>15.2.2如用快递、挂号信等需签收的邮寄方式送达的，通知方按照本协议约定的联系方式交付邮寄机关邮寄后的第3日，即为送达；</w:t>
      </w:r>
    </w:p>
    <w:p w14:paraId="431718F0" w14:textId="77777777" w:rsidR="00E83122" w:rsidRPr="004222F5" w:rsidRDefault="00084025">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rPr>
      </w:pPr>
      <w:r w:rsidRPr="004222F5">
        <w:rPr>
          <w:rFonts w:ascii="宋体" w:eastAsia="宋体" w:hAnsi="宋体" w:cs="宋体" w:hint="eastAsia"/>
          <w:kern w:val="0"/>
          <w:sz w:val="24"/>
          <w:szCs w:val="24"/>
        </w:rPr>
        <w:t>15.3任何一方如需变更上述送达地址的，应在变更后三个工作日内以当面递交、快递或挂号信等需签收的书面形式将变更后的送达地址通知对方，新的送达地址自对方签收之日起生效；未按前述约定方式变更的，原送达地址仍为有效送达地址，由此导致的通知未能送达的后果由变更方自行承担。</w:t>
      </w:r>
    </w:p>
    <w:p w14:paraId="38E93E48" w14:textId="77777777" w:rsidR="00E83122" w:rsidRPr="004222F5" w:rsidRDefault="00084025">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rPr>
      </w:pPr>
      <w:r w:rsidRPr="004222F5">
        <w:rPr>
          <w:rFonts w:ascii="宋体" w:eastAsia="宋体" w:hAnsi="宋体" w:cs="宋体" w:hint="eastAsia"/>
          <w:kern w:val="0"/>
          <w:sz w:val="24"/>
          <w:szCs w:val="24"/>
        </w:rPr>
        <w:t>15.4双方一致确认，前述约定的联系方式为各方履行合同义务、解决合同争议时接收对方文件信函或司法机关（法院、仲裁机构）诉讼、仲裁文书的送达地址及联系方式。</w:t>
      </w:r>
    </w:p>
    <w:p w14:paraId="709B6EC5" w14:textId="77777777" w:rsidR="00E83122" w:rsidRPr="004222F5" w:rsidRDefault="00084025">
      <w:pPr>
        <w:autoSpaceDE w:val="0"/>
        <w:autoSpaceDN w:val="0"/>
        <w:adjustRightInd w:val="0"/>
        <w:spacing w:before="100" w:after="100" w:line="500" w:lineRule="exact"/>
        <w:ind w:rightChars="-159" w:right="-334" w:firstLineChars="200" w:firstLine="482"/>
        <w:jc w:val="left"/>
        <w:rPr>
          <w:rFonts w:ascii="宋体" w:eastAsia="宋体" w:hAnsi="宋体" w:cs="宋体"/>
          <w:b/>
          <w:bCs/>
          <w:kern w:val="0"/>
          <w:sz w:val="24"/>
          <w:szCs w:val="24"/>
        </w:rPr>
      </w:pPr>
      <w:r w:rsidRPr="004222F5">
        <w:rPr>
          <w:rFonts w:ascii="宋体" w:eastAsia="宋体" w:hAnsi="宋体" w:cs="宋体" w:hint="eastAsia"/>
          <w:b/>
          <w:bCs/>
          <w:kern w:val="0"/>
          <w:sz w:val="24"/>
          <w:szCs w:val="24"/>
        </w:rPr>
        <w:t>第十六条</w:t>
      </w:r>
      <w:r w:rsidRPr="004222F5">
        <w:rPr>
          <w:rFonts w:ascii="宋体" w:eastAsia="宋体" w:hAnsi="宋体" w:cs="宋体" w:hint="eastAsia"/>
          <w:kern w:val="0"/>
          <w:sz w:val="24"/>
          <w:szCs w:val="24"/>
        </w:rPr>
        <w:t xml:space="preserve"> </w:t>
      </w:r>
      <w:r w:rsidRPr="004222F5">
        <w:rPr>
          <w:rFonts w:ascii="宋体" w:eastAsia="宋体" w:hAnsi="宋体" w:cs="宋体" w:hint="eastAsia"/>
          <w:b/>
          <w:bCs/>
          <w:kern w:val="0"/>
          <w:sz w:val="24"/>
          <w:szCs w:val="24"/>
        </w:rPr>
        <w:t>其他约定</w:t>
      </w:r>
    </w:p>
    <w:p w14:paraId="2DC33F7D" w14:textId="77777777" w:rsidR="00E83122" w:rsidRPr="004222F5" w:rsidRDefault="00084025">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rPr>
      </w:pPr>
      <w:r w:rsidRPr="004222F5">
        <w:rPr>
          <w:rFonts w:ascii="宋体" w:eastAsia="宋体" w:hAnsi="宋体" w:cs="宋体" w:hint="eastAsia"/>
          <w:kern w:val="0"/>
          <w:sz w:val="24"/>
          <w:szCs w:val="24"/>
        </w:rPr>
        <w:t>16.1 承包人向发包人承诺按照合同约定进行施工、竣工并承担工程相关法律责任及经济责任；</w:t>
      </w:r>
    </w:p>
    <w:p w14:paraId="570B0CFC" w14:textId="77777777" w:rsidR="00E83122" w:rsidRPr="004222F5" w:rsidRDefault="00084025">
      <w:pPr>
        <w:spacing w:line="500" w:lineRule="exact"/>
        <w:ind w:firstLineChars="200" w:firstLine="480"/>
        <w:rPr>
          <w:rFonts w:ascii="宋体" w:eastAsia="宋体" w:hAnsi="宋体" w:cs="宋体"/>
          <w:kern w:val="0"/>
          <w:sz w:val="24"/>
        </w:rPr>
      </w:pPr>
      <w:r w:rsidRPr="004222F5">
        <w:rPr>
          <w:rFonts w:ascii="宋体" w:eastAsia="宋体" w:hAnsi="宋体" w:cs="宋体" w:hint="eastAsia"/>
          <w:kern w:val="0"/>
          <w:sz w:val="24"/>
          <w:szCs w:val="24"/>
        </w:rPr>
        <w:t xml:space="preserve">16.2 </w:t>
      </w:r>
      <w:r w:rsidRPr="004222F5">
        <w:rPr>
          <w:rFonts w:ascii="宋体" w:eastAsia="宋体" w:hAnsi="宋体" w:cs="宋体" w:hint="eastAsia"/>
          <w:kern w:val="0"/>
          <w:sz w:val="24"/>
        </w:rPr>
        <w:t>项目经理未经批准，擅自离开施工现场的违约责任：承担违约金1000元/人.次.日；</w:t>
      </w:r>
    </w:p>
    <w:p w14:paraId="6679B268" w14:textId="77777777" w:rsidR="00E83122" w:rsidRPr="004222F5" w:rsidRDefault="00084025">
      <w:pPr>
        <w:spacing w:line="500" w:lineRule="exact"/>
        <w:ind w:firstLineChars="200" w:firstLine="480"/>
        <w:rPr>
          <w:rFonts w:ascii="宋体" w:eastAsia="宋体" w:hAnsi="宋体" w:cs="宋体"/>
          <w:kern w:val="0"/>
          <w:sz w:val="24"/>
        </w:rPr>
      </w:pPr>
      <w:r w:rsidRPr="004222F5">
        <w:rPr>
          <w:rFonts w:ascii="宋体" w:eastAsia="宋体" w:hAnsi="宋体" w:cs="宋体" w:hint="eastAsia"/>
          <w:kern w:val="0"/>
          <w:sz w:val="24"/>
          <w:szCs w:val="24"/>
        </w:rPr>
        <w:t xml:space="preserve">16.3 </w:t>
      </w:r>
      <w:r w:rsidRPr="004222F5">
        <w:rPr>
          <w:rFonts w:ascii="宋体" w:eastAsia="宋体" w:hAnsi="宋体" w:cs="宋体" w:hint="eastAsia"/>
          <w:kern w:val="0"/>
          <w:sz w:val="24"/>
        </w:rPr>
        <w:t>承包人擅自更换项目经理的违约责任：承包人擅自调整项目经理，承担违约金50000元/人.次；</w:t>
      </w:r>
    </w:p>
    <w:p w14:paraId="2651F0E6" w14:textId="77777777" w:rsidR="00E83122" w:rsidRPr="004222F5" w:rsidRDefault="00084025">
      <w:pPr>
        <w:spacing w:line="500" w:lineRule="exact"/>
        <w:ind w:firstLineChars="200" w:firstLine="480"/>
        <w:rPr>
          <w:rFonts w:ascii="宋体" w:eastAsia="宋体" w:hAnsi="宋体" w:cs="宋体"/>
          <w:kern w:val="0"/>
          <w:sz w:val="24"/>
        </w:rPr>
      </w:pPr>
      <w:r w:rsidRPr="004222F5">
        <w:rPr>
          <w:rFonts w:ascii="宋体" w:eastAsia="宋体" w:hAnsi="宋体" w:cs="宋体" w:hint="eastAsia"/>
          <w:kern w:val="0"/>
          <w:sz w:val="24"/>
          <w:szCs w:val="24"/>
        </w:rPr>
        <w:t xml:space="preserve">16.4 </w:t>
      </w:r>
      <w:r w:rsidRPr="004222F5">
        <w:rPr>
          <w:rFonts w:ascii="宋体" w:eastAsia="宋体" w:hAnsi="宋体" w:cs="宋体" w:hint="eastAsia"/>
          <w:kern w:val="0"/>
          <w:sz w:val="24"/>
        </w:rPr>
        <w:t>承包人无正当理由拒绝更换项目经理的违约责任：从拒绝更换之日起每日承担10000元违约金，累计计算。</w:t>
      </w:r>
    </w:p>
    <w:p w14:paraId="1D319A1E" w14:textId="77777777" w:rsidR="00E83122" w:rsidRPr="004222F5" w:rsidRDefault="00084025">
      <w:pPr>
        <w:keepNext/>
        <w:keepLines/>
        <w:spacing w:before="260" w:after="260" w:line="416" w:lineRule="auto"/>
        <w:ind w:firstLineChars="200" w:firstLine="480"/>
        <w:outlineLvl w:val="2"/>
        <w:rPr>
          <w:rFonts w:ascii="宋体" w:eastAsia="宋体" w:hAnsi="宋体" w:cs="宋体"/>
          <w:kern w:val="0"/>
          <w:sz w:val="24"/>
          <w:szCs w:val="24"/>
        </w:rPr>
      </w:pPr>
      <w:r w:rsidRPr="004222F5">
        <w:rPr>
          <w:rFonts w:ascii="宋体" w:eastAsia="宋体" w:hAnsi="宋体" w:cs="宋体" w:hint="eastAsia"/>
          <w:kern w:val="0"/>
          <w:sz w:val="24"/>
          <w:szCs w:val="24"/>
        </w:rPr>
        <w:t>（以下无正文，为协议签署页）</w:t>
      </w:r>
    </w:p>
    <w:p w14:paraId="11358E9D" w14:textId="77777777" w:rsidR="00E83122" w:rsidRPr="004222F5" w:rsidRDefault="00E83122">
      <w:pPr>
        <w:autoSpaceDE w:val="0"/>
        <w:autoSpaceDN w:val="0"/>
        <w:adjustRightInd w:val="0"/>
        <w:spacing w:line="360" w:lineRule="auto"/>
        <w:ind w:rightChars="-244" w:right="-512"/>
        <w:jc w:val="left"/>
        <w:rPr>
          <w:rFonts w:ascii="宋体" w:eastAsia="宋体" w:hAnsi="宋体" w:cs="宋体"/>
          <w:b/>
          <w:sz w:val="32"/>
          <w:szCs w:val="32"/>
          <w:lang w:val="zh-CN"/>
        </w:rPr>
      </w:pPr>
    </w:p>
    <w:p w14:paraId="432C95DF" w14:textId="77777777" w:rsidR="00E83122" w:rsidRPr="004222F5" w:rsidRDefault="00E83122">
      <w:pPr>
        <w:autoSpaceDE w:val="0"/>
        <w:autoSpaceDN w:val="0"/>
        <w:adjustRightInd w:val="0"/>
        <w:spacing w:line="360" w:lineRule="auto"/>
        <w:ind w:rightChars="-244" w:right="-512"/>
        <w:jc w:val="left"/>
        <w:rPr>
          <w:rFonts w:ascii="宋体" w:eastAsia="宋体" w:hAnsi="宋体" w:cs="宋体"/>
          <w:b/>
          <w:sz w:val="32"/>
          <w:szCs w:val="32"/>
          <w:lang w:val="zh-CN"/>
        </w:rPr>
      </w:pPr>
    </w:p>
    <w:p w14:paraId="09C437CD" w14:textId="77777777" w:rsidR="00E83122" w:rsidRPr="004222F5" w:rsidRDefault="00E83122">
      <w:pPr>
        <w:autoSpaceDE w:val="0"/>
        <w:autoSpaceDN w:val="0"/>
        <w:adjustRightInd w:val="0"/>
        <w:spacing w:line="360" w:lineRule="auto"/>
        <w:ind w:rightChars="-244" w:right="-512"/>
        <w:jc w:val="left"/>
        <w:rPr>
          <w:rFonts w:ascii="宋体" w:eastAsia="宋体" w:hAnsi="宋体" w:cs="宋体"/>
          <w:b/>
          <w:sz w:val="32"/>
          <w:szCs w:val="32"/>
          <w:lang w:val="zh-CN"/>
        </w:rPr>
      </w:pPr>
    </w:p>
    <w:p w14:paraId="7B80CE47" w14:textId="77777777" w:rsidR="00E83122" w:rsidRPr="004222F5" w:rsidRDefault="00084025">
      <w:pPr>
        <w:rPr>
          <w:rFonts w:ascii="宋体" w:eastAsia="宋体" w:hAnsi="宋体" w:cs="宋体"/>
          <w:b/>
          <w:sz w:val="32"/>
          <w:szCs w:val="32"/>
          <w:lang w:val="zh-CN"/>
        </w:rPr>
      </w:pPr>
      <w:r w:rsidRPr="004222F5">
        <w:rPr>
          <w:rFonts w:ascii="宋体" w:eastAsia="宋体" w:hAnsi="宋体" w:cs="宋体" w:hint="eastAsia"/>
          <w:b/>
          <w:sz w:val="32"/>
          <w:szCs w:val="32"/>
          <w:lang w:val="zh-CN"/>
        </w:rPr>
        <w:br w:type="page"/>
      </w:r>
    </w:p>
    <w:p w14:paraId="52D2BD21" w14:textId="77777777" w:rsidR="00E83122" w:rsidRPr="004222F5" w:rsidRDefault="00084025">
      <w:pPr>
        <w:autoSpaceDE w:val="0"/>
        <w:autoSpaceDN w:val="0"/>
        <w:adjustRightInd w:val="0"/>
        <w:spacing w:line="360" w:lineRule="auto"/>
        <w:ind w:rightChars="-244" w:right="-512"/>
        <w:jc w:val="left"/>
        <w:rPr>
          <w:rFonts w:ascii="宋体" w:eastAsia="宋体" w:hAnsi="宋体" w:cs="宋体"/>
          <w:b/>
          <w:sz w:val="32"/>
          <w:szCs w:val="32"/>
          <w:lang w:val="zh-CN"/>
        </w:rPr>
      </w:pPr>
      <w:r w:rsidRPr="004222F5">
        <w:rPr>
          <w:rFonts w:ascii="宋体" w:eastAsia="宋体" w:hAnsi="宋体" w:cs="宋体" w:hint="eastAsia"/>
          <w:b/>
          <w:sz w:val="32"/>
          <w:szCs w:val="32"/>
          <w:lang w:val="zh-CN"/>
        </w:rPr>
        <w:lastRenderedPageBreak/>
        <w:t>附</w:t>
      </w:r>
      <w:r w:rsidRPr="004222F5">
        <w:rPr>
          <w:rFonts w:ascii="宋体" w:eastAsia="宋体" w:hAnsi="宋体" w:cs="宋体"/>
          <w:b/>
          <w:sz w:val="32"/>
          <w:szCs w:val="32"/>
          <w:lang w:val="zh-CN"/>
        </w:rPr>
        <w:t>件</w:t>
      </w:r>
      <w:r w:rsidRPr="004222F5">
        <w:rPr>
          <w:rFonts w:ascii="宋体" w:eastAsia="宋体" w:hAnsi="宋体" w:cs="宋体" w:hint="eastAsia"/>
          <w:b/>
          <w:sz w:val="32"/>
          <w:szCs w:val="32"/>
          <w:lang w:val="zh-CN"/>
        </w:rPr>
        <w:t>一</w:t>
      </w:r>
    </w:p>
    <w:p w14:paraId="0D605911" w14:textId="77777777" w:rsidR="00E83122" w:rsidRPr="004222F5" w:rsidRDefault="00084025">
      <w:pPr>
        <w:autoSpaceDE w:val="0"/>
        <w:autoSpaceDN w:val="0"/>
        <w:adjustRightInd w:val="0"/>
        <w:spacing w:line="360" w:lineRule="auto"/>
        <w:ind w:leftChars="-171" w:left="-358" w:rightChars="-244" w:right="-512" w:hanging="1"/>
        <w:jc w:val="center"/>
        <w:rPr>
          <w:rFonts w:ascii="Calibri" w:eastAsia="宋体" w:hAnsi="Calibri" w:cs="Times New Roman"/>
          <w:b/>
          <w:bCs/>
          <w:sz w:val="36"/>
          <w:szCs w:val="32"/>
          <w:lang w:val="zh-CN"/>
        </w:rPr>
      </w:pPr>
      <w:r w:rsidRPr="004222F5">
        <w:rPr>
          <w:rFonts w:ascii="Calibri" w:eastAsia="宋体" w:hAnsi="Calibri" w:cs="Times New Roman"/>
          <w:b/>
          <w:bCs/>
          <w:sz w:val="36"/>
          <w:szCs w:val="32"/>
          <w:lang w:val="zh-CN"/>
        </w:rPr>
        <w:t>2025</w:t>
      </w:r>
      <w:r w:rsidRPr="004222F5">
        <w:rPr>
          <w:rFonts w:ascii="Calibri" w:eastAsia="宋体" w:hAnsi="Calibri" w:cs="Times New Roman" w:hint="eastAsia"/>
          <w:b/>
          <w:bCs/>
          <w:sz w:val="36"/>
          <w:szCs w:val="32"/>
          <w:lang w:val="zh-CN"/>
        </w:rPr>
        <w:t>年企业安全工作目标责任书</w:t>
      </w:r>
    </w:p>
    <w:p w14:paraId="18FEEEDC" w14:textId="77777777" w:rsidR="00E83122" w:rsidRPr="004222F5" w:rsidRDefault="00E83122">
      <w:pPr>
        <w:autoSpaceDE w:val="0"/>
        <w:autoSpaceDN w:val="0"/>
        <w:adjustRightInd w:val="0"/>
        <w:spacing w:line="360" w:lineRule="auto"/>
        <w:ind w:leftChars="-171" w:left="-358" w:rightChars="-244" w:right="-512" w:hanging="1"/>
        <w:jc w:val="center"/>
        <w:rPr>
          <w:rFonts w:ascii="Calibri" w:eastAsia="宋体" w:hAnsi="Calibri" w:cs="宋体"/>
          <w:sz w:val="32"/>
          <w:szCs w:val="32"/>
          <w:lang w:val="zh-CN"/>
        </w:rPr>
      </w:pPr>
    </w:p>
    <w:p w14:paraId="76F2EEE1" w14:textId="77777777" w:rsidR="00E83122" w:rsidRPr="004222F5" w:rsidRDefault="00084025">
      <w:pPr>
        <w:autoSpaceDE w:val="0"/>
        <w:autoSpaceDN w:val="0"/>
        <w:adjustRightInd w:val="0"/>
        <w:spacing w:line="360" w:lineRule="auto"/>
        <w:ind w:rightChars="-244" w:right="-512"/>
        <w:jc w:val="left"/>
        <w:rPr>
          <w:rFonts w:ascii="宋体" w:eastAsia="宋体" w:hAnsi="宋体" w:cs="Times New Roman"/>
          <w:sz w:val="24"/>
          <w:u w:val="single"/>
          <w:lang w:val="zh-CN"/>
        </w:rPr>
      </w:pPr>
      <w:r w:rsidRPr="004222F5">
        <w:rPr>
          <w:rFonts w:ascii="宋体" w:eastAsia="宋体" w:hAnsi="宋体" w:cs="Times New Roman" w:hint="eastAsia"/>
          <w:sz w:val="24"/>
          <w:lang w:val="zh-CN"/>
        </w:rPr>
        <w:t>项目业主：</w:t>
      </w:r>
      <w:r w:rsidRPr="004222F5">
        <w:rPr>
          <w:rFonts w:ascii="宋体" w:eastAsia="宋体" w:hAnsi="宋体" w:cs="Times New Roman" w:hint="eastAsia"/>
          <w:sz w:val="24"/>
          <w:u w:val="single"/>
          <w:lang w:val="zh-CN"/>
        </w:rPr>
        <w:t>重庆九龙现代产业发展集团有限公司</w:t>
      </w:r>
    </w:p>
    <w:p w14:paraId="370C5EC6" w14:textId="77777777" w:rsidR="00E83122" w:rsidRPr="004222F5" w:rsidRDefault="00084025">
      <w:pPr>
        <w:autoSpaceDE w:val="0"/>
        <w:autoSpaceDN w:val="0"/>
        <w:adjustRightInd w:val="0"/>
        <w:spacing w:line="360" w:lineRule="auto"/>
        <w:ind w:rightChars="-244" w:right="-512"/>
        <w:jc w:val="left"/>
        <w:rPr>
          <w:rFonts w:ascii="宋体" w:eastAsia="宋体" w:hAnsi="宋体" w:cs="Times New Roman"/>
          <w:sz w:val="24"/>
          <w:lang w:val="zh-CN"/>
        </w:rPr>
      </w:pPr>
      <w:r w:rsidRPr="004222F5">
        <w:rPr>
          <w:rFonts w:ascii="宋体" w:eastAsia="宋体" w:hAnsi="宋体" w:cs="Times New Roman" w:hint="eastAsia"/>
          <w:sz w:val="24"/>
          <w:lang w:val="zh-CN"/>
        </w:rPr>
        <w:t>承</w:t>
      </w:r>
      <w:r w:rsidRPr="004222F5">
        <w:rPr>
          <w:rFonts w:ascii="宋体" w:eastAsia="宋体" w:hAnsi="宋体" w:cs="Times New Roman" w:hint="eastAsia"/>
          <w:sz w:val="24"/>
        </w:rPr>
        <w:t xml:space="preserve"> </w:t>
      </w:r>
      <w:r w:rsidRPr="004222F5">
        <w:rPr>
          <w:rFonts w:ascii="宋体" w:eastAsia="宋体" w:hAnsi="宋体" w:cs="Times New Roman" w:hint="eastAsia"/>
          <w:sz w:val="24"/>
          <w:lang w:val="zh-CN"/>
        </w:rPr>
        <w:t>包</w:t>
      </w:r>
      <w:r w:rsidRPr="004222F5">
        <w:rPr>
          <w:rFonts w:ascii="宋体" w:eastAsia="宋体" w:hAnsi="宋体" w:cs="Times New Roman" w:hint="eastAsia"/>
          <w:sz w:val="24"/>
        </w:rPr>
        <w:t xml:space="preserve"> </w:t>
      </w:r>
      <w:r w:rsidRPr="004222F5">
        <w:rPr>
          <w:rFonts w:ascii="宋体" w:eastAsia="宋体" w:hAnsi="宋体" w:cs="Times New Roman" w:hint="eastAsia"/>
          <w:sz w:val="24"/>
          <w:lang w:val="zh-CN"/>
        </w:rPr>
        <w:t>人：</w:t>
      </w:r>
      <w:r w:rsidRPr="004222F5">
        <w:rPr>
          <w:rFonts w:ascii="宋体" w:eastAsia="宋体" w:hAnsi="宋体" w:cs="Times New Roman" w:hint="eastAsia"/>
          <w:sz w:val="24"/>
          <w:u w:val="single"/>
          <w:lang w:val="zh-CN"/>
        </w:rPr>
        <w:t xml:space="preserve">*************************  </w:t>
      </w:r>
      <w:r w:rsidRPr="004222F5">
        <w:rPr>
          <w:rFonts w:ascii="宋体" w:eastAsia="宋体" w:hAnsi="宋体" w:cs="Times New Roman" w:hint="eastAsia"/>
          <w:sz w:val="24"/>
          <w:lang w:val="zh-CN"/>
        </w:rPr>
        <w:t xml:space="preserve">  </w:t>
      </w:r>
    </w:p>
    <w:p w14:paraId="7D7F68C3" w14:textId="77777777" w:rsidR="00E83122" w:rsidRPr="004222F5" w:rsidRDefault="00084025">
      <w:pPr>
        <w:autoSpaceDE w:val="0"/>
        <w:autoSpaceDN w:val="0"/>
        <w:adjustRightInd w:val="0"/>
        <w:spacing w:line="360" w:lineRule="auto"/>
        <w:ind w:leftChars="-170" w:left="-357" w:rightChars="-244" w:right="-512" w:firstLineChars="200" w:firstLine="480"/>
        <w:jc w:val="left"/>
        <w:rPr>
          <w:rFonts w:ascii="宋体" w:eastAsia="宋体" w:hAnsi="宋体" w:cs="Times New Roman"/>
          <w:sz w:val="24"/>
          <w:lang w:val="zh-CN"/>
        </w:rPr>
      </w:pPr>
      <w:r w:rsidRPr="004222F5">
        <w:rPr>
          <w:rFonts w:ascii="宋体" w:eastAsia="宋体" w:hAnsi="宋体" w:cs="Times New Roman" w:hint="eastAsia"/>
          <w:sz w:val="24"/>
          <w:lang w:val="zh-CN"/>
        </w:rPr>
        <w:t>为适应安全生产的需要，进一步加强集团公司安全生产的监督管理，预防和减少各类伤亡事故，认真贯彻“安全第一、预防为主”的方针，树立安全工作“责任重于泰山”的思想，坚持谁主管、谁负责的原则，进一步落实安全生产责任制，强化目标管理，确保今年集团公司安全工作目标的实现，经承发包双方同意，签订本责任书。</w:t>
      </w:r>
    </w:p>
    <w:p w14:paraId="605CC206" w14:textId="77777777" w:rsidR="00E83122" w:rsidRPr="004222F5" w:rsidRDefault="00084025">
      <w:pPr>
        <w:autoSpaceDE w:val="0"/>
        <w:autoSpaceDN w:val="0"/>
        <w:adjustRightInd w:val="0"/>
        <w:spacing w:line="360" w:lineRule="auto"/>
        <w:ind w:leftChars="-170" w:left="-357" w:rightChars="-244" w:right="-512" w:firstLine="200"/>
        <w:jc w:val="left"/>
        <w:rPr>
          <w:rFonts w:ascii="宋体" w:eastAsia="宋体" w:hAnsi="宋体" w:cs="Times New Roman"/>
          <w:b/>
          <w:sz w:val="24"/>
          <w:lang w:val="zh-CN"/>
        </w:rPr>
      </w:pPr>
      <w:r w:rsidRPr="004222F5">
        <w:rPr>
          <w:rFonts w:ascii="宋体" w:eastAsia="宋体" w:hAnsi="宋体" w:cs="Times New Roman" w:hint="eastAsia"/>
          <w:b/>
          <w:sz w:val="24"/>
          <w:lang w:val="zh-CN"/>
        </w:rPr>
        <w:t>一．承包人安全生产工作职责:</w:t>
      </w:r>
    </w:p>
    <w:p w14:paraId="687AD459" w14:textId="77777777" w:rsidR="00E83122" w:rsidRPr="004222F5" w:rsidRDefault="00084025">
      <w:pPr>
        <w:autoSpaceDE w:val="0"/>
        <w:autoSpaceDN w:val="0"/>
        <w:adjustRightInd w:val="0"/>
        <w:spacing w:line="360" w:lineRule="auto"/>
        <w:ind w:leftChars="-171" w:left="-359" w:rightChars="-244" w:right="-512" w:firstLine="200"/>
        <w:jc w:val="left"/>
        <w:rPr>
          <w:rFonts w:ascii="宋体" w:eastAsia="宋体" w:hAnsi="宋体" w:cs="Times New Roman"/>
          <w:sz w:val="24"/>
          <w:lang w:val="zh-CN"/>
        </w:rPr>
      </w:pPr>
      <w:r w:rsidRPr="004222F5">
        <w:rPr>
          <w:rFonts w:ascii="宋体" w:eastAsia="宋体" w:hAnsi="宋体" w:cs="Times New Roman" w:hint="eastAsia"/>
          <w:sz w:val="24"/>
          <w:lang w:val="zh-CN"/>
        </w:rPr>
        <w:t xml:space="preserve"> 1</w:t>
      </w:r>
      <w:r w:rsidRPr="004222F5">
        <w:rPr>
          <w:rFonts w:ascii="宋体" w:eastAsia="宋体" w:hAnsi="宋体" w:cs="Times New Roman" w:hint="eastAsia"/>
          <w:sz w:val="24"/>
        </w:rPr>
        <w:t>.</w:t>
      </w:r>
      <w:r w:rsidRPr="004222F5">
        <w:rPr>
          <w:rFonts w:ascii="宋体" w:eastAsia="宋体" w:hAnsi="宋体" w:cs="Times New Roman" w:hint="eastAsia"/>
          <w:sz w:val="24"/>
          <w:lang w:val="zh-CN"/>
        </w:rPr>
        <w:t>认真贯彻执行国家和地方政府以及行政主管部门颁发制定的有关安全生产的方针、政策和法律、法规、规章及制度，组织好本单位的安全生产，自觉接受国家监督、行业管理和群众监督。</w:t>
      </w:r>
    </w:p>
    <w:p w14:paraId="39B3F2AE" w14:textId="77777777" w:rsidR="00E83122" w:rsidRPr="004222F5" w:rsidRDefault="00084025">
      <w:pPr>
        <w:autoSpaceDE w:val="0"/>
        <w:autoSpaceDN w:val="0"/>
        <w:adjustRightInd w:val="0"/>
        <w:spacing w:line="360" w:lineRule="auto"/>
        <w:ind w:leftChars="-171" w:left="-359" w:rightChars="-244" w:right="-512" w:firstLineChars="195" w:firstLine="468"/>
        <w:jc w:val="left"/>
        <w:rPr>
          <w:rFonts w:ascii="宋体" w:eastAsia="宋体" w:hAnsi="宋体" w:cs="Times New Roman"/>
          <w:sz w:val="24"/>
          <w:lang w:val="zh-CN"/>
        </w:rPr>
      </w:pPr>
      <w:r w:rsidRPr="004222F5">
        <w:rPr>
          <w:rFonts w:ascii="宋体" w:eastAsia="宋体" w:hAnsi="宋体" w:cs="Times New Roman" w:hint="eastAsia"/>
          <w:sz w:val="24"/>
          <w:lang w:val="zh-CN"/>
        </w:rPr>
        <w:t>2</w:t>
      </w:r>
      <w:r w:rsidRPr="004222F5">
        <w:rPr>
          <w:rFonts w:ascii="宋体" w:eastAsia="宋体" w:hAnsi="宋体" w:cs="Times New Roman" w:hint="eastAsia"/>
          <w:sz w:val="24"/>
        </w:rPr>
        <w:t>.</w:t>
      </w:r>
      <w:r w:rsidRPr="004222F5">
        <w:rPr>
          <w:rFonts w:ascii="宋体" w:eastAsia="宋体" w:hAnsi="宋体" w:cs="Times New Roman" w:hint="eastAsia"/>
          <w:sz w:val="24"/>
          <w:lang w:val="zh-CN"/>
        </w:rPr>
        <w:t>建立健全本单位与安全生产相适应的管理机构，配备好安全生产管理人员，组织好安全生产工作，全面落实全体在岗人员的安全生产责任。</w:t>
      </w:r>
    </w:p>
    <w:p w14:paraId="36C3722D" w14:textId="77777777" w:rsidR="00E83122" w:rsidRPr="004222F5" w:rsidRDefault="00084025">
      <w:pPr>
        <w:autoSpaceDE w:val="0"/>
        <w:autoSpaceDN w:val="0"/>
        <w:adjustRightInd w:val="0"/>
        <w:spacing w:line="360" w:lineRule="auto"/>
        <w:ind w:leftChars="-171" w:left="-359" w:rightChars="-244" w:right="-512" w:firstLineChars="195" w:firstLine="468"/>
        <w:jc w:val="left"/>
        <w:rPr>
          <w:rFonts w:ascii="宋体" w:eastAsia="宋体" w:hAnsi="宋体" w:cs="Times New Roman"/>
          <w:sz w:val="24"/>
          <w:lang w:val="zh-CN"/>
        </w:rPr>
      </w:pPr>
      <w:r w:rsidRPr="004222F5">
        <w:rPr>
          <w:rFonts w:ascii="宋体" w:eastAsia="宋体" w:hAnsi="宋体" w:cs="Times New Roman" w:hint="eastAsia"/>
          <w:sz w:val="24"/>
          <w:lang w:val="zh-CN"/>
        </w:rPr>
        <w:t>3</w:t>
      </w:r>
      <w:r w:rsidRPr="004222F5">
        <w:rPr>
          <w:rFonts w:ascii="宋体" w:eastAsia="宋体" w:hAnsi="宋体" w:cs="Times New Roman" w:hint="eastAsia"/>
          <w:sz w:val="24"/>
        </w:rPr>
        <w:t>.</w:t>
      </w:r>
      <w:r w:rsidRPr="004222F5">
        <w:rPr>
          <w:rFonts w:ascii="宋体" w:eastAsia="宋体" w:hAnsi="宋体" w:cs="Times New Roman" w:hint="eastAsia"/>
          <w:sz w:val="24"/>
          <w:lang w:val="zh-CN"/>
        </w:rPr>
        <w:t>建立健全本单位以安全生产责任制为核心的安全生产规章制度，开展经常性的安全生产教育和检查活动，对检查出的问题和事故隐患，立即组织力量予以整改，并制定相应的防范措施。</w:t>
      </w:r>
    </w:p>
    <w:p w14:paraId="1945A402" w14:textId="77777777" w:rsidR="00E83122" w:rsidRPr="004222F5" w:rsidRDefault="00084025">
      <w:pPr>
        <w:autoSpaceDE w:val="0"/>
        <w:autoSpaceDN w:val="0"/>
        <w:adjustRightInd w:val="0"/>
        <w:spacing w:line="360" w:lineRule="auto"/>
        <w:ind w:leftChars="-171" w:left="-359" w:rightChars="-244" w:right="-512" w:firstLineChars="195" w:firstLine="468"/>
        <w:jc w:val="left"/>
        <w:rPr>
          <w:rFonts w:ascii="宋体" w:eastAsia="宋体" w:hAnsi="宋体" w:cs="Times New Roman"/>
          <w:sz w:val="24"/>
          <w:lang w:val="zh-CN"/>
        </w:rPr>
      </w:pPr>
      <w:r w:rsidRPr="004222F5">
        <w:rPr>
          <w:rFonts w:ascii="宋体" w:eastAsia="宋体" w:hAnsi="宋体" w:cs="Times New Roman" w:hint="eastAsia"/>
          <w:sz w:val="24"/>
          <w:lang w:val="zh-CN"/>
        </w:rPr>
        <w:t>4</w:t>
      </w:r>
      <w:r w:rsidRPr="004222F5">
        <w:rPr>
          <w:rFonts w:ascii="宋体" w:eastAsia="宋体" w:hAnsi="宋体" w:cs="Times New Roman" w:hint="eastAsia"/>
          <w:sz w:val="24"/>
        </w:rPr>
        <w:t>.</w:t>
      </w:r>
      <w:r w:rsidRPr="004222F5">
        <w:rPr>
          <w:rFonts w:ascii="宋体" w:eastAsia="宋体" w:hAnsi="宋体" w:cs="Times New Roman" w:hint="eastAsia"/>
          <w:sz w:val="24"/>
          <w:lang w:val="zh-CN"/>
        </w:rPr>
        <w:t>落实本单位的安全生产经费，在制定发展规划和技术改造方案时应同时制定安全生产的技术措施，不断改善生产劳动条件，防止伤亡事故发生。</w:t>
      </w:r>
    </w:p>
    <w:p w14:paraId="73F6ECFC" w14:textId="77777777" w:rsidR="00E83122" w:rsidRPr="004222F5" w:rsidRDefault="00084025">
      <w:pPr>
        <w:autoSpaceDE w:val="0"/>
        <w:autoSpaceDN w:val="0"/>
        <w:adjustRightInd w:val="0"/>
        <w:spacing w:line="360" w:lineRule="auto"/>
        <w:ind w:leftChars="-171" w:left="-359" w:rightChars="-244" w:right="-512" w:firstLineChars="195" w:firstLine="468"/>
        <w:jc w:val="left"/>
        <w:rPr>
          <w:rFonts w:ascii="宋体" w:eastAsia="宋体" w:hAnsi="宋体" w:cs="Times New Roman"/>
          <w:sz w:val="24"/>
          <w:lang w:val="zh-CN"/>
        </w:rPr>
      </w:pPr>
      <w:r w:rsidRPr="004222F5">
        <w:rPr>
          <w:rFonts w:ascii="宋体" w:eastAsia="宋体" w:hAnsi="宋体" w:cs="Times New Roman" w:hint="eastAsia"/>
          <w:sz w:val="24"/>
          <w:lang w:val="zh-CN"/>
        </w:rPr>
        <w:t>5</w:t>
      </w:r>
      <w:r w:rsidRPr="004222F5">
        <w:rPr>
          <w:rFonts w:ascii="宋体" w:eastAsia="宋体" w:hAnsi="宋体" w:cs="Times New Roman" w:hint="eastAsia"/>
          <w:sz w:val="24"/>
        </w:rPr>
        <w:t>.</w:t>
      </w:r>
      <w:r w:rsidRPr="004222F5">
        <w:rPr>
          <w:rFonts w:ascii="宋体" w:eastAsia="宋体" w:hAnsi="宋体" w:cs="Times New Roman" w:hint="eastAsia"/>
          <w:sz w:val="24"/>
          <w:lang w:val="zh-CN"/>
        </w:rPr>
        <w:t>本单位发生各类事故后要迅速组织抢救，积极做好事故善后工作，及时报告主管部门并主动配合有关部门开展事故调查工作，执行事故处理决定。</w:t>
      </w:r>
    </w:p>
    <w:p w14:paraId="0E6AC322" w14:textId="77777777" w:rsidR="00E83122" w:rsidRPr="004222F5" w:rsidRDefault="00084025">
      <w:pPr>
        <w:autoSpaceDE w:val="0"/>
        <w:autoSpaceDN w:val="0"/>
        <w:adjustRightInd w:val="0"/>
        <w:spacing w:line="360" w:lineRule="auto"/>
        <w:ind w:leftChars="-171" w:left="-359" w:rightChars="-244" w:right="-512" w:firstLineChars="195" w:firstLine="468"/>
        <w:jc w:val="left"/>
        <w:rPr>
          <w:rFonts w:ascii="宋体" w:eastAsia="宋体" w:hAnsi="宋体" w:cs="Times New Roman"/>
          <w:sz w:val="24"/>
          <w:lang w:val="zh-CN"/>
        </w:rPr>
      </w:pPr>
      <w:r w:rsidRPr="004222F5">
        <w:rPr>
          <w:rFonts w:ascii="宋体" w:eastAsia="宋体" w:hAnsi="宋体" w:cs="Times New Roman" w:hint="eastAsia"/>
          <w:sz w:val="24"/>
          <w:lang w:val="zh-CN"/>
        </w:rPr>
        <w:t>6</w:t>
      </w:r>
      <w:r w:rsidRPr="004222F5">
        <w:rPr>
          <w:rFonts w:ascii="宋体" w:eastAsia="宋体" w:hAnsi="宋体" w:cs="Times New Roman" w:hint="eastAsia"/>
          <w:sz w:val="24"/>
        </w:rPr>
        <w:t>.</w:t>
      </w:r>
      <w:r w:rsidRPr="004222F5">
        <w:rPr>
          <w:rFonts w:ascii="宋体" w:eastAsia="宋体" w:hAnsi="宋体" w:cs="Times New Roman" w:hint="eastAsia"/>
          <w:sz w:val="24"/>
          <w:lang w:val="zh-CN"/>
        </w:rPr>
        <w:t>承包人法人代表为第一责任人，安全生产负责人为直接责任人，对本单位安全生产负全责任。</w:t>
      </w:r>
    </w:p>
    <w:p w14:paraId="4A461A66" w14:textId="77777777" w:rsidR="00E83122" w:rsidRPr="004222F5" w:rsidRDefault="00084025">
      <w:pPr>
        <w:autoSpaceDE w:val="0"/>
        <w:autoSpaceDN w:val="0"/>
        <w:adjustRightInd w:val="0"/>
        <w:spacing w:line="360" w:lineRule="auto"/>
        <w:ind w:leftChars="-171" w:left="-359" w:rightChars="-244" w:right="-512" w:firstLineChars="195" w:firstLine="468"/>
        <w:jc w:val="left"/>
        <w:rPr>
          <w:rFonts w:ascii="宋体" w:eastAsia="宋体" w:hAnsi="宋体" w:cs="Times New Roman"/>
          <w:sz w:val="24"/>
          <w:lang w:val="zh-CN"/>
        </w:rPr>
      </w:pPr>
      <w:r w:rsidRPr="004222F5">
        <w:rPr>
          <w:rFonts w:ascii="宋体" w:eastAsia="宋体" w:hAnsi="宋体" w:cs="Times New Roman" w:hint="eastAsia"/>
          <w:sz w:val="24"/>
          <w:lang w:val="zh-CN"/>
        </w:rPr>
        <w:t>7</w:t>
      </w:r>
      <w:r w:rsidRPr="004222F5">
        <w:rPr>
          <w:rFonts w:ascii="宋体" w:eastAsia="宋体" w:hAnsi="宋体" w:cs="Times New Roman" w:hint="eastAsia"/>
          <w:sz w:val="24"/>
        </w:rPr>
        <w:t>.</w:t>
      </w:r>
      <w:r w:rsidRPr="004222F5">
        <w:rPr>
          <w:rFonts w:ascii="宋体" w:eastAsia="宋体" w:hAnsi="宋体" w:cs="Times New Roman" w:hint="eastAsia"/>
          <w:sz w:val="24"/>
          <w:lang w:val="zh-CN"/>
        </w:rPr>
        <w:t>在施工过程中，一切安全责任由承包人负责（如因发包人原因造成的，由发包人负责），发包人不承担任何责任。</w:t>
      </w:r>
    </w:p>
    <w:p w14:paraId="65B96948" w14:textId="77777777" w:rsidR="00E83122" w:rsidRPr="004222F5" w:rsidRDefault="00084025">
      <w:pPr>
        <w:autoSpaceDE w:val="0"/>
        <w:autoSpaceDN w:val="0"/>
        <w:adjustRightInd w:val="0"/>
        <w:spacing w:line="360" w:lineRule="auto"/>
        <w:ind w:leftChars="-171" w:left="-359" w:rightChars="-244" w:right="-512" w:firstLine="200"/>
        <w:jc w:val="left"/>
        <w:rPr>
          <w:rFonts w:ascii="宋体" w:eastAsia="宋体" w:hAnsi="宋体" w:cs="Times New Roman"/>
          <w:b/>
          <w:sz w:val="24"/>
          <w:lang w:val="zh-CN"/>
        </w:rPr>
      </w:pPr>
      <w:r w:rsidRPr="004222F5">
        <w:rPr>
          <w:rFonts w:ascii="宋体" w:eastAsia="宋体" w:hAnsi="宋体" w:cs="Times New Roman" w:hint="eastAsia"/>
          <w:b/>
          <w:sz w:val="24"/>
          <w:lang w:val="zh-CN"/>
        </w:rPr>
        <w:t>二、承包人目标控制：</w:t>
      </w:r>
    </w:p>
    <w:p w14:paraId="0B75CF08" w14:textId="77777777" w:rsidR="00E83122" w:rsidRPr="004222F5" w:rsidRDefault="00084025">
      <w:pPr>
        <w:autoSpaceDE w:val="0"/>
        <w:autoSpaceDN w:val="0"/>
        <w:adjustRightInd w:val="0"/>
        <w:spacing w:line="360" w:lineRule="auto"/>
        <w:ind w:leftChars="-171" w:left="-359" w:rightChars="-244" w:right="-512" w:firstLine="200"/>
        <w:jc w:val="left"/>
        <w:rPr>
          <w:rFonts w:ascii="宋体" w:eastAsia="宋体" w:hAnsi="宋体" w:cs="Times New Roman"/>
          <w:sz w:val="24"/>
          <w:lang w:val="zh-CN"/>
        </w:rPr>
      </w:pPr>
      <w:r w:rsidRPr="004222F5">
        <w:rPr>
          <w:rFonts w:ascii="宋体" w:eastAsia="宋体" w:hAnsi="宋体" w:cs="Times New Roman" w:hint="eastAsia"/>
          <w:sz w:val="24"/>
          <w:lang w:val="zh-CN"/>
        </w:rPr>
        <w:t xml:space="preserve"> 1</w:t>
      </w:r>
      <w:r w:rsidRPr="004222F5">
        <w:rPr>
          <w:rFonts w:ascii="宋体" w:eastAsia="宋体" w:hAnsi="宋体" w:cs="Times New Roman" w:hint="eastAsia"/>
          <w:sz w:val="24"/>
        </w:rPr>
        <w:t>.</w:t>
      </w:r>
      <w:r w:rsidRPr="004222F5">
        <w:rPr>
          <w:rFonts w:ascii="宋体" w:eastAsia="宋体" w:hAnsi="宋体" w:cs="Times New Roman" w:hint="eastAsia"/>
          <w:sz w:val="24"/>
          <w:lang w:val="zh-CN"/>
        </w:rPr>
        <w:t>无一伤亡事故发生；</w:t>
      </w:r>
    </w:p>
    <w:p w14:paraId="03E928B7" w14:textId="77777777" w:rsidR="00E83122" w:rsidRPr="004222F5" w:rsidRDefault="00084025">
      <w:pPr>
        <w:autoSpaceDE w:val="0"/>
        <w:autoSpaceDN w:val="0"/>
        <w:adjustRightInd w:val="0"/>
        <w:spacing w:line="360" w:lineRule="auto"/>
        <w:ind w:leftChars="-170" w:left="-357" w:rightChars="-244" w:right="-512" w:firstLineChars="150" w:firstLine="360"/>
        <w:jc w:val="left"/>
        <w:rPr>
          <w:rFonts w:ascii="宋体" w:eastAsia="宋体" w:hAnsi="宋体" w:cs="Times New Roman"/>
          <w:sz w:val="24"/>
          <w:lang w:val="zh-CN"/>
        </w:rPr>
      </w:pPr>
      <w:r w:rsidRPr="004222F5">
        <w:rPr>
          <w:rFonts w:ascii="宋体" w:eastAsia="宋体" w:hAnsi="宋体" w:cs="Times New Roman" w:hint="eastAsia"/>
          <w:sz w:val="24"/>
          <w:lang w:val="zh-CN"/>
        </w:rPr>
        <w:t>2</w:t>
      </w:r>
      <w:r w:rsidRPr="004222F5">
        <w:rPr>
          <w:rFonts w:ascii="宋体" w:eastAsia="宋体" w:hAnsi="宋体" w:cs="Times New Roman" w:hint="eastAsia"/>
          <w:sz w:val="24"/>
        </w:rPr>
        <w:t>.</w:t>
      </w:r>
      <w:r w:rsidRPr="004222F5">
        <w:rPr>
          <w:rFonts w:ascii="宋体" w:eastAsia="宋体" w:hAnsi="宋体" w:cs="Times New Roman" w:hint="eastAsia"/>
          <w:sz w:val="24"/>
          <w:lang w:val="zh-CN"/>
        </w:rPr>
        <w:t>无一重大伤亡事故发生；</w:t>
      </w:r>
    </w:p>
    <w:p w14:paraId="00143E72" w14:textId="77777777" w:rsidR="00E83122" w:rsidRPr="004222F5" w:rsidRDefault="00084025">
      <w:pPr>
        <w:autoSpaceDE w:val="0"/>
        <w:autoSpaceDN w:val="0"/>
        <w:adjustRightInd w:val="0"/>
        <w:spacing w:line="360" w:lineRule="auto"/>
        <w:ind w:leftChars="-170" w:left="-357" w:rightChars="-244" w:right="-512" w:firstLineChars="150" w:firstLine="360"/>
        <w:jc w:val="left"/>
        <w:rPr>
          <w:rFonts w:ascii="宋体" w:eastAsia="宋体" w:hAnsi="宋体" w:cs="Times New Roman"/>
          <w:sz w:val="24"/>
          <w:lang w:val="zh-CN"/>
        </w:rPr>
      </w:pPr>
      <w:r w:rsidRPr="004222F5">
        <w:rPr>
          <w:rFonts w:ascii="宋体" w:eastAsia="宋体" w:hAnsi="宋体" w:cs="Times New Roman" w:hint="eastAsia"/>
          <w:sz w:val="24"/>
          <w:lang w:val="zh-CN"/>
        </w:rPr>
        <w:lastRenderedPageBreak/>
        <w:t>3</w:t>
      </w:r>
      <w:r w:rsidRPr="004222F5">
        <w:rPr>
          <w:rFonts w:ascii="宋体" w:eastAsia="宋体" w:hAnsi="宋体" w:cs="Times New Roman" w:hint="eastAsia"/>
          <w:sz w:val="24"/>
        </w:rPr>
        <w:t>.</w:t>
      </w:r>
      <w:r w:rsidRPr="004222F5">
        <w:rPr>
          <w:rFonts w:ascii="宋体" w:eastAsia="宋体" w:hAnsi="宋体" w:cs="Times New Roman" w:hint="eastAsia"/>
          <w:sz w:val="24"/>
          <w:lang w:val="zh-CN"/>
        </w:rPr>
        <w:t>无一重大火灾事故发生；</w:t>
      </w:r>
    </w:p>
    <w:p w14:paraId="4EEEA44B" w14:textId="77777777" w:rsidR="00E83122" w:rsidRPr="004222F5" w:rsidRDefault="00084025">
      <w:pPr>
        <w:autoSpaceDE w:val="0"/>
        <w:autoSpaceDN w:val="0"/>
        <w:adjustRightInd w:val="0"/>
        <w:spacing w:line="360" w:lineRule="auto"/>
        <w:ind w:leftChars="-170" w:left="-357" w:rightChars="-244" w:right="-512" w:firstLineChars="150" w:firstLine="360"/>
        <w:jc w:val="left"/>
        <w:rPr>
          <w:rFonts w:ascii="宋体" w:eastAsia="宋体" w:hAnsi="宋体" w:cs="Times New Roman"/>
          <w:sz w:val="24"/>
          <w:lang w:val="zh-CN"/>
        </w:rPr>
      </w:pPr>
      <w:r w:rsidRPr="004222F5">
        <w:rPr>
          <w:rFonts w:ascii="宋体" w:eastAsia="宋体" w:hAnsi="宋体" w:cs="Times New Roman" w:hint="eastAsia"/>
          <w:sz w:val="24"/>
          <w:lang w:val="zh-CN"/>
        </w:rPr>
        <w:t>4</w:t>
      </w:r>
      <w:r w:rsidRPr="004222F5">
        <w:rPr>
          <w:rFonts w:ascii="宋体" w:eastAsia="宋体" w:hAnsi="宋体" w:cs="Times New Roman" w:hint="eastAsia"/>
          <w:sz w:val="24"/>
        </w:rPr>
        <w:t>.</w:t>
      </w:r>
      <w:r w:rsidRPr="004222F5">
        <w:rPr>
          <w:rFonts w:ascii="宋体" w:eastAsia="宋体" w:hAnsi="宋体" w:cs="Times New Roman" w:hint="eastAsia"/>
          <w:sz w:val="24"/>
          <w:lang w:val="zh-CN"/>
        </w:rPr>
        <w:t>无一重大环境污染事故发生；</w:t>
      </w:r>
    </w:p>
    <w:p w14:paraId="4E97EF43" w14:textId="77777777" w:rsidR="00E83122" w:rsidRPr="004222F5" w:rsidRDefault="00084025">
      <w:pPr>
        <w:autoSpaceDE w:val="0"/>
        <w:autoSpaceDN w:val="0"/>
        <w:adjustRightInd w:val="0"/>
        <w:spacing w:line="360" w:lineRule="auto"/>
        <w:ind w:leftChars="-170" w:left="-357" w:rightChars="-244" w:right="-512" w:firstLineChars="150" w:firstLine="360"/>
        <w:jc w:val="left"/>
        <w:rPr>
          <w:rFonts w:ascii="宋体" w:eastAsia="宋体" w:hAnsi="宋体" w:cs="Times New Roman"/>
          <w:sz w:val="24"/>
          <w:lang w:val="zh-CN"/>
        </w:rPr>
      </w:pPr>
      <w:r w:rsidRPr="004222F5">
        <w:rPr>
          <w:rFonts w:ascii="宋体" w:eastAsia="宋体" w:hAnsi="宋体" w:cs="Times New Roman" w:hint="eastAsia"/>
          <w:sz w:val="24"/>
          <w:lang w:val="zh-CN"/>
        </w:rPr>
        <w:t>5</w:t>
      </w:r>
      <w:r w:rsidRPr="004222F5">
        <w:rPr>
          <w:rFonts w:ascii="宋体" w:eastAsia="宋体" w:hAnsi="宋体" w:cs="Times New Roman" w:hint="eastAsia"/>
          <w:sz w:val="24"/>
        </w:rPr>
        <w:t>.</w:t>
      </w:r>
      <w:r w:rsidRPr="004222F5">
        <w:rPr>
          <w:rFonts w:ascii="宋体" w:eastAsia="宋体" w:hAnsi="宋体" w:cs="Times New Roman" w:hint="eastAsia"/>
          <w:sz w:val="24"/>
          <w:lang w:val="zh-CN"/>
        </w:rPr>
        <w:t>一般性安全事故经济损失下降40%以上；</w:t>
      </w:r>
    </w:p>
    <w:p w14:paraId="36FA6540" w14:textId="77777777" w:rsidR="00E83122" w:rsidRPr="004222F5" w:rsidRDefault="00084025">
      <w:pPr>
        <w:autoSpaceDE w:val="0"/>
        <w:autoSpaceDN w:val="0"/>
        <w:adjustRightInd w:val="0"/>
        <w:spacing w:line="360" w:lineRule="auto"/>
        <w:ind w:leftChars="-170" w:left="-357" w:rightChars="-244" w:right="-512" w:firstLineChars="150" w:firstLine="360"/>
        <w:jc w:val="left"/>
        <w:rPr>
          <w:rFonts w:ascii="宋体" w:eastAsia="宋体" w:hAnsi="宋体" w:cs="Times New Roman"/>
          <w:sz w:val="24"/>
          <w:lang w:val="zh-CN"/>
        </w:rPr>
      </w:pPr>
      <w:r w:rsidRPr="004222F5">
        <w:rPr>
          <w:rFonts w:ascii="宋体" w:eastAsia="宋体" w:hAnsi="宋体" w:cs="Times New Roman" w:hint="eastAsia"/>
          <w:sz w:val="24"/>
          <w:lang w:val="zh-CN"/>
        </w:rPr>
        <w:t>6</w:t>
      </w:r>
      <w:r w:rsidRPr="004222F5">
        <w:rPr>
          <w:rFonts w:ascii="宋体" w:eastAsia="宋体" w:hAnsi="宋体" w:cs="Times New Roman" w:hint="eastAsia"/>
          <w:sz w:val="24"/>
        </w:rPr>
        <w:t>.</w:t>
      </w:r>
      <w:r w:rsidRPr="004222F5">
        <w:rPr>
          <w:rFonts w:ascii="宋体" w:eastAsia="宋体" w:hAnsi="宋体" w:cs="Times New Roman" w:hint="eastAsia"/>
          <w:sz w:val="24"/>
          <w:lang w:val="zh-CN"/>
        </w:rPr>
        <w:t>一般性火灾事故控制在零以内；</w:t>
      </w:r>
    </w:p>
    <w:p w14:paraId="60CA75CC" w14:textId="77777777" w:rsidR="00E83122" w:rsidRPr="004222F5" w:rsidRDefault="00084025">
      <w:pPr>
        <w:autoSpaceDE w:val="0"/>
        <w:autoSpaceDN w:val="0"/>
        <w:adjustRightInd w:val="0"/>
        <w:spacing w:line="360" w:lineRule="auto"/>
        <w:ind w:leftChars="-170" w:left="-357" w:rightChars="-244" w:right="-512" w:firstLineChars="150" w:firstLine="360"/>
        <w:jc w:val="left"/>
        <w:rPr>
          <w:rFonts w:ascii="宋体" w:eastAsia="宋体" w:hAnsi="宋体" w:cs="Times New Roman"/>
          <w:sz w:val="24"/>
          <w:lang w:val="zh-CN"/>
        </w:rPr>
      </w:pPr>
      <w:r w:rsidRPr="004222F5">
        <w:rPr>
          <w:rFonts w:ascii="宋体" w:eastAsia="宋体" w:hAnsi="宋体" w:cs="Times New Roman" w:hint="eastAsia"/>
          <w:sz w:val="24"/>
          <w:lang w:val="zh-CN"/>
        </w:rPr>
        <w:t>7</w:t>
      </w:r>
      <w:r w:rsidRPr="004222F5">
        <w:rPr>
          <w:rFonts w:ascii="宋体" w:eastAsia="宋体" w:hAnsi="宋体" w:cs="Times New Roman" w:hint="eastAsia"/>
          <w:sz w:val="24"/>
        </w:rPr>
        <w:t>.</w:t>
      </w:r>
      <w:r w:rsidRPr="004222F5">
        <w:rPr>
          <w:rFonts w:ascii="宋体" w:eastAsia="宋体" w:hAnsi="宋体" w:cs="Times New Roman" w:hint="eastAsia"/>
          <w:sz w:val="24"/>
          <w:lang w:val="zh-CN"/>
        </w:rPr>
        <w:t>一般性环境污染事故控制在零以内。</w:t>
      </w:r>
    </w:p>
    <w:p w14:paraId="03006F39" w14:textId="77777777" w:rsidR="00E83122" w:rsidRPr="004222F5" w:rsidRDefault="00084025">
      <w:pPr>
        <w:autoSpaceDE w:val="0"/>
        <w:autoSpaceDN w:val="0"/>
        <w:adjustRightInd w:val="0"/>
        <w:spacing w:line="360" w:lineRule="auto"/>
        <w:ind w:leftChars="-171" w:left="-359" w:rightChars="-244" w:right="-512" w:firstLine="200"/>
        <w:jc w:val="left"/>
        <w:rPr>
          <w:rFonts w:ascii="宋体" w:eastAsia="宋体" w:hAnsi="宋体" w:cs="Times New Roman"/>
          <w:b/>
          <w:sz w:val="24"/>
          <w:lang w:val="zh-CN"/>
        </w:rPr>
      </w:pPr>
      <w:r w:rsidRPr="004222F5">
        <w:rPr>
          <w:rFonts w:ascii="宋体" w:eastAsia="宋体" w:hAnsi="宋体" w:cs="Times New Roman" w:hint="eastAsia"/>
          <w:b/>
          <w:sz w:val="24"/>
          <w:lang w:val="zh-CN"/>
        </w:rPr>
        <w:t xml:space="preserve">三、考核：  </w:t>
      </w:r>
    </w:p>
    <w:p w14:paraId="26AD9A5C" w14:textId="77777777" w:rsidR="00E83122" w:rsidRPr="004222F5" w:rsidRDefault="00084025">
      <w:pPr>
        <w:autoSpaceDE w:val="0"/>
        <w:autoSpaceDN w:val="0"/>
        <w:adjustRightInd w:val="0"/>
        <w:spacing w:line="360" w:lineRule="auto"/>
        <w:ind w:leftChars="-171" w:left="-359" w:rightChars="-244" w:right="-512" w:firstLineChars="195" w:firstLine="468"/>
        <w:jc w:val="left"/>
        <w:rPr>
          <w:rFonts w:ascii="宋体" w:eastAsia="宋体" w:hAnsi="宋体" w:cs="Times New Roman"/>
          <w:sz w:val="24"/>
          <w:lang w:val="zh-CN"/>
        </w:rPr>
      </w:pPr>
      <w:r w:rsidRPr="004222F5">
        <w:rPr>
          <w:rFonts w:ascii="宋体" w:eastAsia="宋体" w:hAnsi="宋体" w:cs="Times New Roman" w:hint="eastAsia"/>
          <w:sz w:val="24"/>
          <w:lang w:val="zh-CN"/>
        </w:rPr>
        <w:t>1</w:t>
      </w:r>
      <w:r w:rsidRPr="004222F5">
        <w:rPr>
          <w:rFonts w:ascii="宋体" w:eastAsia="宋体" w:hAnsi="宋体" w:cs="Times New Roman" w:hint="eastAsia"/>
          <w:sz w:val="24"/>
        </w:rPr>
        <w:t>.</w:t>
      </w:r>
      <w:r w:rsidRPr="004222F5">
        <w:rPr>
          <w:rFonts w:ascii="宋体" w:eastAsia="宋体" w:hAnsi="宋体" w:cs="Times New Roman" w:hint="eastAsia"/>
          <w:sz w:val="24"/>
          <w:lang w:val="zh-CN"/>
        </w:rPr>
        <w:t>凡违反目标控制中1～4条中任意一条的单位，取消其考核资格，并追究第一责任人、直接责任人和有关人员的经济、刑事责任，给单位处以10000～50000元的罚款，对有关人员处以100～500元的罚款。</w:t>
      </w:r>
    </w:p>
    <w:p w14:paraId="7697DC6D" w14:textId="77777777" w:rsidR="00E83122" w:rsidRPr="004222F5" w:rsidRDefault="00084025">
      <w:pPr>
        <w:autoSpaceDE w:val="0"/>
        <w:autoSpaceDN w:val="0"/>
        <w:adjustRightInd w:val="0"/>
        <w:spacing w:line="360" w:lineRule="auto"/>
        <w:ind w:leftChars="-171" w:left="-359" w:rightChars="-244" w:right="-512" w:firstLineChars="195" w:firstLine="468"/>
        <w:jc w:val="left"/>
        <w:rPr>
          <w:rFonts w:ascii="宋体" w:eastAsia="宋体" w:hAnsi="宋体" w:cs="Times New Roman"/>
          <w:sz w:val="24"/>
          <w:lang w:val="zh-CN"/>
        </w:rPr>
      </w:pPr>
      <w:r w:rsidRPr="004222F5">
        <w:rPr>
          <w:rFonts w:ascii="宋体" w:eastAsia="宋体" w:hAnsi="宋体" w:cs="Times New Roman" w:hint="eastAsia"/>
          <w:sz w:val="24"/>
          <w:lang w:val="zh-CN"/>
        </w:rPr>
        <w:t>2</w:t>
      </w:r>
      <w:r w:rsidRPr="004222F5">
        <w:rPr>
          <w:rFonts w:ascii="宋体" w:eastAsia="宋体" w:hAnsi="宋体" w:cs="Times New Roman" w:hint="eastAsia"/>
          <w:sz w:val="24"/>
        </w:rPr>
        <w:t>.</w:t>
      </w:r>
      <w:r w:rsidRPr="004222F5">
        <w:rPr>
          <w:rFonts w:ascii="宋体" w:eastAsia="宋体" w:hAnsi="宋体" w:cs="Times New Roman" w:hint="eastAsia"/>
          <w:sz w:val="24"/>
          <w:lang w:val="zh-CN"/>
        </w:rPr>
        <w:t>凡违反目标控制中5～7条中任意一条的单位，取消其考核资格，并在一定范围给予通报批评，令其整改。</w:t>
      </w:r>
    </w:p>
    <w:p w14:paraId="1F087131" w14:textId="77777777" w:rsidR="00E83122" w:rsidRPr="004222F5" w:rsidRDefault="00E83122">
      <w:pPr>
        <w:autoSpaceDE w:val="0"/>
        <w:autoSpaceDN w:val="0"/>
        <w:adjustRightInd w:val="0"/>
        <w:spacing w:line="360" w:lineRule="auto"/>
        <w:ind w:leftChars="-171" w:left="-359" w:rightChars="-244" w:right="-512" w:firstLine="200"/>
        <w:jc w:val="left"/>
        <w:rPr>
          <w:rFonts w:ascii="宋体" w:eastAsia="宋体" w:hAnsi="宋体" w:cs="Times New Roman"/>
          <w:sz w:val="24"/>
          <w:lang w:val="zh-CN"/>
        </w:rPr>
      </w:pPr>
    </w:p>
    <w:p w14:paraId="5DF7656F" w14:textId="77777777" w:rsidR="00E83122" w:rsidRPr="004222F5" w:rsidRDefault="00E83122">
      <w:pPr>
        <w:autoSpaceDE w:val="0"/>
        <w:autoSpaceDN w:val="0"/>
        <w:adjustRightInd w:val="0"/>
        <w:spacing w:line="360" w:lineRule="auto"/>
        <w:ind w:leftChars="-171" w:left="-359" w:rightChars="-244" w:right="-512" w:firstLine="200"/>
        <w:jc w:val="left"/>
        <w:rPr>
          <w:rFonts w:ascii="宋体" w:eastAsia="宋体" w:hAnsi="宋体" w:cs="Times New Roman"/>
          <w:sz w:val="24"/>
          <w:lang w:val="zh-CN"/>
        </w:rPr>
      </w:pPr>
    </w:p>
    <w:p w14:paraId="3A3E0CE4" w14:textId="77777777" w:rsidR="00E83122" w:rsidRPr="004222F5" w:rsidRDefault="00084025">
      <w:pPr>
        <w:widowControl/>
        <w:ind w:left="6430" w:hangingChars="3050" w:hanging="6430"/>
        <w:jc w:val="left"/>
        <w:rPr>
          <w:rFonts w:ascii="Calibri" w:eastAsia="宋体" w:hAnsi="宋体" w:cs="Times New Roman"/>
          <w:b/>
          <w:bCs/>
          <w:szCs w:val="21"/>
        </w:rPr>
      </w:pPr>
      <w:r w:rsidRPr="004222F5">
        <w:rPr>
          <w:rFonts w:ascii="Calibri" w:eastAsia="宋体" w:hAnsi="宋体" w:cs="Times New Roman" w:hint="eastAsia"/>
          <w:b/>
          <w:bCs/>
          <w:szCs w:val="21"/>
        </w:rPr>
        <w:t>项目业主：重庆九龙现代产业发展集团有限公司</w:t>
      </w:r>
      <w:r w:rsidRPr="004222F5">
        <w:rPr>
          <w:rFonts w:ascii="Calibri" w:eastAsia="宋体" w:hAnsi="宋体" w:cs="Times New Roman" w:hint="eastAsia"/>
          <w:b/>
          <w:bCs/>
          <w:szCs w:val="21"/>
        </w:rPr>
        <w:t xml:space="preserve">   </w:t>
      </w:r>
    </w:p>
    <w:p w14:paraId="7981531A" w14:textId="77777777" w:rsidR="00E83122" w:rsidRPr="004222F5" w:rsidRDefault="00E83122">
      <w:pPr>
        <w:widowControl/>
        <w:jc w:val="left"/>
        <w:rPr>
          <w:rFonts w:ascii="Calibri" w:eastAsia="宋体" w:hAnsi="宋体" w:cs="Times New Roman"/>
          <w:b/>
          <w:bCs/>
          <w:szCs w:val="21"/>
        </w:rPr>
      </w:pPr>
    </w:p>
    <w:p w14:paraId="715E0933" w14:textId="77777777" w:rsidR="00E83122" w:rsidRPr="004222F5" w:rsidRDefault="00E83122">
      <w:pPr>
        <w:widowControl/>
        <w:jc w:val="left"/>
        <w:rPr>
          <w:rFonts w:ascii="Calibri" w:eastAsia="宋体" w:hAnsi="宋体" w:cs="Times New Roman"/>
          <w:b/>
          <w:bCs/>
          <w:szCs w:val="21"/>
        </w:rPr>
      </w:pPr>
    </w:p>
    <w:p w14:paraId="05CBD582" w14:textId="77777777" w:rsidR="00E83122" w:rsidRPr="004222F5" w:rsidRDefault="00E83122">
      <w:pPr>
        <w:widowControl/>
        <w:jc w:val="left"/>
        <w:rPr>
          <w:rFonts w:ascii="Calibri" w:eastAsia="宋体" w:hAnsi="宋体" w:cs="Times New Roman"/>
          <w:b/>
          <w:bCs/>
          <w:szCs w:val="21"/>
        </w:rPr>
      </w:pPr>
    </w:p>
    <w:p w14:paraId="2C3ADBFD" w14:textId="77777777" w:rsidR="00E83122" w:rsidRPr="004222F5" w:rsidRDefault="00084025">
      <w:pPr>
        <w:widowControl/>
        <w:jc w:val="left"/>
        <w:rPr>
          <w:rFonts w:ascii="宋体" w:eastAsia="宋体" w:hAnsi="宋体" w:cs="宋体"/>
          <w:b/>
          <w:sz w:val="32"/>
          <w:szCs w:val="32"/>
        </w:rPr>
      </w:pPr>
      <w:r w:rsidRPr="004222F5">
        <w:rPr>
          <w:rFonts w:ascii="Calibri" w:eastAsia="宋体" w:hAnsi="宋体" w:cs="Times New Roman" w:hint="eastAsia"/>
          <w:b/>
          <w:bCs/>
          <w:szCs w:val="21"/>
        </w:rPr>
        <w:t>承</w:t>
      </w:r>
      <w:r w:rsidRPr="004222F5">
        <w:rPr>
          <w:rFonts w:ascii="Calibri" w:eastAsia="宋体" w:hAnsi="宋体" w:cs="Times New Roman" w:hint="eastAsia"/>
          <w:b/>
          <w:bCs/>
          <w:szCs w:val="21"/>
        </w:rPr>
        <w:t xml:space="preserve"> </w:t>
      </w:r>
      <w:r w:rsidRPr="004222F5">
        <w:rPr>
          <w:rFonts w:ascii="Calibri" w:eastAsia="宋体" w:hAnsi="宋体" w:cs="Times New Roman" w:hint="eastAsia"/>
          <w:b/>
          <w:bCs/>
          <w:szCs w:val="21"/>
        </w:rPr>
        <w:t>包</w:t>
      </w:r>
      <w:r w:rsidRPr="004222F5">
        <w:rPr>
          <w:rFonts w:ascii="Calibri" w:eastAsia="宋体" w:hAnsi="宋体" w:cs="Times New Roman" w:hint="eastAsia"/>
          <w:b/>
          <w:bCs/>
          <w:szCs w:val="21"/>
        </w:rPr>
        <w:t xml:space="preserve"> </w:t>
      </w:r>
      <w:r w:rsidRPr="004222F5">
        <w:rPr>
          <w:rFonts w:ascii="Calibri" w:eastAsia="宋体" w:hAnsi="宋体" w:cs="Times New Roman" w:hint="eastAsia"/>
          <w:b/>
          <w:bCs/>
          <w:szCs w:val="21"/>
        </w:rPr>
        <w:t>人：</w:t>
      </w:r>
      <w:r w:rsidRPr="004222F5">
        <w:rPr>
          <w:rFonts w:ascii="宋体" w:eastAsia="宋体" w:hAnsi="宋体" w:cs="宋体"/>
          <w:b/>
          <w:sz w:val="32"/>
          <w:szCs w:val="32"/>
        </w:rPr>
        <w:br w:type="page"/>
      </w:r>
    </w:p>
    <w:p w14:paraId="6FC13EF4" w14:textId="77777777" w:rsidR="00E83122" w:rsidRPr="004222F5" w:rsidRDefault="00084025">
      <w:pPr>
        <w:autoSpaceDE w:val="0"/>
        <w:autoSpaceDN w:val="0"/>
        <w:adjustRightInd w:val="0"/>
        <w:spacing w:line="360" w:lineRule="auto"/>
        <w:ind w:leftChars="-171" w:left="-358" w:rightChars="-244" w:right="-512" w:hanging="1"/>
        <w:jc w:val="left"/>
        <w:rPr>
          <w:rFonts w:ascii="宋体" w:eastAsia="宋体" w:hAnsi="宋体" w:cs="宋体"/>
          <w:b/>
          <w:sz w:val="32"/>
          <w:szCs w:val="32"/>
        </w:rPr>
      </w:pPr>
      <w:r w:rsidRPr="004222F5">
        <w:rPr>
          <w:rFonts w:ascii="宋体" w:eastAsia="宋体" w:hAnsi="宋体" w:cs="宋体" w:hint="eastAsia"/>
          <w:b/>
          <w:sz w:val="32"/>
          <w:szCs w:val="32"/>
          <w:lang w:val="zh-CN"/>
        </w:rPr>
        <w:lastRenderedPageBreak/>
        <w:t>附</w:t>
      </w:r>
      <w:r w:rsidRPr="004222F5">
        <w:rPr>
          <w:rFonts w:ascii="宋体" w:eastAsia="宋体" w:hAnsi="宋体" w:cs="宋体"/>
          <w:b/>
          <w:sz w:val="32"/>
          <w:szCs w:val="32"/>
          <w:lang w:val="zh-CN"/>
        </w:rPr>
        <w:t>件</w:t>
      </w:r>
      <w:r w:rsidRPr="004222F5">
        <w:rPr>
          <w:rFonts w:ascii="宋体" w:eastAsia="宋体" w:hAnsi="宋体" w:cs="宋体" w:hint="eastAsia"/>
          <w:b/>
          <w:sz w:val="32"/>
          <w:szCs w:val="32"/>
          <w:lang w:val="zh-CN"/>
        </w:rPr>
        <w:t>二</w:t>
      </w:r>
    </w:p>
    <w:p w14:paraId="725F42C8" w14:textId="77777777" w:rsidR="00E83122" w:rsidRPr="004222F5" w:rsidRDefault="00084025">
      <w:pPr>
        <w:jc w:val="center"/>
        <w:rPr>
          <w:rFonts w:ascii="Calibri" w:eastAsia="宋体" w:hAnsi="Calibri" w:cs="Times New Roman"/>
          <w:b/>
          <w:bCs/>
          <w:sz w:val="44"/>
          <w:szCs w:val="44"/>
        </w:rPr>
      </w:pPr>
      <w:r w:rsidRPr="004222F5">
        <w:rPr>
          <w:rFonts w:ascii="Calibri" w:eastAsia="宋体" w:hAnsi="宋体" w:cs="Times New Roman"/>
          <w:b/>
          <w:bCs/>
          <w:sz w:val="32"/>
          <w:szCs w:val="32"/>
        </w:rPr>
        <w:t>廉政合同</w:t>
      </w:r>
    </w:p>
    <w:p w14:paraId="036502B6" w14:textId="77777777" w:rsidR="00E83122" w:rsidRPr="004222F5" w:rsidRDefault="00084025">
      <w:pPr>
        <w:spacing w:line="360" w:lineRule="auto"/>
        <w:ind w:firstLineChars="200" w:firstLine="420"/>
        <w:rPr>
          <w:rFonts w:ascii="Calibri" w:eastAsia="宋体" w:hAnsi="宋体" w:cs="Times New Roman"/>
          <w:szCs w:val="21"/>
        </w:rPr>
      </w:pPr>
      <w:r w:rsidRPr="004222F5">
        <w:rPr>
          <w:rFonts w:ascii="Calibri" w:eastAsia="宋体" w:hAnsi="宋体" w:cs="Times New Roman" w:hint="eastAsia"/>
          <w:szCs w:val="21"/>
        </w:rPr>
        <w:t xml:space="preserve"> </w:t>
      </w:r>
    </w:p>
    <w:p w14:paraId="5849D187" w14:textId="77777777" w:rsidR="00E83122" w:rsidRPr="004222F5" w:rsidRDefault="00084025">
      <w:pPr>
        <w:autoSpaceDE w:val="0"/>
        <w:autoSpaceDN w:val="0"/>
        <w:adjustRightInd w:val="0"/>
        <w:spacing w:line="360" w:lineRule="auto"/>
        <w:ind w:rightChars="-244" w:right="-512"/>
        <w:jc w:val="left"/>
        <w:rPr>
          <w:rFonts w:ascii="宋体" w:eastAsia="宋体" w:hAnsi="宋体" w:cs="Times New Roman"/>
          <w:sz w:val="24"/>
          <w:u w:val="single"/>
          <w:lang w:val="zh-CN"/>
        </w:rPr>
      </w:pPr>
      <w:r w:rsidRPr="004222F5">
        <w:rPr>
          <w:rFonts w:ascii="宋体" w:eastAsia="宋体" w:hAnsi="宋体" w:cs="Times New Roman" w:hint="eastAsia"/>
          <w:sz w:val="24"/>
          <w:lang w:val="zh-CN"/>
        </w:rPr>
        <w:t>项目业主：</w:t>
      </w:r>
      <w:r w:rsidRPr="004222F5">
        <w:rPr>
          <w:rFonts w:ascii="宋体" w:eastAsia="宋体" w:hAnsi="宋体" w:cs="Times New Roman" w:hint="eastAsia"/>
          <w:sz w:val="24"/>
          <w:u w:val="single"/>
          <w:lang w:val="zh-CN"/>
        </w:rPr>
        <w:t>重庆九龙现代产业发展集团有限公司</w:t>
      </w:r>
    </w:p>
    <w:p w14:paraId="5927A578" w14:textId="77777777" w:rsidR="00E83122" w:rsidRPr="004222F5" w:rsidRDefault="00084025">
      <w:pPr>
        <w:autoSpaceDE w:val="0"/>
        <w:autoSpaceDN w:val="0"/>
        <w:adjustRightInd w:val="0"/>
        <w:spacing w:line="360" w:lineRule="auto"/>
        <w:ind w:rightChars="-244" w:right="-512"/>
        <w:jc w:val="left"/>
        <w:rPr>
          <w:rFonts w:ascii="宋体" w:eastAsia="宋体" w:hAnsi="宋体" w:cs="Times New Roman"/>
          <w:sz w:val="24"/>
          <w:lang w:val="zh-CN"/>
        </w:rPr>
      </w:pPr>
      <w:r w:rsidRPr="004222F5">
        <w:rPr>
          <w:rFonts w:ascii="宋体" w:eastAsia="宋体" w:hAnsi="宋体" w:cs="Times New Roman" w:hint="eastAsia"/>
          <w:sz w:val="24"/>
          <w:lang w:val="zh-CN"/>
        </w:rPr>
        <w:t>承</w:t>
      </w:r>
      <w:r w:rsidRPr="004222F5">
        <w:rPr>
          <w:rFonts w:ascii="宋体" w:eastAsia="宋体" w:hAnsi="宋体" w:cs="Times New Roman" w:hint="eastAsia"/>
          <w:sz w:val="24"/>
        </w:rPr>
        <w:t xml:space="preserve"> </w:t>
      </w:r>
      <w:r w:rsidRPr="004222F5">
        <w:rPr>
          <w:rFonts w:ascii="宋体" w:eastAsia="宋体" w:hAnsi="宋体" w:cs="Times New Roman" w:hint="eastAsia"/>
          <w:sz w:val="24"/>
          <w:lang w:val="zh-CN"/>
        </w:rPr>
        <w:t>包</w:t>
      </w:r>
      <w:r w:rsidRPr="004222F5">
        <w:rPr>
          <w:rFonts w:ascii="宋体" w:eastAsia="宋体" w:hAnsi="宋体" w:cs="Times New Roman" w:hint="eastAsia"/>
          <w:sz w:val="24"/>
        </w:rPr>
        <w:t xml:space="preserve"> </w:t>
      </w:r>
      <w:r w:rsidRPr="004222F5">
        <w:rPr>
          <w:rFonts w:ascii="宋体" w:eastAsia="宋体" w:hAnsi="宋体" w:cs="Times New Roman" w:hint="eastAsia"/>
          <w:sz w:val="24"/>
          <w:lang w:val="zh-CN"/>
        </w:rPr>
        <w:t>人：</w:t>
      </w:r>
      <w:r w:rsidRPr="004222F5">
        <w:rPr>
          <w:rFonts w:ascii="宋体" w:eastAsia="宋体" w:hAnsi="宋体" w:cs="Times New Roman" w:hint="eastAsia"/>
          <w:sz w:val="24"/>
          <w:u w:val="single"/>
          <w:lang w:val="zh-CN"/>
        </w:rPr>
        <w:t>************************</w:t>
      </w:r>
      <w:r w:rsidRPr="004222F5">
        <w:rPr>
          <w:rFonts w:ascii="宋体" w:eastAsia="宋体" w:hAnsi="宋体" w:cs="Times New Roman" w:hint="eastAsia"/>
          <w:sz w:val="24"/>
          <w:lang w:val="zh-CN"/>
        </w:rPr>
        <w:t xml:space="preserve">  </w:t>
      </w:r>
    </w:p>
    <w:p w14:paraId="29E40F3D" w14:textId="77777777" w:rsidR="00E83122" w:rsidRPr="004222F5" w:rsidRDefault="00E83122">
      <w:pPr>
        <w:snapToGrid w:val="0"/>
        <w:spacing w:line="360" w:lineRule="auto"/>
        <w:ind w:firstLineChars="200" w:firstLine="420"/>
        <w:rPr>
          <w:rFonts w:ascii="Calibri" w:eastAsia="宋体" w:hAnsi="Calibri" w:cs="Times New Roman"/>
          <w:szCs w:val="21"/>
          <w:u w:val="single"/>
        </w:rPr>
      </w:pPr>
    </w:p>
    <w:p w14:paraId="68ABDF8A" w14:textId="77777777" w:rsidR="00E83122" w:rsidRPr="004222F5" w:rsidRDefault="00084025">
      <w:pPr>
        <w:ind w:firstLineChars="200" w:firstLine="420"/>
        <w:rPr>
          <w:rFonts w:ascii="Calibri" w:eastAsia="宋体" w:hAnsi="宋体" w:cs="Times New Roman"/>
          <w:szCs w:val="21"/>
          <w:u w:val="single"/>
        </w:rPr>
      </w:pPr>
      <w:r w:rsidRPr="004222F5">
        <w:rPr>
          <w:rFonts w:ascii="Calibri" w:eastAsia="宋体" w:hAnsi="宋体" w:cs="Times New Roman"/>
          <w:szCs w:val="21"/>
        </w:rPr>
        <w:t>根据有关工程建设、廉政建设的规定，为作好工程建设的党风廉政建设，保证工程建设高效优质，保证建设资金的安全和有效使用以及投资效益，</w:t>
      </w:r>
      <w:r w:rsidRPr="004222F5">
        <w:rPr>
          <w:rFonts w:ascii="Calibri" w:eastAsia="宋体" w:hAnsi="宋体" w:cs="Times New Roman" w:hint="eastAsia"/>
          <w:szCs w:val="21"/>
          <w:u w:val="single"/>
        </w:rPr>
        <w:t>共享食堂厨房渗水维修改造工程</w:t>
      </w:r>
      <w:r w:rsidRPr="004222F5">
        <w:rPr>
          <w:rFonts w:ascii="Calibri" w:eastAsia="宋体" w:hAnsi="宋体" w:cs="Times New Roman"/>
          <w:szCs w:val="21"/>
        </w:rPr>
        <w:t>的</w:t>
      </w:r>
      <w:r w:rsidRPr="004222F5">
        <w:rPr>
          <w:rFonts w:ascii="Calibri" w:eastAsia="宋体" w:hAnsi="宋体" w:cs="Times New Roman" w:hint="eastAsia"/>
          <w:szCs w:val="21"/>
        </w:rPr>
        <w:t>承发包</w:t>
      </w:r>
      <w:r w:rsidRPr="004222F5">
        <w:rPr>
          <w:rFonts w:ascii="Calibri" w:eastAsia="宋体" w:hAnsi="宋体" w:cs="Times New Roman"/>
          <w:szCs w:val="21"/>
        </w:rPr>
        <w:t>双方特订立本合同。</w:t>
      </w:r>
    </w:p>
    <w:p w14:paraId="71E1DB97" w14:textId="77777777" w:rsidR="00E83122" w:rsidRPr="004222F5" w:rsidRDefault="00084025">
      <w:pPr>
        <w:spacing w:line="460" w:lineRule="atLeast"/>
        <w:ind w:leftChars="-271" w:left="-569" w:firstLineChars="400" w:firstLine="840"/>
        <w:rPr>
          <w:rFonts w:ascii="Calibri" w:eastAsia="宋体" w:hAnsi="Calibri" w:cs="Times New Roman"/>
          <w:szCs w:val="21"/>
        </w:rPr>
      </w:pPr>
      <w:r w:rsidRPr="004222F5">
        <w:rPr>
          <w:rFonts w:ascii="Calibri" w:eastAsia="宋体" w:hAnsi="宋体" w:cs="Times New Roman"/>
          <w:szCs w:val="21"/>
        </w:rPr>
        <w:t>第一条</w:t>
      </w:r>
      <w:r w:rsidRPr="004222F5">
        <w:rPr>
          <w:rFonts w:ascii="Calibri" w:eastAsia="宋体" w:hAnsi="Calibri" w:cs="Times New Roman"/>
          <w:szCs w:val="21"/>
        </w:rPr>
        <w:t xml:space="preserve">  </w:t>
      </w:r>
      <w:r w:rsidRPr="004222F5">
        <w:rPr>
          <w:rFonts w:ascii="Calibri" w:eastAsia="宋体" w:hAnsi="宋体" w:cs="Times New Roman"/>
          <w:szCs w:val="21"/>
        </w:rPr>
        <w:t>双方的权利和义务</w:t>
      </w:r>
    </w:p>
    <w:p w14:paraId="7CFC6E08" w14:textId="77777777" w:rsidR="00E83122" w:rsidRPr="004222F5" w:rsidRDefault="00084025">
      <w:pPr>
        <w:spacing w:line="460" w:lineRule="atLeast"/>
        <w:ind w:firstLineChars="200" w:firstLine="420"/>
        <w:rPr>
          <w:rFonts w:ascii="Calibri" w:eastAsia="宋体" w:hAnsi="Calibri" w:cs="Times New Roman"/>
          <w:szCs w:val="21"/>
        </w:rPr>
      </w:pPr>
      <w:r w:rsidRPr="004222F5">
        <w:rPr>
          <w:rFonts w:ascii="Calibri" w:eastAsia="宋体" w:hAnsi="Calibri" w:cs="Times New Roman"/>
          <w:szCs w:val="21"/>
        </w:rPr>
        <w:t>1.1</w:t>
      </w:r>
      <w:r w:rsidRPr="004222F5">
        <w:rPr>
          <w:rFonts w:ascii="Calibri" w:eastAsia="宋体" w:hAnsi="宋体" w:cs="Times New Roman"/>
          <w:szCs w:val="21"/>
        </w:rPr>
        <w:t>严格遵守党的政策规定和国家有关法律法规及建设部的有关规定。</w:t>
      </w:r>
    </w:p>
    <w:p w14:paraId="6937AABB" w14:textId="77777777" w:rsidR="00E83122" w:rsidRPr="004222F5" w:rsidRDefault="00084025">
      <w:pPr>
        <w:spacing w:line="460" w:lineRule="atLeast"/>
        <w:ind w:firstLineChars="200" w:firstLine="420"/>
        <w:rPr>
          <w:rFonts w:ascii="Calibri" w:eastAsia="宋体" w:hAnsi="Calibri" w:cs="Times New Roman"/>
          <w:szCs w:val="21"/>
        </w:rPr>
      </w:pPr>
      <w:r w:rsidRPr="004222F5">
        <w:rPr>
          <w:rFonts w:ascii="Calibri" w:eastAsia="宋体" w:hAnsi="Calibri" w:cs="Times New Roman"/>
          <w:szCs w:val="21"/>
        </w:rPr>
        <w:t>1.2</w:t>
      </w:r>
      <w:r w:rsidRPr="004222F5">
        <w:rPr>
          <w:rFonts w:ascii="Calibri" w:eastAsia="宋体" w:hAnsi="宋体" w:cs="Times New Roman"/>
          <w:szCs w:val="21"/>
        </w:rPr>
        <w:t>严格执行施工合同文件，自觉按合同办事。</w:t>
      </w:r>
    </w:p>
    <w:p w14:paraId="33389D9A" w14:textId="77777777" w:rsidR="00E83122" w:rsidRPr="004222F5" w:rsidRDefault="00084025">
      <w:pPr>
        <w:spacing w:line="460" w:lineRule="atLeast"/>
        <w:ind w:firstLineChars="200" w:firstLine="420"/>
        <w:rPr>
          <w:rFonts w:ascii="Calibri" w:eastAsia="宋体" w:hAnsi="Calibri" w:cs="Times New Roman"/>
          <w:szCs w:val="21"/>
        </w:rPr>
      </w:pPr>
      <w:r w:rsidRPr="004222F5">
        <w:rPr>
          <w:rFonts w:ascii="Calibri" w:eastAsia="宋体" w:hAnsi="Calibri" w:cs="Times New Roman"/>
          <w:szCs w:val="21"/>
        </w:rPr>
        <w:t>1.3</w:t>
      </w:r>
      <w:r w:rsidRPr="004222F5">
        <w:rPr>
          <w:rFonts w:ascii="Calibri" w:eastAsia="宋体" w:hAnsi="宋体" w:cs="Times New Roman"/>
          <w:szCs w:val="21"/>
        </w:rPr>
        <w:t>双方的业务活动坚持公开、公正、诚信、透明的原则（法律认定的商业秘密和合同文件规定除外），不得损害国家和集体利益，不得违反工程建设管理规章制度。</w:t>
      </w:r>
    </w:p>
    <w:p w14:paraId="5A906FD2" w14:textId="77777777" w:rsidR="00E83122" w:rsidRPr="004222F5" w:rsidRDefault="00084025">
      <w:pPr>
        <w:spacing w:line="460" w:lineRule="atLeast"/>
        <w:ind w:firstLineChars="200" w:firstLine="420"/>
        <w:rPr>
          <w:rFonts w:ascii="Calibri" w:eastAsia="宋体" w:hAnsi="Calibri" w:cs="Times New Roman"/>
          <w:szCs w:val="21"/>
        </w:rPr>
      </w:pPr>
      <w:r w:rsidRPr="004222F5">
        <w:rPr>
          <w:rFonts w:ascii="Calibri" w:eastAsia="宋体" w:hAnsi="Calibri" w:cs="Times New Roman"/>
          <w:szCs w:val="21"/>
        </w:rPr>
        <w:t>1.4</w:t>
      </w:r>
      <w:r w:rsidRPr="004222F5">
        <w:rPr>
          <w:rFonts w:ascii="Calibri" w:eastAsia="宋体" w:hAnsi="宋体" w:cs="Times New Roman"/>
          <w:szCs w:val="21"/>
        </w:rPr>
        <w:t>建立健全廉政制度，开展廉政教育，建立廉政告示牌，公布举报电话，监督并认真查处违法违纪行为。</w:t>
      </w:r>
    </w:p>
    <w:p w14:paraId="5ADC74A7" w14:textId="77777777" w:rsidR="00E83122" w:rsidRPr="004222F5" w:rsidRDefault="00084025">
      <w:pPr>
        <w:spacing w:line="460" w:lineRule="atLeast"/>
        <w:ind w:firstLineChars="200" w:firstLine="420"/>
        <w:rPr>
          <w:rFonts w:ascii="Calibri" w:eastAsia="宋体" w:hAnsi="Calibri" w:cs="Times New Roman"/>
          <w:szCs w:val="21"/>
        </w:rPr>
      </w:pPr>
      <w:r w:rsidRPr="004222F5">
        <w:rPr>
          <w:rFonts w:ascii="Calibri" w:eastAsia="宋体" w:hAnsi="Calibri" w:cs="Times New Roman"/>
          <w:szCs w:val="21"/>
        </w:rPr>
        <w:t>1.5</w:t>
      </w:r>
      <w:r w:rsidRPr="004222F5">
        <w:rPr>
          <w:rFonts w:ascii="Calibri" w:eastAsia="宋体" w:hAnsi="宋体" w:cs="Times New Roman"/>
          <w:szCs w:val="21"/>
        </w:rPr>
        <w:t>发现对方在业务活动中有违反廉政规定的行为，有及时提醒对方纠正的权利和义务。</w:t>
      </w:r>
    </w:p>
    <w:p w14:paraId="170A1514" w14:textId="77777777" w:rsidR="00E83122" w:rsidRPr="004222F5" w:rsidRDefault="00084025">
      <w:pPr>
        <w:spacing w:line="460" w:lineRule="atLeast"/>
        <w:ind w:firstLineChars="200" w:firstLine="420"/>
        <w:rPr>
          <w:rFonts w:ascii="Calibri" w:eastAsia="宋体" w:hAnsi="Calibri" w:cs="Times New Roman"/>
          <w:szCs w:val="21"/>
        </w:rPr>
      </w:pPr>
      <w:r w:rsidRPr="004222F5">
        <w:rPr>
          <w:rFonts w:ascii="Calibri" w:eastAsia="宋体" w:hAnsi="宋体" w:cs="Times New Roman"/>
          <w:szCs w:val="21"/>
        </w:rPr>
        <w:t>发现对方严重违反本合同条款的行为，有向上级有关部门举报、建议给予处理并要求告知处理结果的权利。</w:t>
      </w:r>
    </w:p>
    <w:p w14:paraId="421A4CEE" w14:textId="77777777" w:rsidR="00E83122" w:rsidRPr="004222F5" w:rsidRDefault="00084025">
      <w:pPr>
        <w:spacing w:line="460" w:lineRule="atLeast"/>
        <w:ind w:leftChars="-271" w:left="-569" w:firstLineChars="450" w:firstLine="945"/>
        <w:rPr>
          <w:rFonts w:ascii="Calibri" w:eastAsia="宋体" w:hAnsi="Calibri" w:cs="Times New Roman"/>
          <w:szCs w:val="21"/>
        </w:rPr>
      </w:pPr>
      <w:r w:rsidRPr="004222F5">
        <w:rPr>
          <w:rFonts w:ascii="Calibri" w:eastAsia="宋体" w:hAnsi="宋体" w:cs="Times New Roman"/>
          <w:szCs w:val="21"/>
        </w:rPr>
        <w:t>第二条</w:t>
      </w:r>
      <w:r w:rsidRPr="004222F5">
        <w:rPr>
          <w:rFonts w:ascii="Calibri" w:eastAsia="宋体" w:hAnsi="Calibri" w:cs="Times New Roman"/>
          <w:szCs w:val="21"/>
        </w:rPr>
        <w:t xml:space="preserve">  </w:t>
      </w:r>
      <w:r w:rsidRPr="004222F5">
        <w:rPr>
          <w:rFonts w:ascii="Calibri" w:eastAsia="宋体" w:hAnsi="宋体" w:cs="Times New Roman" w:hint="eastAsia"/>
          <w:szCs w:val="21"/>
        </w:rPr>
        <w:t>发包人</w:t>
      </w:r>
      <w:r w:rsidRPr="004222F5">
        <w:rPr>
          <w:rFonts w:ascii="Calibri" w:eastAsia="宋体" w:hAnsi="宋体" w:cs="Times New Roman"/>
          <w:szCs w:val="21"/>
        </w:rPr>
        <w:t>的义务</w:t>
      </w:r>
    </w:p>
    <w:p w14:paraId="06D87984" w14:textId="77777777" w:rsidR="00E83122" w:rsidRPr="004222F5" w:rsidRDefault="00084025">
      <w:pPr>
        <w:spacing w:line="460" w:lineRule="atLeast"/>
        <w:ind w:firstLineChars="200" w:firstLine="420"/>
        <w:rPr>
          <w:rFonts w:ascii="Calibri" w:eastAsia="宋体" w:hAnsi="Calibri" w:cs="Times New Roman"/>
          <w:szCs w:val="21"/>
        </w:rPr>
      </w:pPr>
      <w:r w:rsidRPr="004222F5">
        <w:rPr>
          <w:rFonts w:ascii="Calibri" w:eastAsia="宋体" w:hAnsi="Calibri" w:cs="Times New Roman"/>
          <w:szCs w:val="21"/>
        </w:rPr>
        <w:t>2.1</w:t>
      </w:r>
      <w:r w:rsidRPr="004222F5">
        <w:rPr>
          <w:rFonts w:ascii="Calibri" w:eastAsia="宋体" w:hAnsi="宋体" w:cs="Times New Roman" w:hint="eastAsia"/>
          <w:szCs w:val="21"/>
        </w:rPr>
        <w:t>发包人</w:t>
      </w:r>
      <w:r w:rsidRPr="004222F5">
        <w:rPr>
          <w:rFonts w:ascii="Calibri" w:eastAsia="宋体" w:hAnsi="宋体" w:cs="Times New Roman"/>
          <w:szCs w:val="21"/>
        </w:rPr>
        <w:t>及其工作人员不得索要或接受承包人的礼金、有价证券和贵重物品，不得在承包人报销任何应由发包人或发包人工作人员个人支付的费用等。</w:t>
      </w:r>
    </w:p>
    <w:p w14:paraId="14C2034D" w14:textId="77777777" w:rsidR="00E83122" w:rsidRPr="004222F5" w:rsidRDefault="00084025">
      <w:pPr>
        <w:spacing w:line="460" w:lineRule="atLeast"/>
        <w:ind w:firstLineChars="200" w:firstLine="420"/>
        <w:rPr>
          <w:rFonts w:ascii="Calibri" w:eastAsia="宋体" w:hAnsi="Calibri" w:cs="Times New Roman"/>
          <w:szCs w:val="21"/>
        </w:rPr>
      </w:pPr>
      <w:r w:rsidRPr="004222F5">
        <w:rPr>
          <w:rFonts w:ascii="Calibri" w:eastAsia="宋体" w:hAnsi="Calibri" w:cs="Times New Roman"/>
          <w:szCs w:val="21"/>
        </w:rPr>
        <w:t>2.2</w:t>
      </w:r>
      <w:r w:rsidRPr="004222F5">
        <w:rPr>
          <w:rFonts w:ascii="Calibri" w:eastAsia="宋体" w:hAnsi="宋体" w:cs="Times New Roman" w:hint="eastAsia"/>
          <w:szCs w:val="21"/>
        </w:rPr>
        <w:t>发包人</w:t>
      </w:r>
      <w:r w:rsidRPr="004222F5">
        <w:rPr>
          <w:rFonts w:ascii="Calibri" w:eastAsia="宋体" w:hAnsi="宋体" w:cs="Times New Roman"/>
          <w:szCs w:val="21"/>
        </w:rPr>
        <w:t>工作人员不得参加承包人安排的超标准宴请和娱乐活动；不得接受承包人提供的通讯工具、交通工具和高档办公用品等。</w:t>
      </w:r>
    </w:p>
    <w:p w14:paraId="63DB93EF" w14:textId="77777777" w:rsidR="00E83122" w:rsidRPr="004222F5" w:rsidRDefault="00084025">
      <w:pPr>
        <w:spacing w:line="460" w:lineRule="atLeast"/>
        <w:ind w:firstLineChars="200" w:firstLine="420"/>
        <w:rPr>
          <w:rFonts w:ascii="Calibri" w:eastAsia="宋体" w:hAnsi="Calibri" w:cs="Times New Roman"/>
          <w:szCs w:val="21"/>
        </w:rPr>
      </w:pPr>
      <w:r w:rsidRPr="004222F5">
        <w:rPr>
          <w:rFonts w:ascii="Calibri" w:eastAsia="宋体" w:hAnsi="Calibri" w:cs="Times New Roman"/>
          <w:szCs w:val="21"/>
        </w:rPr>
        <w:t>2.3</w:t>
      </w:r>
      <w:r w:rsidRPr="004222F5">
        <w:rPr>
          <w:rFonts w:ascii="Calibri" w:eastAsia="宋体" w:hAnsi="宋体" w:cs="Times New Roman" w:hint="eastAsia"/>
          <w:szCs w:val="21"/>
        </w:rPr>
        <w:t>发包人</w:t>
      </w:r>
      <w:r w:rsidRPr="004222F5">
        <w:rPr>
          <w:rFonts w:ascii="Calibri" w:eastAsia="宋体" w:hAnsi="宋体" w:cs="Times New Roman"/>
          <w:szCs w:val="21"/>
        </w:rPr>
        <w:t>及其工作人员不得要求或接受承包人为其住房装修、婚丧嫁娶活动配偶子女的工作安排以及出国出境、旅游等提供方便等。</w:t>
      </w:r>
    </w:p>
    <w:p w14:paraId="3C80BE3B" w14:textId="77777777" w:rsidR="00E83122" w:rsidRPr="004222F5" w:rsidRDefault="00084025">
      <w:pPr>
        <w:spacing w:line="460" w:lineRule="atLeast"/>
        <w:ind w:firstLineChars="200" w:firstLine="420"/>
        <w:rPr>
          <w:rFonts w:ascii="Calibri" w:eastAsia="宋体" w:hAnsi="Calibri" w:cs="Times New Roman"/>
          <w:szCs w:val="21"/>
        </w:rPr>
      </w:pPr>
      <w:r w:rsidRPr="004222F5">
        <w:rPr>
          <w:rFonts w:ascii="Calibri" w:eastAsia="宋体" w:hAnsi="Calibri" w:cs="Times New Roman"/>
          <w:szCs w:val="21"/>
        </w:rPr>
        <w:t>2.4</w:t>
      </w:r>
      <w:r w:rsidRPr="004222F5">
        <w:rPr>
          <w:rFonts w:ascii="Calibri" w:eastAsia="宋体" w:hAnsi="宋体" w:cs="Times New Roman" w:hint="eastAsia"/>
          <w:szCs w:val="21"/>
        </w:rPr>
        <w:t>发包人</w:t>
      </w:r>
      <w:r w:rsidRPr="004222F5">
        <w:rPr>
          <w:rFonts w:ascii="Calibri" w:eastAsia="宋体" w:hAnsi="宋体" w:cs="Times New Roman"/>
          <w:szCs w:val="21"/>
        </w:rPr>
        <w:t>工作人员及其配偶、子女不得从事与承包人工程有关的材料设备供应、工程分包、劳务等经济活动。</w:t>
      </w:r>
    </w:p>
    <w:p w14:paraId="7C6EBC8F" w14:textId="77777777" w:rsidR="00E83122" w:rsidRPr="004222F5" w:rsidRDefault="00084025">
      <w:pPr>
        <w:spacing w:line="460" w:lineRule="atLeast"/>
        <w:ind w:leftChars="-271" w:left="-569" w:firstLineChars="400" w:firstLine="840"/>
        <w:rPr>
          <w:rFonts w:ascii="Calibri" w:eastAsia="宋体" w:hAnsi="Calibri" w:cs="Times New Roman"/>
          <w:szCs w:val="21"/>
        </w:rPr>
      </w:pPr>
      <w:r w:rsidRPr="004222F5">
        <w:rPr>
          <w:rFonts w:ascii="Calibri" w:eastAsia="宋体" w:hAnsi="宋体" w:cs="Times New Roman"/>
          <w:szCs w:val="21"/>
        </w:rPr>
        <w:t>第三条</w:t>
      </w:r>
      <w:r w:rsidRPr="004222F5">
        <w:rPr>
          <w:rFonts w:ascii="Calibri" w:eastAsia="宋体" w:hAnsi="Calibri" w:cs="Times New Roman"/>
          <w:szCs w:val="21"/>
        </w:rPr>
        <w:t xml:space="preserve">  </w:t>
      </w:r>
      <w:r w:rsidRPr="004222F5">
        <w:rPr>
          <w:rFonts w:ascii="Calibri" w:eastAsia="宋体" w:hAnsi="宋体" w:cs="Times New Roman"/>
          <w:szCs w:val="21"/>
        </w:rPr>
        <w:t>承包人义务</w:t>
      </w:r>
    </w:p>
    <w:p w14:paraId="26D8930C" w14:textId="77777777" w:rsidR="00E83122" w:rsidRPr="004222F5" w:rsidRDefault="00084025">
      <w:pPr>
        <w:spacing w:line="460" w:lineRule="atLeast"/>
        <w:ind w:firstLineChars="200" w:firstLine="420"/>
        <w:rPr>
          <w:rFonts w:ascii="Calibri" w:eastAsia="宋体" w:hAnsi="Calibri" w:cs="Times New Roman"/>
          <w:szCs w:val="21"/>
        </w:rPr>
      </w:pPr>
      <w:r w:rsidRPr="004222F5">
        <w:rPr>
          <w:rFonts w:ascii="Calibri" w:eastAsia="宋体" w:hAnsi="Calibri" w:cs="Times New Roman"/>
          <w:szCs w:val="21"/>
        </w:rPr>
        <w:t>3.1</w:t>
      </w:r>
      <w:r w:rsidRPr="004222F5">
        <w:rPr>
          <w:rFonts w:ascii="Calibri" w:eastAsia="宋体" w:hAnsi="宋体" w:cs="Times New Roman"/>
          <w:szCs w:val="21"/>
        </w:rPr>
        <w:t>承包人不得以任何理由向</w:t>
      </w:r>
      <w:r w:rsidRPr="004222F5">
        <w:rPr>
          <w:rFonts w:ascii="Calibri" w:eastAsia="宋体" w:hAnsi="宋体" w:cs="Times New Roman" w:hint="eastAsia"/>
          <w:szCs w:val="21"/>
        </w:rPr>
        <w:t>发包人</w:t>
      </w:r>
      <w:r w:rsidRPr="004222F5">
        <w:rPr>
          <w:rFonts w:ascii="Calibri" w:eastAsia="宋体" w:hAnsi="宋体" w:cs="Times New Roman"/>
          <w:szCs w:val="21"/>
        </w:rPr>
        <w:t>及其工作人员行贿或馈赠礼金、有价证券、贵重礼品等。</w:t>
      </w:r>
    </w:p>
    <w:p w14:paraId="6DF674FA" w14:textId="77777777" w:rsidR="00E83122" w:rsidRPr="004222F5" w:rsidRDefault="00084025">
      <w:pPr>
        <w:spacing w:line="460" w:lineRule="atLeast"/>
        <w:ind w:firstLineChars="200" w:firstLine="420"/>
        <w:rPr>
          <w:rFonts w:ascii="Calibri" w:eastAsia="宋体" w:hAnsi="Calibri" w:cs="Times New Roman"/>
          <w:szCs w:val="21"/>
        </w:rPr>
      </w:pPr>
      <w:r w:rsidRPr="004222F5">
        <w:rPr>
          <w:rFonts w:ascii="Calibri" w:eastAsia="宋体" w:hAnsi="Calibri" w:cs="Times New Roman"/>
          <w:szCs w:val="21"/>
        </w:rPr>
        <w:t>3.2</w:t>
      </w:r>
      <w:r w:rsidRPr="004222F5">
        <w:rPr>
          <w:rFonts w:ascii="Calibri" w:eastAsia="宋体" w:hAnsi="宋体" w:cs="Times New Roman"/>
          <w:szCs w:val="21"/>
        </w:rPr>
        <w:t>承包人不得以任何名义为</w:t>
      </w:r>
      <w:r w:rsidRPr="004222F5">
        <w:rPr>
          <w:rFonts w:ascii="Calibri" w:eastAsia="宋体" w:hAnsi="宋体" w:cs="Times New Roman" w:hint="eastAsia"/>
          <w:szCs w:val="21"/>
        </w:rPr>
        <w:t>发包人</w:t>
      </w:r>
      <w:r w:rsidRPr="004222F5">
        <w:rPr>
          <w:rFonts w:ascii="Calibri" w:eastAsia="宋体" w:hAnsi="宋体" w:cs="Times New Roman"/>
          <w:szCs w:val="21"/>
        </w:rPr>
        <w:t>及其工作人员报销应由发包人单位或个人支付的任何费</w:t>
      </w:r>
      <w:r w:rsidRPr="004222F5">
        <w:rPr>
          <w:rFonts w:ascii="Calibri" w:eastAsia="宋体" w:hAnsi="宋体" w:cs="Times New Roman"/>
          <w:szCs w:val="21"/>
        </w:rPr>
        <w:lastRenderedPageBreak/>
        <w:t>用。</w:t>
      </w:r>
    </w:p>
    <w:p w14:paraId="08B2A362" w14:textId="77777777" w:rsidR="00E83122" w:rsidRPr="004222F5" w:rsidRDefault="00084025">
      <w:pPr>
        <w:spacing w:line="460" w:lineRule="atLeast"/>
        <w:ind w:firstLineChars="200" w:firstLine="420"/>
        <w:rPr>
          <w:rFonts w:ascii="Calibri" w:eastAsia="宋体" w:hAnsi="Calibri" w:cs="Times New Roman"/>
          <w:szCs w:val="21"/>
        </w:rPr>
      </w:pPr>
      <w:r w:rsidRPr="004222F5">
        <w:rPr>
          <w:rFonts w:ascii="Calibri" w:eastAsia="宋体" w:hAnsi="Calibri" w:cs="Times New Roman"/>
          <w:szCs w:val="21"/>
        </w:rPr>
        <w:t>3.3</w:t>
      </w:r>
      <w:r w:rsidRPr="004222F5">
        <w:rPr>
          <w:rFonts w:ascii="Calibri" w:eastAsia="宋体" w:hAnsi="宋体" w:cs="Times New Roman"/>
          <w:szCs w:val="21"/>
        </w:rPr>
        <w:t>承包人不得以任何理由安排</w:t>
      </w:r>
      <w:r w:rsidRPr="004222F5">
        <w:rPr>
          <w:rFonts w:ascii="Calibri" w:eastAsia="宋体" w:hAnsi="宋体" w:cs="Times New Roman" w:hint="eastAsia"/>
          <w:szCs w:val="21"/>
        </w:rPr>
        <w:t>发包人</w:t>
      </w:r>
      <w:r w:rsidRPr="004222F5">
        <w:rPr>
          <w:rFonts w:ascii="Calibri" w:eastAsia="宋体" w:hAnsi="宋体" w:cs="Times New Roman"/>
          <w:szCs w:val="21"/>
        </w:rPr>
        <w:t>工作人员参加外出旅游或超标准宴请及娱乐活动。</w:t>
      </w:r>
    </w:p>
    <w:p w14:paraId="075ED5E5" w14:textId="77777777" w:rsidR="00E83122" w:rsidRPr="004222F5" w:rsidRDefault="00084025">
      <w:pPr>
        <w:spacing w:line="460" w:lineRule="atLeast"/>
        <w:ind w:firstLineChars="200" w:firstLine="420"/>
        <w:rPr>
          <w:rFonts w:ascii="Calibri" w:eastAsia="宋体" w:hAnsi="Calibri" w:cs="Times New Roman"/>
          <w:szCs w:val="21"/>
        </w:rPr>
      </w:pPr>
      <w:r w:rsidRPr="004222F5">
        <w:rPr>
          <w:rFonts w:ascii="Calibri" w:eastAsia="宋体" w:hAnsi="Calibri" w:cs="Times New Roman"/>
          <w:szCs w:val="21"/>
        </w:rPr>
        <w:t>3.4</w:t>
      </w:r>
      <w:r w:rsidRPr="004222F5">
        <w:rPr>
          <w:rFonts w:ascii="Calibri" w:eastAsia="宋体" w:hAnsi="宋体" w:cs="Times New Roman"/>
          <w:szCs w:val="21"/>
        </w:rPr>
        <w:t>承包人不得为</w:t>
      </w:r>
      <w:r w:rsidRPr="004222F5">
        <w:rPr>
          <w:rFonts w:ascii="Calibri" w:eastAsia="宋体" w:hAnsi="宋体" w:cs="Times New Roman" w:hint="eastAsia"/>
          <w:szCs w:val="21"/>
        </w:rPr>
        <w:t>发包人</w:t>
      </w:r>
      <w:r w:rsidRPr="004222F5">
        <w:rPr>
          <w:rFonts w:ascii="Calibri" w:eastAsia="宋体" w:hAnsi="宋体" w:cs="Times New Roman"/>
          <w:szCs w:val="21"/>
        </w:rPr>
        <w:t>和个人购置或提供通讯工具、交通工具和高档办公用品等。</w:t>
      </w:r>
    </w:p>
    <w:p w14:paraId="669D01DC" w14:textId="77777777" w:rsidR="00E83122" w:rsidRPr="004222F5" w:rsidRDefault="00084025">
      <w:pPr>
        <w:spacing w:line="460" w:lineRule="atLeast"/>
        <w:ind w:firstLineChars="200" w:firstLine="420"/>
        <w:rPr>
          <w:rFonts w:ascii="Calibri" w:eastAsia="宋体" w:hAnsi="Calibri" w:cs="Times New Roman"/>
          <w:szCs w:val="21"/>
        </w:rPr>
      </w:pPr>
      <w:r w:rsidRPr="004222F5">
        <w:rPr>
          <w:rFonts w:ascii="Calibri" w:eastAsia="宋体" w:hAnsi="Calibri" w:cs="Times New Roman"/>
          <w:szCs w:val="21"/>
        </w:rPr>
        <w:t>3.5</w:t>
      </w:r>
      <w:r w:rsidRPr="004222F5">
        <w:rPr>
          <w:rFonts w:ascii="Calibri" w:eastAsia="宋体" w:hAnsi="宋体" w:cs="Times New Roman"/>
          <w:szCs w:val="21"/>
        </w:rPr>
        <w:t>承包人及其工作人员必须严格按照规程办事，不得与</w:t>
      </w:r>
      <w:r w:rsidRPr="004222F5">
        <w:rPr>
          <w:rFonts w:ascii="Calibri" w:eastAsia="宋体" w:hAnsi="宋体" w:cs="Times New Roman" w:hint="eastAsia"/>
          <w:szCs w:val="21"/>
        </w:rPr>
        <w:t>其他</w:t>
      </w:r>
      <w:r w:rsidRPr="004222F5">
        <w:rPr>
          <w:rFonts w:ascii="Calibri" w:eastAsia="宋体" w:hAnsi="宋体" w:cs="Times New Roman"/>
          <w:szCs w:val="21"/>
        </w:rPr>
        <w:t>单位串通损害发包人利益。</w:t>
      </w:r>
    </w:p>
    <w:p w14:paraId="72DC45FC" w14:textId="77777777" w:rsidR="00E83122" w:rsidRPr="004222F5" w:rsidRDefault="00084025">
      <w:pPr>
        <w:spacing w:line="460" w:lineRule="atLeast"/>
        <w:ind w:firstLineChars="200" w:firstLine="420"/>
        <w:rPr>
          <w:rFonts w:ascii="Calibri" w:eastAsia="宋体" w:hAnsi="Calibri" w:cs="Times New Roman"/>
          <w:szCs w:val="21"/>
        </w:rPr>
      </w:pPr>
      <w:r w:rsidRPr="004222F5">
        <w:rPr>
          <w:rFonts w:ascii="Calibri" w:eastAsia="宋体" w:hAnsi="Calibri" w:cs="Times New Roman"/>
          <w:szCs w:val="21"/>
        </w:rPr>
        <w:t>3.6</w:t>
      </w:r>
      <w:r w:rsidRPr="004222F5">
        <w:rPr>
          <w:rFonts w:ascii="Calibri" w:eastAsia="宋体" w:hAnsi="宋体" w:cs="Times New Roman"/>
          <w:szCs w:val="21"/>
        </w:rPr>
        <w:t>承包人如果发现</w:t>
      </w:r>
      <w:r w:rsidRPr="004222F5">
        <w:rPr>
          <w:rFonts w:ascii="Calibri" w:eastAsia="宋体" w:hAnsi="宋体" w:cs="Times New Roman" w:hint="eastAsia"/>
          <w:szCs w:val="21"/>
        </w:rPr>
        <w:t>发包人</w:t>
      </w:r>
      <w:r w:rsidRPr="004222F5">
        <w:rPr>
          <w:rFonts w:ascii="Calibri" w:eastAsia="宋体" w:hAnsi="宋体" w:cs="Times New Roman"/>
          <w:szCs w:val="21"/>
        </w:rPr>
        <w:t>工作人员有违反廉政规定的行为，应向发包人组织或上级单位举报。发包人不得以任何借口对承包人进行报复。发包人对举报属实或严格遵守廉政合同的承包人，在同等条件下给予承接后续工程的优先邀请</w:t>
      </w:r>
      <w:r w:rsidRPr="004222F5">
        <w:rPr>
          <w:rFonts w:ascii="Calibri" w:eastAsia="宋体" w:hAnsi="宋体" w:cs="Times New Roman" w:hint="eastAsia"/>
          <w:szCs w:val="21"/>
        </w:rPr>
        <w:t>参加</w:t>
      </w:r>
      <w:r w:rsidRPr="004222F5">
        <w:rPr>
          <w:rFonts w:ascii="Calibri" w:eastAsia="宋体" w:hAnsi="宋体" w:cs="Times New Roman"/>
          <w:szCs w:val="21"/>
        </w:rPr>
        <w:t>权。</w:t>
      </w:r>
    </w:p>
    <w:p w14:paraId="6BB8D1D5" w14:textId="77777777" w:rsidR="00E83122" w:rsidRPr="004222F5" w:rsidRDefault="00084025">
      <w:pPr>
        <w:spacing w:line="460" w:lineRule="atLeast"/>
        <w:ind w:leftChars="-271" w:left="-569" w:firstLineChars="450" w:firstLine="945"/>
        <w:rPr>
          <w:rFonts w:ascii="Calibri" w:eastAsia="宋体" w:hAnsi="Calibri" w:cs="Times New Roman"/>
          <w:szCs w:val="21"/>
        </w:rPr>
      </w:pPr>
      <w:r w:rsidRPr="004222F5">
        <w:rPr>
          <w:rFonts w:ascii="Calibri" w:eastAsia="宋体" w:hAnsi="宋体" w:cs="Times New Roman"/>
          <w:szCs w:val="21"/>
        </w:rPr>
        <w:t>第四条</w:t>
      </w:r>
      <w:r w:rsidRPr="004222F5">
        <w:rPr>
          <w:rFonts w:ascii="Calibri" w:eastAsia="宋体" w:hAnsi="Calibri" w:cs="Times New Roman"/>
          <w:szCs w:val="21"/>
        </w:rPr>
        <w:t xml:space="preserve">  </w:t>
      </w:r>
      <w:r w:rsidRPr="004222F5">
        <w:rPr>
          <w:rFonts w:ascii="Calibri" w:eastAsia="宋体" w:hAnsi="宋体" w:cs="Times New Roman"/>
          <w:szCs w:val="21"/>
        </w:rPr>
        <w:t>违约责任</w:t>
      </w:r>
    </w:p>
    <w:p w14:paraId="56252E78" w14:textId="77777777" w:rsidR="00E83122" w:rsidRPr="004222F5" w:rsidRDefault="00084025">
      <w:pPr>
        <w:spacing w:line="460" w:lineRule="atLeast"/>
        <w:ind w:firstLineChars="200" w:firstLine="420"/>
        <w:rPr>
          <w:rFonts w:ascii="Calibri" w:eastAsia="宋体" w:hAnsi="Calibri" w:cs="Times New Roman"/>
          <w:szCs w:val="21"/>
        </w:rPr>
      </w:pPr>
      <w:r w:rsidRPr="004222F5">
        <w:rPr>
          <w:rFonts w:ascii="Calibri" w:eastAsia="宋体" w:hAnsi="Calibri" w:cs="Times New Roman"/>
          <w:szCs w:val="21"/>
        </w:rPr>
        <w:t>4.1</w:t>
      </w:r>
      <w:r w:rsidRPr="004222F5">
        <w:rPr>
          <w:rFonts w:ascii="Calibri" w:eastAsia="宋体" w:hAnsi="宋体" w:cs="Times New Roman"/>
          <w:szCs w:val="21"/>
        </w:rPr>
        <w:t>发包人及其工作人员违反本合同第一、第二条，按管理权限，依据有关规定给予党纪、政纪或组织处理；涉嫌犯罪的，移交司法机关追究刑事主任；给承包人单位造成损失的，应予以赔偿。</w:t>
      </w:r>
    </w:p>
    <w:p w14:paraId="5E517406" w14:textId="77777777" w:rsidR="00E83122" w:rsidRPr="004222F5" w:rsidRDefault="00084025">
      <w:pPr>
        <w:spacing w:line="460" w:lineRule="atLeast"/>
        <w:ind w:firstLineChars="200" w:firstLine="420"/>
        <w:rPr>
          <w:rFonts w:ascii="Calibri" w:eastAsia="宋体" w:hAnsi="Calibri" w:cs="Times New Roman"/>
          <w:szCs w:val="21"/>
        </w:rPr>
      </w:pPr>
      <w:r w:rsidRPr="004222F5">
        <w:rPr>
          <w:rFonts w:ascii="Calibri" w:eastAsia="宋体" w:hAnsi="Calibri" w:cs="Times New Roman"/>
          <w:szCs w:val="21"/>
        </w:rPr>
        <w:t>4.2</w:t>
      </w:r>
      <w:r w:rsidRPr="004222F5">
        <w:rPr>
          <w:rFonts w:ascii="Calibri" w:eastAsia="宋体" w:hAnsi="宋体" w:cs="Times New Roman"/>
          <w:szCs w:val="21"/>
        </w:rPr>
        <w:t>承包人及其工作人员违反本合同的第三条，按管理权限，依据有关规定给予党纪、政纪或组织处理，给发包人单位造成损失的，应予以赔偿；情节严重的，发包人有权建议工程建设主管部门给予承包人一年至三年内不得进入其主管的工程建设市场的处罚。</w:t>
      </w:r>
    </w:p>
    <w:p w14:paraId="78BDE65D" w14:textId="77777777" w:rsidR="00E83122" w:rsidRPr="004222F5" w:rsidRDefault="00084025">
      <w:pPr>
        <w:spacing w:line="460" w:lineRule="atLeast"/>
        <w:ind w:firstLineChars="200" w:firstLine="420"/>
        <w:rPr>
          <w:rFonts w:ascii="Calibri" w:eastAsia="宋体" w:hAnsi="Calibri" w:cs="Times New Roman"/>
          <w:szCs w:val="21"/>
        </w:rPr>
      </w:pPr>
      <w:r w:rsidRPr="004222F5">
        <w:rPr>
          <w:rFonts w:ascii="Calibri" w:eastAsia="宋体" w:hAnsi="宋体" w:cs="Times New Roman"/>
          <w:szCs w:val="21"/>
        </w:rPr>
        <w:t>第五条</w:t>
      </w:r>
      <w:r w:rsidRPr="004222F5">
        <w:rPr>
          <w:rFonts w:ascii="Calibri" w:eastAsia="宋体" w:hAnsi="Calibri" w:cs="Times New Roman"/>
          <w:szCs w:val="21"/>
        </w:rPr>
        <w:t xml:space="preserve">  </w:t>
      </w:r>
      <w:r w:rsidRPr="004222F5">
        <w:rPr>
          <w:rFonts w:ascii="Calibri" w:eastAsia="宋体" w:hAnsi="宋体" w:cs="Times New Roman"/>
          <w:szCs w:val="21"/>
        </w:rPr>
        <w:t>双方约定，本合同由双方或双上级单位的纪检监察机关负责监督执行。根据重庆市人民检察院、重庆市交通委员会《关于开展在交通基础设施建设中预防职务犯罪工作的意见》的有关规定，邀请当地检察机关作为对本合同执行的法律监督单位，参与对本合同履行情况的监督检察。</w:t>
      </w:r>
    </w:p>
    <w:p w14:paraId="133105DC" w14:textId="77777777" w:rsidR="00E83122" w:rsidRPr="004222F5" w:rsidRDefault="00084025">
      <w:pPr>
        <w:spacing w:line="460" w:lineRule="atLeast"/>
        <w:ind w:firstLineChars="200" w:firstLine="420"/>
        <w:rPr>
          <w:rFonts w:ascii="Calibri" w:eastAsia="宋体" w:hAnsi="Calibri" w:cs="Times New Roman"/>
          <w:szCs w:val="21"/>
        </w:rPr>
      </w:pPr>
      <w:r w:rsidRPr="004222F5">
        <w:rPr>
          <w:rFonts w:ascii="Calibri" w:eastAsia="宋体" w:hAnsi="宋体" w:cs="Times New Roman"/>
          <w:szCs w:val="21"/>
        </w:rPr>
        <w:t>第六条</w:t>
      </w:r>
      <w:r w:rsidRPr="004222F5">
        <w:rPr>
          <w:rFonts w:ascii="Calibri" w:eastAsia="宋体" w:hAnsi="Calibri" w:cs="Times New Roman"/>
          <w:szCs w:val="21"/>
        </w:rPr>
        <w:t xml:space="preserve">  </w:t>
      </w:r>
      <w:r w:rsidRPr="004222F5">
        <w:rPr>
          <w:rFonts w:ascii="Calibri" w:eastAsia="宋体" w:hAnsi="宋体" w:cs="Times New Roman"/>
          <w:szCs w:val="21"/>
        </w:rPr>
        <w:t>本合同从双方签署之日起生效，至该工程项目竣工验收后失效。</w:t>
      </w:r>
    </w:p>
    <w:p w14:paraId="13333AC5" w14:textId="77777777" w:rsidR="00E83122" w:rsidRPr="004222F5" w:rsidRDefault="00084025">
      <w:pPr>
        <w:spacing w:line="460" w:lineRule="atLeast"/>
        <w:ind w:firstLineChars="200" w:firstLine="420"/>
        <w:rPr>
          <w:rFonts w:ascii="Calibri" w:eastAsia="宋体" w:hAnsi="宋体" w:cs="Times New Roman"/>
          <w:szCs w:val="21"/>
        </w:rPr>
      </w:pPr>
      <w:r w:rsidRPr="004222F5">
        <w:rPr>
          <w:rFonts w:ascii="Calibri" w:eastAsia="宋体" w:hAnsi="宋体" w:cs="Times New Roman"/>
          <w:szCs w:val="21"/>
        </w:rPr>
        <w:t>第七条</w:t>
      </w:r>
      <w:r w:rsidRPr="004222F5">
        <w:rPr>
          <w:rFonts w:ascii="Calibri" w:eastAsia="宋体" w:hAnsi="Calibri" w:cs="Times New Roman"/>
          <w:szCs w:val="21"/>
        </w:rPr>
        <w:t xml:space="preserve">  </w:t>
      </w:r>
      <w:r w:rsidRPr="004222F5">
        <w:rPr>
          <w:rFonts w:ascii="Calibri" w:eastAsia="宋体" w:hAnsi="宋体" w:cs="Times New Roman"/>
          <w:szCs w:val="21"/>
        </w:rPr>
        <w:t>本</w:t>
      </w:r>
      <w:r w:rsidRPr="004222F5">
        <w:rPr>
          <w:rFonts w:ascii="Calibri" w:eastAsia="宋体" w:hAnsi="宋体" w:cs="Times New Roman" w:hint="eastAsia"/>
          <w:szCs w:val="21"/>
        </w:rPr>
        <w:t>协议</w:t>
      </w:r>
      <w:r w:rsidRPr="004222F5">
        <w:rPr>
          <w:rFonts w:ascii="Calibri" w:eastAsia="宋体" w:hAnsi="宋体" w:cs="Times New Roman"/>
          <w:szCs w:val="21"/>
        </w:rPr>
        <w:t>作为</w:t>
      </w:r>
      <w:r w:rsidRPr="004222F5">
        <w:rPr>
          <w:rFonts w:ascii="宋体" w:eastAsia="宋体" w:hAnsi="宋体" w:cs="Times New Roman" w:hint="eastAsia"/>
          <w:kern w:val="0"/>
          <w:szCs w:val="21"/>
          <w:u w:val="single"/>
        </w:rPr>
        <w:t xml:space="preserve">   施工  </w:t>
      </w:r>
      <w:r w:rsidRPr="004222F5">
        <w:rPr>
          <w:rFonts w:ascii="Calibri" w:eastAsia="宋体" w:hAnsi="宋体" w:cs="Times New Roman"/>
          <w:szCs w:val="21"/>
        </w:rPr>
        <w:t>合同附件，与工程合同具有同等的法律效力。</w:t>
      </w:r>
    </w:p>
    <w:p w14:paraId="12DDF3C8" w14:textId="77777777" w:rsidR="00E83122" w:rsidRPr="004222F5" w:rsidRDefault="00E83122">
      <w:pPr>
        <w:spacing w:line="360" w:lineRule="auto"/>
        <w:rPr>
          <w:rFonts w:ascii="Calibri" w:eastAsia="宋体" w:hAnsi="宋体" w:cs="Times New Roman"/>
          <w:szCs w:val="21"/>
        </w:rPr>
      </w:pPr>
    </w:p>
    <w:p w14:paraId="47617461" w14:textId="77777777" w:rsidR="00E83122" w:rsidRPr="004222F5" w:rsidRDefault="00E83122">
      <w:pPr>
        <w:rPr>
          <w:rFonts w:ascii="Calibri" w:eastAsia="宋体" w:hAnsi="Calibri" w:cs="Times New Roman"/>
        </w:rPr>
      </w:pPr>
    </w:p>
    <w:p w14:paraId="1C8076EA" w14:textId="77777777" w:rsidR="00E83122" w:rsidRPr="004222F5" w:rsidRDefault="00E83122">
      <w:pPr>
        <w:widowControl/>
        <w:jc w:val="left"/>
        <w:rPr>
          <w:rFonts w:ascii="Calibri" w:eastAsia="宋体" w:hAnsi="宋体" w:cs="Times New Roman"/>
          <w:b/>
          <w:spacing w:val="-2"/>
          <w:sz w:val="24"/>
        </w:rPr>
      </w:pPr>
    </w:p>
    <w:p w14:paraId="6BF08683" w14:textId="77777777" w:rsidR="00E83122" w:rsidRPr="004222F5" w:rsidRDefault="00E83122">
      <w:pPr>
        <w:widowControl/>
        <w:jc w:val="left"/>
        <w:rPr>
          <w:rFonts w:ascii="Calibri" w:eastAsia="宋体" w:hAnsi="宋体" w:cs="Times New Roman"/>
          <w:b/>
          <w:spacing w:val="-2"/>
          <w:sz w:val="24"/>
        </w:rPr>
      </w:pPr>
    </w:p>
    <w:p w14:paraId="6CAE5E5B" w14:textId="77777777" w:rsidR="00E83122" w:rsidRPr="004222F5" w:rsidRDefault="00084025">
      <w:pPr>
        <w:ind w:left="6325" w:hangingChars="3000" w:hanging="6325"/>
        <w:rPr>
          <w:rFonts w:ascii="Calibri" w:eastAsia="宋体" w:hAnsi="宋体" w:cs="Times New Roman"/>
          <w:b/>
          <w:bCs/>
          <w:szCs w:val="21"/>
        </w:rPr>
      </w:pPr>
      <w:r w:rsidRPr="004222F5">
        <w:rPr>
          <w:rFonts w:ascii="Calibri" w:eastAsia="宋体" w:hAnsi="宋体" w:cs="Times New Roman" w:hint="eastAsia"/>
          <w:b/>
          <w:bCs/>
          <w:szCs w:val="21"/>
        </w:rPr>
        <w:t>项目业主：重庆九龙现代产业发展集团有限公司</w:t>
      </w:r>
      <w:r w:rsidRPr="004222F5">
        <w:rPr>
          <w:rFonts w:ascii="Calibri" w:eastAsia="宋体" w:hAnsi="宋体" w:cs="Times New Roman" w:hint="eastAsia"/>
          <w:b/>
          <w:bCs/>
          <w:szCs w:val="21"/>
        </w:rPr>
        <w:t xml:space="preserve">  </w:t>
      </w:r>
    </w:p>
    <w:p w14:paraId="74687E23" w14:textId="77777777" w:rsidR="00E83122" w:rsidRPr="004222F5" w:rsidRDefault="00E83122">
      <w:pPr>
        <w:pStyle w:val="a8"/>
        <w:ind w:firstLine="211"/>
        <w:rPr>
          <w:rFonts w:ascii="Calibri" w:eastAsia="宋体" w:hAnsi="宋体" w:cs="Times New Roman"/>
          <w:b/>
          <w:bCs/>
          <w:szCs w:val="21"/>
        </w:rPr>
      </w:pPr>
    </w:p>
    <w:p w14:paraId="792CBBB4" w14:textId="77777777" w:rsidR="00E83122" w:rsidRPr="004222F5" w:rsidRDefault="00E83122">
      <w:pPr>
        <w:pStyle w:val="a8"/>
        <w:ind w:firstLineChars="0" w:firstLine="0"/>
        <w:rPr>
          <w:rFonts w:ascii="Calibri" w:eastAsia="宋体" w:hAnsi="宋体" w:cs="Times New Roman"/>
          <w:b/>
          <w:bCs/>
          <w:szCs w:val="21"/>
        </w:rPr>
      </w:pPr>
    </w:p>
    <w:p w14:paraId="4BA97D70" w14:textId="77777777" w:rsidR="00E83122" w:rsidRDefault="00084025">
      <w:pPr>
        <w:pStyle w:val="a8"/>
        <w:ind w:firstLineChars="0" w:firstLine="0"/>
        <w:rPr>
          <w:rFonts w:ascii="Calibri" w:eastAsia="宋体" w:hAnsi="宋体" w:cs="Times New Roman"/>
          <w:b/>
          <w:bCs/>
          <w:szCs w:val="21"/>
        </w:rPr>
      </w:pPr>
      <w:r w:rsidRPr="004222F5">
        <w:rPr>
          <w:rFonts w:ascii="Calibri" w:eastAsia="宋体" w:hAnsi="宋体" w:cs="Times New Roman" w:hint="eastAsia"/>
          <w:b/>
          <w:bCs/>
          <w:szCs w:val="21"/>
        </w:rPr>
        <w:t>承</w:t>
      </w:r>
      <w:r w:rsidRPr="004222F5">
        <w:rPr>
          <w:rFonts w:ascii="Calibri" w:eastAsia="宋体" w:hAnsi="宋体" w:cs="Times New Roman" w:hint="eastAsia"/>
          <w:b/>
          <w:bCs/>
          <w:szCs w:val="21"/>
        </w:rPr>
        <w:t xml:space="preserve"> </w:t>
      </w:r>
      <w:r w:rsidRPr="004222F5">
        <w:rPr>
          <w:rFonts w:ascii="Calibri" w:eastAsia="宋体" w:hAnsi="宋体" w:cs="Times New Roman" w:hint="eastAsia"/>
          <w:b/>
          <w:bCs/>
          <w:szCs w:val="21"/>
        </w:rPr>
        <w:t>包</w:t>
      </w:r>
      <w:r w:rsidRPr="004222F5">
        <w:rPr>
          <w:rFonts w:ascii="Calibri" w:eastAsia="宋体" w:hAnsi="宋体" w:cs="Times New Roman" w:hint="eastAsia"/>
          <w:b/>
          <w:bCs/>
          <w:szCs w:val="21"/>
        </w:rPr>
        <w:t xml:space="preserve"> </w:t>
      </w:r>
      <w:r w:rsidRPr="004222F5">
        <w:rPr>
          <w:rFonts w:ascii="Calibri" w:eastAsia="宋体" w:hAnsi="宋体" w:cs="Times New Roman" w:hint="eastAsia"/>
          <w:b/>
          <w:bCs/>
          <w:szCs w:val="21"/>
        </w:rPr>
        <w:t>人：</w:t>
      </w:r>
    </w:p>
    <w:p w14:paraId="7BA7EB9B" w14:textId="77777777" w:rsidR="00E83122" w:rsidRDefault="00E83122">
      <w:pPr>
        <w:jc w:val="center"/>
      </w:pPr>
    </w:p>
    <w:sectPr w:rsidR="00E83122">
      <w:pgSz w:w="11906" w:h="16838"/>
      <w:pgMar w:top="1247" w:right="1554" w:bottom="1247" w:left="1531" w:header="720" w:footer="720"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BC48C98" w14:textId="77777777" w:rsidR="0016577B" w:rsidRDefault="0016577B" w:rsidP="003C1A53">
      <w:r>
        <w:separator/>
      </w:r>
    </w:p>
  </w:endnote>
  <w:endnote w:type="continuationSeparator" w:id="0">
    <w:p w14:paraId="3C07CBF8" w14:textId="77777777" w:rsidR="0016577B" w:rsidRDefault="0016577B" w:rsidP="003C1A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方正黑体_GBK">
    <w:panose1 w:val="03000509000000000000"/>
    <w:charset w:val="86"/>
    <w:family w:val="script"/>
    <w:pitch w:val="fixed"/>
    <w:sig w:usb0="00000001" w:usb1="080E0000" w:usb2="0000001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方正小标宋_GBK">
    <w:panose1 w:val="03000509000000000000"/>
    <w:charset w:val="86"/>
    <w:family w:val="script"/>
    <w:pitch w:val="fixed"/>
    <w:sig w:usb0="00000001" w:usb1="080E0000" w:usb2="00000010" w:usb3="00000000" w:csb0="00040000" w:csb1="00000000"/>
  </w:font>
  <w:font w:name="方正仿宋_GBK">
    <w:panose1 w:val="03000509000000000000"/>
    <w:charset w:val="86"/>
    <w:family w:val="script"/>
    <w:pitch w:val="fixed"/>
    <w:sig w:usb0="00000001" w:usb1="080E0000" w:usb2="00000010" w:usb3="00000000" w:csb0="00040000" w:csb1="00000000"/>
  </w:font>
  <w:font w:name="方正楷体_GBK">
    <w:panose1 w:val="03000509000000000000"/>
    <w:charset w:val="86"/>
    <w:family w:val="script"/>
    <w:pitch w:val="fixed"/>
    <w:sig w:usb0="00000001" w:usb1="080E0000" w:usb2="00000010" w:usb3="00000000" w:csb0="00040000" w:csb1="00000000"/>
  </w:font>
  <w:font w:name="仿宋_GB2312">
    <w:altName w:val="仿宋"/>
    <w:charset w:val="86"/>
    <w:family w:val="modern"/>
    <w:pitch w:val="default"/>
    <w:sig w:usb0="00000000" w:usb1="0000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MingLiU">
    <w:altName w:val="細明體"/>
    <w:panose1 w:val="02020509000000000000"/>
    <w:charset w:val="88"/>
    <w:family w:val="modern"/>
    <w:notTrueType/>
    <w:pitch w:val="fixed"/>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Wingdings">
    <w:panose1 w:val="05000000000000000000"/>
    <w:charset w:val="02"/>
    <w:family w:val="auto"/>
    <w:pitch w:val="variable"/>
    <w:sig w:usb0="00000000" w:usb1="10000000" w:usb2="00000000" w:usb3="00000000" w:csb0="80000000" w:csb1="00000000"/>
  </w:font>
  <w:font w:name="微软雅黑">
    <w:panose1 w:val="020B0503020204020204"/>
    <w:charset w:val="86"/>
    <w:family w:val="swiss"/>
    <w:pitch w:val="variable"/>
    <w:sig w:usb0="80000287" w:usb1="280F3C52" w:usb2="00000016" w:usb3="00000000" w:csb0="0004001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581BC9" w14:textId="77777777" w:rsidR="0016577B" w:rsidRDefault="0016577B" w:rsidP="003C1A53">
      <w:r>
        <w:separator/>
      </w:r>
    </w:p>
  </w:footnote>
  <w:footnote w:type="continuationSeparator" w:id="0">
    <w:p w14:paraId="0D79E2D3" w14:textId="77777777" w:rsidR="0016577B" w:rsidRDefault="0016577B" w:rsidP="003C1A5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80C69584"/>
    <w:multiLevelType w:val="singleLevel"/>
    <w:tmpl w:val="80C69584"/>
    <w:lvl w:ilvl="0">
      <w:start w:val="5"/>
      <w:numFmt w:val="chineseCounting"/>
      <w:suff w:val="space"/>
      <w:lvlText w:val="第%1条"/>
      <w:lvlJc w:val="left"/>
      <w:rPr>
        <w:rFonts w:hint="eastAsia"/>
      </w:rPr>
    </w:lvl>
  </w:abstractNum>
  <w:abstractNum w:abstractNumId="1">
    <w:nsid w:val="C604E546"/>
    <w:multiLevelType w:val="singleLevel"/>
    <w:tmpl w:val="C604E546"/>
    <w:lvl w:ilvl="0">
      <w:start w:val="3"/>
      <w:numFmt w:val="chineseCounting"/>
      <w:suff w:val="space"/>
      <w:lvlText w:val="（%1）"/>
      <w:lvlJc w:val="left"/>
      <w:rPr>
        <w:rFonts w:hint="eastAsia"/>
      </w:rPr>
    </w:lvl>
  </w:abstractNum>
  <w:abstractNum w:abstractNumId="2">
    <w:nsid w:val="16FF9603"/>
    <w:multiLevelType w:val="singleLevel"/>
    <w:tmpl w:val="16FF9603"/>
    <w:lvl w:ilvl="0">
      <w:start w:val="1"/>
      <w:numFmt w:val="decimal"/>
      <w:suff w:val="space"/>
      <w:lvlText w:val="%1."/>
      <w:lvlJc w:val="left"/>
      <w:pPr>
        <w:ind w:left="480" w:firstLine="0"/>
      </w:pPr>
    </w:lvl>
  </w:abstractNum>
  <w:abstractNum w:abstractNumId="3">
    <w:nsid w:val="18C57296"/>
    <w:multiLevelType w:val="multilevel"/>
    <w:tmpl w:val="18C57296"/>
    <w:lvl w:ilvl="0">
      <w:start w:val="1"/>
      <w:numFmt w:val="japaneseCounting"/>
      <w:lvlText w:val="%1、"/>
      <w:lvlJc w:val="left"/>
      <w:pPr>
        <w:ind w:left="1360" w:hanging="720"/>
      </w:pPr>
      <w:rPr>
        <w:rFonts w:ascii="方正黑体_GBK" w:eastAsia="方正黑体_GBK" w:hint="default"/>
        <w:u w:val="none"/>
      </w:rPr>
    </w:lvl>
    <w:lvl w:ilvl="1">
      <w:start w:val="1"/>
      <w:numFmt w:val="lowerLetter"/>
      <w:lvlText w:val="%2)"/>
      <w:lvlJc w:val="left"/>
      <w:pPr>
        <w:ind w:left="1480" w:hanging="420"/>
      </w:pPr>
    </w:lvl>
    <w:lvl w:ilvl="2">
      <w:start w:val="1"/>
      <w:numFmt w:val="lowerRoman"/>
      <w:lvlText w:val="%3."/>
      <w:lvlJc w:val="right"/>
      <w:pPr>
        <w:ind w:left="1900" w:hanging="420"/>
      </w:pPr>
    </w:lvl>
    <w:lvl w:ilvl="3">
      <w:start w:val="1"/>
      <w:numFmt w:val="decimal"/>
      <w:lvlText w:val="%4."/>
      <w:lvlJc w:val="left"/>
      <w:pPr>
        <w:ind w:left="2320" w:hanging="420"/>
      </w:pPr>
    </w:lvl>
    <w:lvl w:ilvl="4">
      <w:start w:val="1"/>
      <w:numFmt w:val="lowerLetter"/>
      <w:lvlText w:val="%5)"/>
      <w:lvlJc w:val="left"/>
      <w:pPr>
        <w:ind w:left="2740" w:hanging="420"/>
      </w:pPr>
    </w:lvl>
    <w:lvl w:ilvl="5">
      <w:start w:val="1"/>
      <w:numFmt w:val="lowerRoman"/>
      <w:lvlText w:val="%6."/>
      <w:lvlJc w:val="right"/>
      <w:pPr>
        <w:ind w:left="3160" w:hanging="420"/>
      </w:pPr>
    </w:lvl>
    <w:lvl w:ilvl="6">
      <w:start w:val="1"/>
      <w:numFmt w:val="decimal"/>
      <w:lvlText w:val="%7."/>
      <w:lvlJc w:val="left"/>
      <w:pPr>
        <w:ind w:left="3580" w:hanging="420"/>
      </w:pPr>
    </w:lvl>
    <w:lvl w:ilvl="7">
      <w:start w:val="1"/>
      <w:numFmt w:val="lowerLetter"/>
      <w:lvlText w:val="%8)"/>
      <w:lvlJc w:val="left"/>
      <w:pPr>
        <w:ind w:left="4000" w:hanging="420"/>
      </w:pPr>
    </w:lvl>
    <w:lvl w:ilvl="8">
      <w:start w:val="1"/>
      <w:numFmt w:val="lowerRoman"/>
      <w:lvlText w:val="%9."/>
      <w:lvlJc w:val="right"/>
      <w:pPr>
        <w:ind w:left="4420" w:hanging="420"/>
      </w:pPr>
    </w:lvl>
  </w:abstractNum>
  <w:abstractNum w:abstractNumId="4">
    <w:nsid w:val="44604A07"/>
    <w:multiLevelType w:val="multilevel"/>
    <w:tmpl w:val="44604A07"/>
    <w:lvl w:ilvl="0">
      <w:start w:val="1"/>
      <w:numFmt w:val="japaneseCounting"/>
      <w:lvlText w:val="（%1）"/>
      <w:lvlJc w:val="left"/>
      <w:pPr>
        <w:ind w:left="1585" w:hanging="945"/>
      </w:pPr>
      <w:rPr>
        <w:rFonts w:hint="default"/>
      </w:rPr>
    </w:lvl>
    <w:lvl w:ilvl="1">
      <w:start w:val="1"/>
      <w:numFmt w:val="lowerLetter"/>
      <w:lvlText w:val="%2)"/>
      <w:lvlJc w:val="left"/>
      <w:pPr>
        <w:ind w:left="1480" w:hanging="420"/>
      </w:pPr>
    </w:lvl>
    <w:lvl w:ilvl="2">
      <w:start w:val="1"/>
      <w:numFmt w:val="lowerRoman"/>
      <w:lvlText w:val="%3."/>
      <w:lvlJc w:val="right"/>
      <w:pPr>
        <w:ind w:left="1900" w:hanging="420"/>
      </w:pPr>
    </w:lvl>
    <w:lvl w:ilvl="3">
      <w:start w:val="1"/>
      <w:numFmt w:val="decimal"/>
      <w:lvlText w:val="%4."/>
      <w:lvlJc w:val="left"/>
      <w:pPr>
        <w:ind w:left="2320" w:hanging="420"/>
      </w:pPr>
    </w:lvl>
    <w:lvl w:ilvl="4">
      <w:start w:val="1"/>
      <w:numFmt w:val="lowerLetter"/>
      <w:lvlText w:val="%5)"/>
      <w:lvlJc w:val="left"/>
      <w:pPr>
        <w:ind w:left="2740" w:hanging="420"/>
      </w:pPr>
    </w:lvl>
    <w:lvl w:ilvl="5">
      <w:start w:val="1"/>
      <w:numFmt w:val="lowerRoman"/>
      <w:lvlText w:val="%6."/>
      <w:lvlJc w:val="right"/>
      <w:pPr>
        <w:ind w:left="3160" w:hanging="420"/>
      </w:pPr>
    </w:lvl>
    <w:lvl w:ilvl="6">
      <w:start w:val="1"/>
      <w:numFmt w:val="decimal"/>
      <w:lvlText w:val="%7."/>
      <w:lvlJc w:val="left"/>
      <w:pPr>
        <w:ind w:left="3580" w:hanging="420"/>
      </w:pPr>
    </w:lvl>
    <w:lvl w:ilvl="7">
      <w:start w:val="1"/>
      <w:numFmt w:val="lowerLetter"/>
      <w:lvlText w:val="%8)"/>
      <w:lvlJc w:val="left"/>
      <w:pPr>
        <w:ind w:left="4000" w:hanging="420"/>
      </w:pPr>
    </w:lvl>
    <w:lvl w:ilvl="8">
      <w:start w:val="1"/>
      <w:numFmt w:val="lowerRoman"/>
      <w:lvlText w:val="%9."/>
      <w:lvlJc w:val="right"/>
      <w:pPr>
        <w:ind w:left="4420" w:hanging="420"/>
      </w:pPr>
    </w:lvl>
  </w:abstractNum>
  <w:num w:numId="1">
    <w:abstractNumId w:val="3"/>
  </w:num>
  <w:num w:numId="2">
    <w:abstractNumId w:val="1"/>
  </w:num>
  <w:num w:numId="3">
    <w:abstractNumId w:val="4"/>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3"/>
  <w:bordersDoNotSurroundHeader/>
  <w:bordersDoNotSurroundFooter/>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mFkYWZmY2Q3ODEzZmY4YjdlYWMwOTA1OTQ1MGMwNTYifQ=="/>
    <w:docVar w:name="KSO_WPS_MARK_KEY" w:val="5ab24c3d-c499-4c78-b96b-181bb5963823"/>
  </w:docVars>
  <w:rsids>
    <w:rsidRoot w:val="00527374"/>
    <w:rsid w:val="00004B88"/>
    <w:rsid w:val="000107FD"/>
    <w:rsid w:val="00023705"/>
    <w:rsid w:val="0004229F"/>
    <w:rsid w:val="0004245C"/>
    <w:rsid w:val="00045211"/>
    <w:rsid w:val="00047A36"/>
    <w:rsid w:val="00067A07"/>
    <w:rsid w:val="00076A27"/>
    <w:rsid w:val="00084025"/>
    <w:rsid w:val="00096A7C"/>
    <w:rsid w:val="000B0E6B"/>
    <w:rsid w:val="000B5BAB"/>
    <w:rsid w:val="000E650F"/>
    <w:rsid w:val="0010293A"/>
    <w:rsid w:val="00107B7E"/>
    <w:rsid w:val="00122719"/>
    <w:rsid w:val="00131410"/>
    <w:rsid w:val="00135C36"/>
    <w:rsid w:val="001360AC"/>
    <w:rsid w:val="00141037"/>
    <w:rsid w:val="00150E7F"/>
    <w:rsid w:val="00162016"/>
    <w:rsid w:val="0016577B"/>
    <w:rsid w:val="00165A35"/>
    <w:rsid w:val="00171FAD"/>
    <w:rsid w:val="00174F20"/>
    <w:rsid w:val="00197760"/>
    <w:rsid w:val="001A57EA"/>
    <w:rsid w:val="001B717E"/>
    <w:rsid w:val="001B72EF"/>
    <w:rsid w:val="001F038A"/>
    <w:rsid w:val="00221735"/>
    <w:rsid w:val="00246CB3"/>
    <w:rsid w:val="00257117"/>
    <w:rsid w:val="00286C2F"/>
    <w:rsid w:val="0029448C"/>
    <w:rsid w:val="0029640D"/>
    <w:rsid w:val="002A4AB6"/>
    <w:rsid w:val="002B2800"/>
    <w:rsid w:val="002C076E"/>
    <w:rsid w:val="002C3030"/>
    <w:rsid w:val="002D33C7"/>
    <w:rsid w:val="002F303B"/>
    <w:rsid w:val="002F3625"/>
    <w:rsid w:val="002F3817"/>
    <w:rsid w:val="00301491"/>
    <w:rsid w:val="00341CF0"/>
    <w:rsid w:val="0034507B"/>
    <w:rsid w:val="003555DB"/>
    <w:rsid w:val="00396A7C"/>
    <w:rsid w:val="003A6D2D"/>
    <w:rsid w:val="003A6E60"/>
    <w:rsid w:val="003B232D"/>
    <w:rsid w:val="003B4D97"/>
    <w:rsid w:val="003C1A53"/>
    <w:rsid w:val="003D38BD"/>
    <w:rsid w:val="003D7E9C"/>
    <w:rsid w:val="003E426D"/>
    <w:rsid w:val="003F4CC1"/>
    <w:rsid w:val="004176EF"/>
    <w:rsid w:val="00420937"/>
    <w:rsid w:val="004215BE"/>
    <w:rsid w:val="004222F5"/>
    <w:rsid w:val="00423639"/>
    <w:rsid w:val="00424BDB"/>
    <w:rsid w:val="0043013B"/>
    <w:rsid w:val="00432273"/>
    <w:rsid w:val="0043409C"/>
    <w:rsid w:val="0045453C"/>
    <w:rsid w:val="00465D97"/>
    <w:rsid w:val="004737E9"/>
    <w:rsid w:val="00476203"/>
    <w:rsid w:val="00484A9F"/>
    <w:rsid w:val="0049755B"/>
    <w:rsid w:val="004A5A30"/>
    <w:rsid w:val="004A78D5"/>
    <w:rsid w:val="004B4E07"/>
    <w:rsid w:val="004B5E2F"/>
    <w:rsid w:val="004B6072"/>
    <w:rsid w:val="004C5933"/>
    <w:rsid w:val="004D4238"/>
    <w:rsid w:val="004E3390"/>
    <w:rsid w:val="004F0864"/>
    <w:rsid w:val="00527374"/>
    <w:rsid w:val="005347F6"/>
    <w:rsid w:val="00535873"/>
    <w:rsid w:val="00540CC7"/>
    <w:rsid w:val="0055322C"/>
    <w:rsid w:val="005868A4"/>
    <w:rsid w:val="00587F99"/>
    <w:rsid w:val="005A059E"/>
    <w:rsid w:val="005A3BC2"/>
    <w:rsid w:val="005B3029"/>
    <w:rsid w:val="005B72FC"/>
    <w:rsid w:val="005D2B4E"/>
    <w:rsid w:val="005D6433"/>
    <w:rsid w:val="005F4283"/>
    <w:rsid w:val="006104EA"/>
    <w:rsid w:val="006121C8"/>
    <w:rsid w:val="006406A1"/>
    <w:rsid w:val="00646E66"/>
    <w:rsid w:val="00646F53"/>
    <w:rsid w:val="00653CF2"/>
    <w:rsid w:val="00655657"/>
    <w:rsid w:val="0067325E"/>
    <w:rsid w:val="006764A2"/>
    <w:rsid w:val="00677334"/>
    <w:rsid w:val="006806E5"/>
    <w:rsid w:val="00687F22"/>
    <w:rsid w:val="006A5A42"/>
    <w:rsid w:val="006B563A"/>
    <w:rsid w:val="006D064F"/>
    <w:rsid w:val="006F28C4"/>
    <w:rsid w:val="00700A48"/>
    <w:rsid w:val="00714A3F"/>
    <w:rsid w:val="007160BA"/>
    <w:rsid w:val="00734996"/>
    <w:rsid w:val="00747B8A"/>
    <w:rsid w:val="0075448B"/>
    <w:rsid w:val="0076431D"/>
    <w:rsid w:val="00764B68"/>
    <w:rsid w:val="00767DD2"/>
    <w:rsid w:val="00770D13"/>
    <w:rsid w:val="00772E49"/>
    <w:rsid w:val="007762BF"/>
    <w:rsid w:val="00780F92"/>
    <w:rsid w:val="007811F9"/>
    <w:rsid w:val="007817AD"/>
    <w:rsid w:val="007857BC"/>
    <w:rsid w:val="007A126B"/>
    <w:rsid w:val="007A72A2"/>
    <w:rsid w:val="007B3C89"/>
    <w:rsid w:val="007B76BC"/>
    <w:rsid w:val="007D066B"/>
    <w:rsid w:val="007F5127"/>
    <w:rsid w:val="007F65AD"/>
    <w:rsid w:val="00813917"/>
    <w:rsid w:val="00814A0D"/>
    <w:rsid w:val="00816D34"/>
    <w:rsid w:val="00831055"/>
    <w:rsid w:val="00853AC7"/>
    <w:rsid w:val="00884D80"/>
    <w:rsid w:val="00886D08"/>
    <w:rsid w:val="00890D39"/>
    <w:rsid w:val="008935E8"/>
    <w:rsid w:val="008A65CC"/>
    <w:rsid w:val="008B323B"/>
    <w:rsid w:val="008B3995"/>
    <w:rsid w:val="008B7D15"/>
    <w:rsid w:val="008C2656"/>
    <w:rsid w:val="008C4B82"/>
    <w:rsid w:val="008D0530"/>
    <w:rsid w:val="008D1D40"/>
    <w:rsid w:val="008E7A95"/>
    <w:rsid w:val="008F5764"/>
    <w:rsid w:val="0090182C"/>
    <w:rsid w:val="00906B66"/>
    <w:rsid w:val="00906C1C"/>
    <w:rsid w:val="00907BC9"/>
    <w:rsid w:val="009101A3"/>
    <w:rsid w:val="00921815"/>
    <w:rsid w:val="00940F9E"/>
    <w:rsid w:val="009572C7"/>
    <w:rsid w:val="00961B45"/>
    <w:rsid w:val="00974DEB"/>
    <w:rsid w:val="009754B9"/>
    <w:rsid w:val="009812BF"/>
    <w:rsid w:val="009A266E"/>
    <w:rsid w:val="009A3DE4"/>
    <w:rsid w:val="009B0AD2"/>
    <w:rsid w:val="009B0B35"/>
    <w:rsid w:val="009B2E3E"/>
    <w:rsid w:val="009C0066"/>
    <w:rsid w:val="009C4E07"/>
    <w:rsid w:val="009D47E9"/>
    <w:rsid w:val="009E1CA1"/>
    <w:rsid w:val="009F7042"/>
    <w:rsid w:val="009F7E34"/>
    <w:rsid w:val="00A1232A"/>
    <w:rsid w:val="00A22A64"/>
    <w:rsid w:val="00A2679F"/>
    <w:rsid w:val="00A34F22"/>
    <w:rsid w:val="00A5130F"/>
    <w:rsid w:val="00A62174"/>
    <w:rsid w:val="00A674A1"/>
    <w:rsid w:val="00A8151C"/>
    <w:rsid w:val="00A83D76"/>
    <w:rsid w:val="00A86864"/>
    <w:rsid w:val="00A91B01"/>
    <w:rsid w:val="00A949D0"/>
    <w:rsid w:val="00AB29B4"/>
    <w:rsid w:val="00AC63D3"/>
    <w:rsid w:val="00AD6CB2"/>
    <w:rsid w:val="00AD7E49"/>
    <w:rsid w:val="00AF30E3"/>
    <w:rsid w:val="00B20DAC"/>
    <w:rsid w:val="00B34339"/>
    <w:rsid w:val="00B36C23"/>
    <w:rsid w:val="00B42591"/>
    <w:rsid w:val="00B53A3E"/>
    <w:rsid w:val="00B6220D"/>
    <w:rsid w:val="00B81593"/>
    <w:rsid w:val="00B91DE1"/>
    <w:rsid w:val="00BA3AE6"/>
    <w:rsid w:val="00BA6487"/>
    <w:rsid w:val="00BB068D"/>
    <w:rsid w:val="00BB293D"/>
    <w:rsid w:val="00BC2660"/>
    <w:rsid w:val="00BD3311"/>
    <w:rsid w:val="00BD5196"/>
    <w:rsid w:val="00BD7ED6"/>
    <w:rsid w:val="00C11921"/>
    <w:rsid w:val="00C11F01"/>
    <w:rsid w:val="00C2041E"/>
    <w:rsid w:val="00C242A4"/>
    <w:rsid w:val="00C32D18"/>
    <w:rsid w:val="00C449EE"/>
    <w:rsid w:val="00C45ABD"/>
    <w:rsid w:val="00C51301"/>
    <w:rsid w:val="00C56324"/>
    <w:rsid w:val="00C608D1"/>
    <w:rsid w:val="00C71C34"/>
    <w:rsid w:val="00C74B65"/>
    <w:rsid w:val="00C95D5C"/>
    <w:rsid w:val="00CA6F98"/>
    <w:rsid w:val="00CC2AAA"/>
    <w:rsid w:val="00CD0730"/>
    <w:rsid w:val="00CE74BA"/>
    <w:rsid w:val="00CF0B46"/>
    <w:rsid w:val="00CF7CB4"/>
    <w:rsid w:val="00D01002"/>
    <w:rsid w:val="00D0627C"/>
    <w:rsid w:val="00D07D81"/>
    <w:rsid w:val="00D15F80"/>
    <w:rsid w:val="00D17E03"/>
    <w:rsid w:val="00D44DFF"/>
    <w:rsid w:val="00D50466"/>
    <w:rsid w:val="00D539B2"/>
    <w:rsid w:val="00D56276"/>
    <w:rsid w:val="00D61B56"/>
    <w:rsid w:val="00D627CD"/>
    <w:rsid w:val="00D70C23"/>
    <w:rsid w:val="00D70F95"/>
    <w:rsid w:val="00D726DE"/>
    <w:rsid w:val="00D80D5A"/>
    <w:rsid w:val="00D820F6"/>
    <w:rsid w:val="00D8575D"/>
    <w:rsid w:val="00D923A0"/>
    <w:rsid w:val="00D925E7"/>
    <w:rsid w:val="00D93771"/>
    <w:rsid w:val="00D9797C"/>
    <w:rsid w:val="00DA4772"/>
    <w:rsid w:val="00DB1C4B"/>
    <w:rsid w:val="00DC179C"/>
    <w:rsid w:val="00DC3876"/>
    <w:rsid w:val="00DC480E"/>
    <w:rsid w:val="00DC578A"/>
    <w:rsid w:val="00DE23FA"/>
    <w:rsid w:val="00DE7A22"/>
    <w:rsid w:val="00E132F2"/>
    <w:rsid w:val="00E162DB"/>
    <w:rsid w:val="00E27FB2"/>
    <w:rsid w:val="00E327D4"/>
    <w:rsid w:val="00E34890"/>
    <w:rsid w:val="00E34FF3"/>
    <w:rsid w:val="00E53018"/>
    <w:rsid w:val="00E608A6"/>
    <w:rsid w:val="00E64223"/>
    <w:rsid w:val="00E645BD"/>
    <w:rsid w:val="00E80254"/>
    <w:rsid w:val="00E809E6"/>
    <w:rsid w:val="00E83122"/>
    <w:rsid w:val="00E857F3"/>
    <w:rsid w:val="00EA2B86"/>
    <w:rsid w:val="00EB58EA"/>
    <w:rsid w:val="00EB7D61"/>
    <w:rsid w:val="00EC4460"/>
    <w:rsid w:val="00ED2E60"/>
    <w:rsid w:val="00ED3BCC"/>
    <w:rsid w:val="00ED61C4"/>
    <w:rsid w:val="00EE41A6"/>
    <w:rsid w:val="00EF41DA"/>
    <w:rsid w:val="00F159C3"/>
    <w:rsid w:val="00F316B2"/>
    <w:rsid w:val="00F32D18"/>
    <w:rsid w:val="00F36A2F"/>
    <w:rsid w:val="00F5414C"/>
    <w:rsid w:val="00F61582"/>
    <w:rsid w:val="00F85F06"/>
    <w:rsid w:val="00F9495B"/>
    <w:rsid w:val="00FA1459"/>
    <w:rsid w:val="00FA22F4"/>
    <w:rsid w:val="00FB1339"/>
    <w:rsid w:val="00FC2693"/>
    <w:rsid w:val="00FC35BF"/>
    <w:rsid w:val="00FC52A8"/>
    <w:rsid w:val="00FC66DC"/>
    <w:rsid w:val="00FD317C"/>
    <w:rsid w:val="00FE3219"/>
    <w:rsid w:val="00FE5E85"/>
    <w:rsid w:val="00FF2EF4"/>
    <w:rsid w:val="00FF42BC"/>
    <w:rsid w:val="01C93626"/>
    <w:rsid w:val="027D2047"/>
    <w:rsid w:val="03A267A9"/>
    <w:rsid w:val="03D23A10"/>
    <w:rsid w:val="03DA79AF"/>
    <w:rsid w:val="0421531A"/>
    <w:rsid w:val="04C51084"/>
    <w:rsid w:val="04D71BF2"/>
    <w:rsid w:val="06DA4BFF"/>
    <w:rsid w:val="07107A01"/>
    <w:rsid w:val="07A022D1"/>
    <w:rsid w:val="07A56FBB"/>
    <w:rsid w:val="07E86152"/>
    <w:rsid w:val="084A7B62"/>
    <w:rsid w:val="08AC4379"/>
    <w:rsid w:val="091E76CC"/>
    <w:rsid w:val="09644D99"/>
    <w:rsid w:val="097561E4"/>
    <w:rsid w:val="09AD2157"/>
    <w:rsid w:val="09D94518"/>
    <w:rsid w:val="0A717628"/>
    <w:rsid w:val="0A724F69"/>
    <w:rsid w:val="0B15783E"/>
    <w:rsid w:val="0BA47589"/>
    <w:rsid w:val="0BA94BA0"/>
    <w:rsid w:val="0C0149DC"/>
    <w:rsid w:val="0CC779D3"/>
    <w:rsid w:val="0CEE6D0E"/>
    <w:rsid w:val="0D7206E3"/>
    <w:rsid w:val="0F280C41"/>
    <w:rsid w:val="0FD35133"/>
    <w:rsid w:val="10974679"/>
    <w:rsid w:val="109E0DDB"/>
    <w:rsid w:val="10B02725"/>
    <w:rsid w:val="11743EDB"/>
    <w:rsid w:val="124B058A"/>
    <w:rsid w:val="12D44489"/>
    <w:rsid w:val="13283A6A"/>
    <w:rsid w:val="138068D2"/>
    <w:rsid w:val="13DF2975"/>
    <w:rsid w:val="147E12BF"/>
    <w:rsid w:val="15B42ABF"/>
    <w:rsid w:val="15DF7B3C"/>
    <w:rsid w:val="17716EB9"/>
    <w:rsid w:val="177713E0"/>
    <w:rsid w:val="17FC5FFB"/>
    <w:rsid w:val="18E57134"/>
    <w:rsid w:val="18E708E9"/>
    <w:rsid w:val="19363E79"/>
    <w:rsid w:val="19AC5F87"/>
    <w:rsid w:val="1AEB568A"/>
    <w:rsid w:val="1C00080C"/>
    <w:rsid w:val="1C8E406A"/>
    <w:rsid w:val="1CE210D9"/>
    <w:rsid w:val="1D02217B"/>
    <w:rsid w:val="1DB16262"/>
    <w:rsid w:val="1F240CF0"/>
    <w:rsid w:val="1F9131B2"/>
    <w:rsid w:val="20085EE1"/>
    <w:rsid w:val="20E57FD0"/>
    <w:rsid w:val="219263AA"/>
    <w:rsid w:val="2193296F"/>
    <w:rsid w:val="232474D6"/>
    <w:rsid w:val="23492A98"/>
    <w:rsid w:val="23E80367"/>
    <w:rsid w:val="24003A9F"/>
    <w:rsid w:val="24FB7159"/>
    <w:rsid w:val="254F193A"/>
    <w:rsid w:val="257C53A7"/>
    <w:rsid w:val="25B52AD9"/>
    <w:rsid w:val="26145F14"/>
    <w:rsid w:val="26B40B71"/>
    <w:rsid w:val="2728157B"/>
    <w:rsid w:val="272F08E2"/>
    <w:rsid w:val="27691AA0"/>
    <w:rsid w:val="28080BD8"/>
    <w:rsid w:val="29171044"/>
    <w:rsid w:val="29494E2F"/>
    <w:rsid w:val="2A1C5DBE"/>
    <w:rsid w:val="2A7B61D7"/>
    <w:rsid w:val="2A7F4FF2"/>
    <w:rsid w:val="2AAE6FD5"/>
    <w:rsid w:val="2AE0689D"/>
    <w:rsid w:val="2B0A0D5F"/>
    <w:rsid w:val="2B160E6F"/>
    <w:rsid w:val="2B604B29"/>
    <w:rsid w:val="2BF247B4"/>
    <w:rsid w:val="2C276A74"/>
    <w:rsid w:val="2C7147BB"/>
    <w:rsid w:val="2CE8578D"/>
    <w:rsid w:val="2CF87EB3"/>
    <w:rsid w:val="2E1B14D5"/>
    <w:rsid w:val="2ED753FC"/>
    <w:rsid w:val="2ED858A1"/>
    <w:rsid w:val="2EFF24C4"/>
    <w:rsid w:val="2F230642"/>
    <w:rsid w:val="2F7B237E"/>
    <w:rsid w:val="2FB266F5"/>
    <w:rsid w:val="30A335EA"/>
    <w:rsid w:val="30C72697"/>
    <w:rsid w:val="31E42322"/>
    <w:rsid w:val="31FE4BFB"/>
    <w:rsid w:val="32646863"/>
    <w:rsid w:val="32786EF6"/>
    <w:rsid w:val="333C2AA6"/>
    <w:rsid w:val="35904557"/>
    <w:rsid w:val="35907EAB"/>
    <w:rsid w:val="35BB7B3E"/>
    <w:rsid w:val="36176A26"/>
    <w:rsid w:val="362353CB"/>
    <w:rsid w:val="364542F2"/>
    <w:rsid w:val="37EC6351"/>
    <w:rsid w:val="37F43CFB"/>
    <w:rsid w:val="37FF75DF"/>
    <w:rsid w:val="389820A0"/>
    <w:rsid w:val="39553AED"/>
    <w:rsid w:val="39E906DA"/>
    <w:rsid w:val="3A140C5B"/>
    <w:rsid w:val="3A560290"/>
    <w:rsid w:val="3A606BEE"/>
    <w:rsid w:val="3C4165AB"/>
    <w:rsid w:val="3C7A1567"/>
    <w:rsid w:val="3CDA6666"/>
    <w:rsid w:val="3DBD30BD"/>
    <w:rsid w:val="3E0D0E3B"/>
    <w:rsid w:val="3E3A6685"/>
    <w:rsid w:val="3E4B54BF"/>
    <w:rsid w:val="3F17040E"/>
    <w:rsid w:val="3F453CCC"/>
    <w:rsid w:val="4184404D"/>
    <w:rsid w:val="419B34D2"/>
    <w:rsid w:val="429B0E26"/>
    <w:rsid w:val="432526FE"/>
    <w:rsid w:val="441349FB"/>
    <w:rsid w:val="44C81D29"/>
    <w:rsid w:val="45066DEA"/>
    <w:rsid w:val="45DA3828"/>
    <w:rsid w:val="4655647F"/>
    <w:rsid w:val="46BD6140"/>
    <w:rsid w:val="47021D0D"/>
    <w:rsid w:val="47074549"/>
    <w:rsid w:val="473311E6"/>
    <w:rsid w:val="47D20F3C"/>
    <w:rsid w:val="47FC68BF"/>
    <w:rsid w:val="483B2A48"/>
    <w:rsid w:val="49736190"/>
    <w:rsid w:val="4A492B03"/>
    <w:rsid w:val="4B6369B4"/>
    <w:rsid w:val="4CBD3A2C"/>
    <w:rsid w:val="4CC13400"/>
    <w:rsid w:val="4D3D691B"/>
    <w:rsid w:val="50055E16"/>
    <w:rsid w:val="501965E7"/>
    <w:rsid w:val="51080ED5"/>
    <w:rsid w:val="51E241AA"/>
    <w:rsid w:val="52522E68"/>
    <w:rsid w:val="52A116FA"/>
    <w:rsid w:val="539B5D2F"/>
    <w:rsid w:val="54460539"/>
    <w:rsid w:val="54630617"/>
    <w:rsid w:val="547F3CBD"/>
    <w:rsid w:val="54FE4968"/>
    <w:rsid w:val="55875765"/>
    <w:rsid w:val="56F75D8C"/>
    <w:rsid w:val="571F37E7"/>
    <w:rsid w:val="57813C86"/>
    <w:rsid w:val="585C1C85"/>
    <w:rsid w:val="586D7803"/>
    <w:rsid w:val="59B52E52"/>
    <w:rsid w:val="59BA1AC6"/>
    <w:rsid w:val="59FD190B"/>
    <w:rsid w:val="5A564BC9"/>
    <w:rsid w:val="5A984569"/>
    <w:rsid w:val="5AE05C2A"/>
    <w:rsid w:val="5AEC231F"/>
    <w:rsid w:val="5B0D6917"/>
    <w:rsid w:val="5B4A0074"/>
    <w:rsid w:val="5B5F2152"/>
    <w:rsid w:val="5B94004E"/>
    <w:rsid w:val="5BB73D3C"/>
    <w:rsid w:val="5C313AEE"/>
    <w:rsid w:val="5C531AC4"/>
    <w:rsid w:val="5C7F0CFE"/>
    <w:rsid w:val="5D0F6B14"/>
    <w:rsid w:val="5D1321A4"/>
    <w:rsid w:val="5E40626B"/>
    <w:rsid w:val="5E631301"/>
    <w:rsid w:val="5E843EC5"/>
    <w:rsid w:val="5F30150A"/>
    <w:rsid w:val="5F547908"/>
    <w:rsid w:val="607466A0"/>
    <w:rsid w:val="613F0A5C"/>
    <w:rsid w:val="6270159D"/>
    <w:rsid w:val="62CF4061"/>
    <w:rsid w:val="62DE6052"/>
    <w:rsid w:val="63886624"/>
    <w:rsid w:val="63C56626"/>
    <w:rsid w:val="649B41FB"/>
    <w:rsid w:val="65331BA8"/>
    <w:rsid w:val="65400A6A"/>
    <w:rsid w:val="65864EAB"/>
    <w:rsid w:val="65A74E21"/>
    <w:rsid w:val="65CA0FFF"/>
    <w:rsid w:val="65F133C3"/>
    <w:rsid w:val="65F52031"/>
    <w:rsid w:val="67122C14"/>
    <w:rsid w:val="69745B81"/>
    <w:rsid w:val="69A932FF"/>
    <w:rsid w:val="69CE2616"/>
    <w:rsid w:val="6A002D52"/>
    <w:rsid w:val="6A835AC7"/>
    <w:rsid w:val="6B5C61BC"/>
    <w:rsid w:val="6B945E48"/>
    <w:rsid w:val="6BA73DCD"/>
    <w:rsid w:val="6D780CD8"/>
    <w:rsid w:val="6E1312A6"/>
    <w:rsid w:val="6E8A409B"/>
    <w:rsid w:val="6F502086"/>
    <w:rsid w:val="6FEB2E36"/>
    <w:rsid w:val="6FEF2100"/>
    <w:rsid w:val="70AA1550"/>
    <w:rsid w:val="719E7794"/>
    <w:rsid w:val="720E3869"/>
    <w:rsid w:val="74A87167"/>
    <w:rsid w:val="751B3C54"/>
    <w:rsid w:val="75C21A42"/>
    <w:rsid w:val="76A55EE0"/>
    <w:rsid w:val="77004391"/>
    <w:rsid w:val="781379F5"/>
    <w:rsid w:val="783D6892"/>
    <w:rsid w:val="789254BD"/>
    <w:rsid w:val="78B83176"/>
    <w:rsid w:val="79053EE1"/>
    <w:rsid w:val="795872A9"/>
    <w:rsid w:val="79DC1058"/>
    <w:rsid w:val="7AE364A4"/>
    <w:rsid w:val="7B963786"/>
    <w:rsid w:val="7BF32717"/>
    <w:rsid w:val="7C975798"/>
    <w:rsid w:val="7C99506C"/>
    <w:rsid w:val="7CFE0449"/>
    <w:rsid w:val="7D2A03BA"/>
    <w:rsid w:val="7D2E49E7"/>
    <w:rsid w:val="7E0B59DC"/>
    <w:rsid w:val="7E604E52"/>
    <w:rsid w:val="7E7F64E4"/>
    <w:rsid w:val="7ECA5FA4"/>
    <w:rsid w:val="7EEE34B9"/>
    <w:rsid w:val="7F92227D"/>
    <w:rsid w:val="7F9878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E8ACE22F-A5B8-4F78-A49A-3AD60E0A9F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uiPriority="0" w:unhideWhenUs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a0"/>
    <w:qFormat/>
    <w:pPr>
      <w:widowControl w:val="0"/>
      <w:jc w:val="both"/>
    </w:pPr>
    <w:rPr>
      <w:rFonts w:asciiTheme="minorHAnsi" w:eastAsiaTheme="minorEastAsia" w:hAnsiTheme="minorHAnsi" w:cstheme="minorBidi"/>
      <w:kern w:val="2"/>
      <w:sz w:val="21"/>
      <w:szCs w:val="22"/>
    </w:rPr>
  </w:style>
  <w:style w:type="paragraph" w:styleId="1">
    <w:name w:val="heading 1"/>
    <w:basedOn w:val="a"/>
    <w:next w:val="a"/>
    <w:link w:val="1Char"/>
    <w:uiPriority w:val="9"/>
    <w:qFormat/>
    <w:pPr>
      <w:keepNext/>
      <w:keepLines/>
      <w:spacing w:before="340" w:after="330" w:line="578" w:lineRule="auto"/>
      <w:outlineLvl w:val="0"/>
    </w:pPr>
    <w:rPr>
      <w:b/>
      <w:bCs/>
      <w:kern w:val="44"/>
      <w:sz w:val="44"/>
      <w:szCs w:val="44"/>
    </w:rPr>
  </w:style>
  <w:style w:type="paragraph" w:styleId="5">
    <w:name w:val="heading 5"/>
    <w:basedOn w:val="a"/>
    <w:next w:val="a"/>
    <w:qFormat/>
    <w:pPr>
      <w:widowControl/>
      <w:spacing w:before="100" w:beforeAutospacing="1" w:after="100" w:afterAutospacing="1"/>
      <w:jc w:val="left"/>
      <w:outlineLvl w:val="4"/>
    </w:pPr>
    <w:rPr>
      <w:rFonts w:ascii="宋体" w:hAnsi="宋体" w:cs="宋体"/>
      <w:b/>
      <w:bCs/>
      <w:kern w:val="0"/>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next w:val="a"/>
    <w:link w:val="Char"/>
    <w:uiPriority w:val="99"/>
    <w:semiHidden/>
    <w:unhideWhenUsed/>
    <w:qFormat/>
    <w:pPr>
      <w:spacing w:after="120"/>
    </w:pPr>
  </w:style>
  <w:style w:type="paragraph" w:styleId="a4">
    <w:name w:val="Balloon Text"/>
    <w:basedOn w:val="a"/>
    <w:link w:val="Char0"/>
    <w:uiPriority w:val="99"/>
    <w:semiHidden/>
    <w:unhideWhenUsed/>
    <w:qFormat/>
    <w:rPr>
      <w:sz w:val="18"/>
      <w:szCs w:val="18"/>
    </w:rPr>
  </w:style>
  <w:style w:type="paragraph" w:styleId="a5">
    <w:name w:val="footer"/>
    <w:basedOn w:val="a"/>
    <w:link w:val="Char1"/>
    <w:uiPriority w:val="99"/>
    <w:unhideWhenUsed/>
    <w:qFormat/>
    <w:pPr>
      <w:tabs>
        <w:tab w:val="center" w:pos="4153"/>
        <w:tab w:val="right" w:pos="8306"/>
      </w:tabs>
      <w:snapToGrid w:val="0"/>
      <w:jc w:val="left"/>
    </w:pPr>
    <w:rPr>
      <w:sz w:val="18"/>
      <w:szCs w:val="18"/>
    </w:rPr>
  </w:style>
  <w:style w:type="paragraph" w:styleId="a6">
    <w:name w:val="header"/>
    <w:basedOn w:val="a"/>
    <w:link w:val="Char2"/>
    <w:uiPriority w:val="99"/>
    <w:unhideWhenUsed/>
    <w:qFormat/>
    <w:pPr>
      <w:pBdr>
        <w:bottom w:val="single" w:sz="6" w:space="1" w:color="auto"/>
      </w:pBdr>
      <w:tabs>
        <w:tab w:val="center" w:pos="4153"/>
        <w:tab w:val="right" w:pos="8306"/>
      </w:tabs>
      <w:snapToGrid w:val="0"/>
      <w:jc w:val="center"/>
    </w:pPr>
    <w:rPr>
      <w:sz w:val="18"/>
      <w:szCs w:val="18"/>
    </w:rPr>
  </w:style>
  <w:style w:type="paragraph" w:styleId="a7">
    <w:name w:val="Normal (Web)"/>
    <w:basedOn w:val="a"/>
    <w:uiPriority w:val="99"/>
    <w:unhideWhenUsed/>
    <w:qFormat/>
    <w:pPr>
      <w:widowControl/>
      <w:spacing w:before="100" w:beforeAutospacing="1" w:after="100" w:afterAutospacing="1"/>
      <w:jc w:val="left"/>
    </w:pPr>
    <w:rPr>
      <w:rFonts w:ascii="宋体" w:eastAsia="宋体" w:hAnsi="宋体" w:cs="宋体"/>
      <w:kern w:val="0"/>
      <w:sz w:val="24"/>
      <w:szCs w:val="24"/>
    </w:rPr>
  </w:style>
  <w:style w:type="paragraph" w:styleId="a8">
    <w:name w:val="Body Text First Indent"/>
    <w:basedOn w:val="a0"/>
    <w:link w:val="Char3"/>
    <w:unhideWhenUsed/>
    <w:qFormat/>
    <w:pPr>
      <w:ind w:firstLineChars="100" w:firstLine="420"/>
    </w:pPr>
  </w:style>
  <w:style w:type="table" w:styleId="a9">
    <w:name w:val="Table Grid"/>
    <w:basedOn w:val="a2"/>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Strong"/>
    <w:uiPriority w:val="22"/>
    <w:qFormat/>
    <w:rPr>
      <w:b/>
      <w:bCs/>
    </w:rPr>
  </w:style>
  <w:style w:type="character" w:customStyle="1" w:styleId="Char">
    <w:name w:val="正文文本 Char"/>
    <w:basedOn w:val="a1"/>
    <w:link w:val="a0"/>
    <w:uiPriority w:val="99"/>
    <w:semiHidden/>
    <w:qFormat/>
  </w:style>
  <w:style w:type="character" w:customStyle="1" w:styleId="Char3">
    <w:name w:val="正文首行缩进 Char"/>
    <w:basedOn w:val="Char"/>
    <w:link w:val="a8"/>
    <w:qFormat/>
  </w:style>
  <w:style w:type="paragraph" w:styleId="ab">
    <w:name w:val="List Paragraph"/>
    <w:basedOn w:val="a"/>
    <w:uiPriority w:val="34"/>
    <w:qFormat/>
    <w:pPr>
      <w:ind w:firstLineChars="200" w:firstLine="420"/>
    </w:pPr>
  </w:style>
  <w:style w:type="paragraph" w:customStyle="1" w:styleId="p16">
    <w:name w:val="p16"/>
    <w:qFormat/>
    <w:pPr>
      <w:snapToGrid w:val="0"/>
    </w:pPr>
    <w:rPr>
      <w:rFonts w:ascii="宋体" w:hAnsi="宋体" w:cs="宋体"/>
      <w:sz w:val="24"/>
      <w:szCs w:val="22"/>
    </w:rPr>
  </w:style>
  <w:style w:type="character" w:customStyle="1" w:styleId="Char2">
    <w:name w:val="页眉 Char"/>
    <w:basedOn w:val="a1"/>
    <w:link w:val="a6"/>
    <w:uiPriority w:val="99"/>
    <w:qFormat/>
    <w:rPr>
      <w:sz w:val="18"/>
      <w:szCs w:val="18"/>
    </w:rPr>
  </w:style>
  <w:style w:type="character" w:customStyle="1" w:styleId="Char1">
    <w:name w:val="页脚 Char"/>
    <w:basedOn w:val="a1"/>
    <w:link w:val="a5"/>
    <w:uiPriority w:val="99"/>
    <w:qFormat/>
    <w:rPr>
      <w:sz w:val="18"/>
      <w:szCs w:val="18"/>
    </w:rPr>
  </w:style>
  <w:style w:type="character" w:customStyle="1" w:styleId="Char0">
    <w:name w:val="批注框文本 Char"/>
    <w:basedOn w:val="a1"/>
    <w:link w:val="a4"/>
    <w:uiPriority w:val="99"/>
    <w:semiHidden/>
    <w:qFormat/>
    <w:rPr>
      <w:kern w:val="2"/>
      <w:sz w:val="18"/>
      <w:szCs w:val="18"/>
    </w:rPr>
  </w:style>
  <w:style w:type="character" w:customStyle="1" w:styleId="1Char">
    <w:name w:val="标题 1 Char"/>
    <w:basedOn w:val="a1"/>
    <w:link w:val="1"/>
    <w:uiPriority w:val="9"/>
    <w:qFormat/>
    <w:rPr>
      <w:rFonts w:asciiTheme="minorHAnsi" w:eastAsiaTheme="minorEastAsia" w:hAnsiTheme="minorHAnsi" w:cstheme="minorBidi"/>
      <w:b/>
      <w:bCs/>
      <w:kern w:val="44"/>
      <w:sz w:val="44"/>
      <w:szCs w:val="4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85</TotalTime>
  <Pages>51</Pages>
  <Words>4542</Words>
  <Characters>25892</Characters>
  <Application>Microsoft Office Word</Application>
  <DocSecurity>0</DocSecurity>
  <Lines>215</Lines>
  <Paragraphs>60</Paragraphs>
  <ScaleCrop>false</ScaleCrop>
  <Company/>
  <LinksUpToDate>false</LinksUpToDate>
  <CharactersWithSpaces>30374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Administrator</dc:creator>
  <cp:lastModifiedBy>Windows 用户</cp:lastModifiedBy>
  <cp:revision>12</cp:revision>
  <cp:lastPrinted>2025-08-20T04:18:00Z</cp:lastPrinted>
  <dcterms:created xsi:type="dcterms:W3CDTF">2025-04-30T07:34:00Z</dcterms:created>
  <dcterms:modified xsi:type="dcterms:W3CDTF">2025-09-20T09:16:00Z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089AC6F2B5F44FADACB42A5263006BBD</vt:lpwstr>
  </property>
  <property fmtid="{D5CDD505-2E9C-101B-9397-08002B2CF9AE}" pid="4" name="KSOTemplateDocerSaveRecord">
    <vt:lpwstr>eyJoZGlkIjoiOTRiNThkYjllMDMyMGUzNjkxNWRmNzllM2RlNDgxNzAiLCJ1c2VySWQiOiI0MjMwNzEwMDIifQ==</vt:lpwstr>
  </property>
</Properties>
</file>