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5890" w:rsidRPr="006D2415" w:rsidRDefault="004F12CE" w:rsidP="006D2415">
      <w:pPr>
        <w:widowControl/>
        <w:jc w:val="center"/>
        <w:rPr>
          <w:rFonts w:ascii="方正小标宋_GBK" w:eastAsia="方正小标宋_GBK"/>
          <w:sz w:val="32"/>
          <w:szCs w:val="32"/>
        </w:rPr>
      </w:pPr>
      <w:r>
        <w:rPr>
          <w:rFonts w:ascii="方正小标宋_GBK" w:eastAsia="方正小标宋_GBK" w:hint="eastAsia"/>
          <w:snapToGrid w:val="0"/>
          <w:w w:val="99"/>
          <w:sz w:val="44"/>
          <w:szCs w:val="44"/>
        </w:rPr>
        <w:t>第</w:t>
      </w:r>
      <w:r>
        <w:rPr>
          <w:rFonts w:ascii="方正小标宋_GBK" w:eastAsia="方正小标宋_GBK"/>
          <w:snapToGrid w:val="0"/>
          <w:w w:val="99"/>
          <w:sz w:val="44"/>
          <w:szCs w:val="44"/>
        </w:rPr>
        <w:t>一</w:t>
      </w:r>
      <w:r w:rsidR="006D2415">
        <w:rPr>
          <w:rFonts w:ascii="方正小标宋_GBK" w:eastAsia="方正小标宋_GBK" w:hint="eastAsia"/>
          <w:snapToGrid w:val="0"/>
          <w:w w:val="99"/>
          <w:sz w:val="44"/>
          <w:szCs w:val="44"/>
        </w:rPr>
        <w:t>篇</w:t>
      </w:r>
      <w:r>
        <w:rPr>
          <w:rFonts w:ascii="方正小标宋_GBK" w:eastAsia="方正小标宋_GBK" w:hAnsi="宋体" w:hint="eastAsia"/>
          <w:b/>
          <w:sz w:val="36"/>
          <w:szCs w:val="30"/>
        </w:rPr>
        <w:t xml:space="preserve">  </w:t>
      </w:r>
      <w:r w:rsidR="00B55890">
        <w:rPr>
          <w:rFonts w:ascii="方正小标宋_GBK" w:eastAsia="方正小标宋_GBK" w:hint="eastAsia"/>
          <w:snapToGrid w:val="0"/>
          <w:w w:val="99"/>
          <w:sz w:val="44"/>
          <w:szCs w:val="44"/>
        </w:rPr>
        <w:t>投标人须知</w:t>
      </w:r>
    </w:p>
    <w:p w:rsidR="00B55890" w:rsidRDefault="00B55890" w:rsidP="00B55890">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一、</w:t>
      </w:r>
      <w:r w:rsidR="00726DA8">
        <w:rPr>
          <w:rFonts w:ascii="方正黑体_GBK" w:eastAsia="方正黑体_GBK" w:hint="eastAsia"/>
          <w:snapToGrid w:val="0"/>
          <w:w w:val="99"/>
          <w:sz w:val="32"/>
          <w:szCs w:val="32"/>
        </w:rPr>
        <w:t>服务质量</w:t>
      </w:r>
      <w:r w:rsidR="00E80392">
        <w:rPr>
          <w:rFonts w:ascii="方正黑体_GBK" w:eastAsia="方正黑体_GBK" w:hint="eastAsia"/>
          <w:snapToGrid w:val="0"/>
          <w:w w:val="99"/>
          <w:sz w:val="32"/>
          <w:szCs w:val="32"/>
        </w:rPr>
        <w:t>及管理要求</w:t>
      </w:r>
    </w:p>
    <w:p w:rsidR="00B55890" w:rsidRDefault="00B55890" w:rsidP="00B55890">
      <w:pPr>
        <w:spacing w:line="60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达到国家现行有关</w:t>
      </w:r>
      <w:r w:rsidR="00E57B65">
        <w:rPr>
          <w:rFonts w:ascii="方正仿宋_GBK" w:eastAsia="方正仿宋_GBK" w:hAnsi="宋体" w:hint="eastAsia"/>
          <w:sz w:val="32"/>
          <w:szCs w:val="32"/>
        </w:rPr>
        <w:t>物业</w:t>
      </w:r>
      <w:r w:rsidR="00E57B65">
        <w:rPr>
          <w:rFonts w:ascii="方正仿宋_GBK" w:eastAsia="方正仿宋_GBK" w:hAnsi="宋体"/>
          <w:sz w:val="32"/>
          <w:szCs w:val="32"/>
        </w:rPr>
        <w:t>管理</w:t>
      </w:r>
      <w:r w:rsidR="00E57B65">
        <w:rPr>
          <w:rFonts w:ascii="方正仿宋_GBK" w:eastAsia="方正仿宋_GBK" w:hAnsi="宋体" w:hint="eastAsia"/>
          <w:sz w:val="32"/>
          <w:szCs w:val="32"/>
        </w:rPr>
        <w:t>服务质量</w:t>
      </w:r>
      <w:r w:rsidR="00E57B65">
        <w:rPr>
          <w:rFonts w:ascii="方正仿宋_GBK" w:eastAsia="方正仿宋_GBK" w:hAnsi="宋体"/>
          <w:sz w:val="32"/>
          <w:szCs w:val="32"/>
        </w:rPr>
        <w:t>标准、规范</w:t>
      </w:r>
      <w:r w:rsidR="00E57B65">
        <w:rPr>
          <w:rFonts w:ascii="方正仿宋_GBK" w:eastAsia="方正仿宋_GBK" w:hAnsi="宋体" w:hint="eastAsia"/>
          <w:sz w:val="32"/>
          <w:szCs w:val="32"/>
        </w:rPr>
        <w:t>；</w:t>
      </w:r>
      <w:r w:rsidR="00E57B65">
        <w:rPr>
          <w:rFonts w:ascii="方正仿宋_GBK" w:eastAsia="方正仿宋_GBK" w:hAnsi="宋体"/>
          <w:sz w:val="32"/>
          <w:szCs w:val="32"/>
        </w:rPr>
        <w:t>物业管理条例</w:t>
      </w:r>
      <w:r>
        <w:rPr>
          <w:rFonts w:ascii="方正仿宋_GBK" w:eastAsia="方正仿宋_GBK" w:hAnsi="宋体" w:hint="eastAsia"/>
          <w:sz w:val="32"/>
          <w:szCs w:val="32"/>
        </w:rPr>
        <w:t>要求</w:t>
      </w:r>
      <w:r w:rsidR="00C10654">
        <w:rPr>
          <w:rFonts w:ascii="方正仿宋_GBK" w:eastAsia="方正仿宋_GBK" w:hAnsi="宋体" w:hint="eastAsia"/>
          <w:sz w:val="32"/>
          <w:szCs w:val="32"/>
        </w:rPr>
        <w:t>及</w:t>
      </w:r>
      <w:r w:rsidR="00C10654">
        <w:rPr>
          <w:rFonts w:ascii="方正仿宋_GBK" w:eastAsia="方正仿宋_GBK" w:hAnsi="宋体"/>
          <w:sz w:val="32"/>
          <w:szCs w:val="32"/>
        </w:rPr>
        <w:t>发包人</w:t>
      </w:r>
      <w:r w:rsidR="00330E14">
        <w:rPr>
          <w:rFonts w:ascii="方正仿宋_GBK" w:eastAsia="方正仿宋_GBK" w:hAnsi="宋体" w:hint="eastAsia"/>
          <w:sz w:val="32"/>
          <w:szCs w:val="32"/>
        </w:rPr>
        <w:t>物业</w:t>
      </w:r>
      <w:r w:rsidR="00F7124C">
        <w:rPr>
          <w:rFonts w:ascii="方正仿宋_GBK" w:eastAsia="方正仿宋_GBK" w:hAnsi="宋体" w:hint="eastAsia"/>
          <w:sz w:val="32"/>
          <w:szCs w:val="32"/>
        </w:rPr>
        <w:t>服务</w:t>
      </w:r>
      <w:r w:rsidR="00330E14">
        <w:rPr>
          <w:rFonts w:ascii="方正仿宋_GBK" w:eastAsia="方正仿宋_GBK" w:hAnsi="宋体"/>
          <w:sz w:val="32"/>
          <w:szCs w:val="32"/>
        </w:rPr>
        <w:t>管理</w:t>
      </w:r>
      <w:r w:rsidR="00C10654">
        <w:rPr>
          <w:rFonts w:ascii="方正仿宋_GBK" w:eastAsia="方正仿宋_GBK" w:hAnsi="宋体"/>
          <w:sz w:val="32"/>
          <w:szCs w:val="32"/>
        </w:rPr>
        <w:t>的相关规</w:t>
      </w:r>
      <w:bookmarkStart w:id="0" w:name="_GoBack"/>
      <w:bookmarkEnd w:id="0"/>
      <w:r w:rsidR="00C10654">
        <w:rPr>
          <w:rFonts w:ascii="方正仿宋_GBK" w:eastAsia="方正仿宋_GBK" w:hAnsi="宋体"/>
          <w:sz w:val="32"/>
          <w:szCs w:val="32"/>
        </w:rPr>
        <w:t>定及要求</w:t>
      </w:r>
      <w:r>
        <w:rPr>
          <w:rFonts w:ascii="方正仿宋_GBK" w:eastAsia="方正仿宋_GBK" w:hAnsi="宋体" w:hint="eastAsia"/>
          <w:sz w:val="32"/>
          <w:szCs w:val="32"/>
        </w:rPr>
        <w:t>。</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1、安全管理服务：</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1）安全管理服务的目的是维护物业范围内正常的工作、生活秩序、协助用户做好内部的安全防范工作。要求保安人员应具有良好的身体素质、心理素质、保安技能，要忠于职守，有胜任保安工作的综合能力，还要有良好的职业道德、做到礼貌待客、坚持原则。</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（2）保安人员的选配应根据本项目实际情况严格筛选，大厅设立门卫保安，保安人员应认真负责地做好各项安保工作，要实行严格的规章制度，发现可疑情况和事故苗头立即上报，并迅速处理、果断处置，确保</w:t>
      </w:r>
      <w:r>
        <w:rPr>
          <w:rFonts w:ascii="方正仿宋_GBK" w:eastAsia="方正仿宋_GBK" w:hAnsi="宋体" w:hint="eastAsia"/>
          <w:sz w:val="32"/>
          <w:szCs w:val="32"/>
        </w:rPr>
        <w:t>办公</w:t>
      </w:r>
      <w:r w:rsidRPr="003125C1">
        <w:rPr>
          <w:rFonts w:ascii="方正仿宋_GBK" w:eastAsia="方正仿宋_GBK" w:hAnsi="宋体" w:hint="eastAsia"/>
          <w:sz w:val="32"/>
          <w:szCs w:val="32"/>
        </w:rPr>
        <w:t>楼及相关设施不发生问题。</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（3）门卫保安要固定执勤，定点式守卫，要</w:t>
      </w:r>
      <w:r w:rsidRPr="003125C1">
        <w:rPr>
          <w:rFonts w:ascii="方正仿宋_GBK" w:eastAsia="方正仿宋_GBK" w:hAnsi="宋体"/>
          <w:sz w:val="32"/>
          <w:szCs w:val="32"/>
        </w:rPr>
        <w:t>24</w:t>
      </w:r>
      <w:r w:rsidRPr="003125C1">
        <w:rPr>
          <w:rFonts w:ascii="方正仿宋_GBK" w:eastAsia="方正仿宋_GBK" w:hAnsi="宋体" w:hint="eastAsia"/>
          <w:sz w:val="32"/>
          <w:szCs w:val="32"/>
        </w:rPr>
        <w:t>小时值班，对进入大门的人员、车辆、物资进行严格检查、验证、登记；维护物业管理区内部的安全秩序</w:t>
      </w:r>
      <w:r w:rsidRPr="003125C1">
        <w:rPr>
          <w:rFonts w:ascii="方正仿宋_GBK" w:eastAsia="方正仿宋_GBK" w:hAnsi="宋体"/>
          <w:sz w:val="32"/>
          <w:szCs w:val="32"/>
        </w:rPr>
        <w:t>.</w:t>
      </w:r>
      <w:r w:rsidRPr="003125C1">
        <w:rPr>
          <w:rFonts w:ascii="方正仿宋_GBK" w:eastAsia="方正仿宋_GBK" w:hAnsi="宋体" w:hint="eastAsia"/>
          <w:sz w:val="32"/>
          <w:szCs w:val="32"/>
        </w:rPr>
        <w:t>同时兼来客咨询、信件报纸分发等服务；</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（4）要做到主动、热情、耐心、周到的服务，杜绝因工作失职造成物业区域被盗和其他事件，及时发现各种事故隐患，不因失职而出现一次意外事故，维护正常的工作、生活秩序。</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lastRenderedPageBreak/>
        <w:t>2、消防安全管理</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（1）定期巡查消防通道，应随时保持畅通，严禁堆放杂物；检查各种消防设施，发现故障及时维修，以保证其性能完好；安全疏散标志保证完好，火灾报警装置正常运行，消火栓系统完整且能正常使用。</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（2</w:t>
      </w:r>
      <w:r w:rsidR="00865A88">
        <w:rPr>
          <w:rFonts w:ascii="方正仿宋_GBK" w:eastAsia="方正仿宋_GBK" w:hAnsi="宋体" w:hint="eastAsia"/>
          <w:sz w:val="32"/>
          <w:szCs w:val="32"/>
        </w:rPr>
        <w:t>）每日</w:t>
      </w:r>
      <w:r>
        <w:rPr>
          <w:rFonts w:ascii="方正仿宋_GBK" w:eastAsia="方正仿宋_GBK" w:hAnsi="宋体" w:hint="eastAsia"/>
          <w:sz w:val="32"/>
          <w:szCs w:val="32"/>
        </w:rPr>
        <w:t>定时巡查办公区域</w:t>
      </w:r>
      <w:r w:rsidRPr="003125C1">
        <w:rPr>
          <w:rFonts w:ascii="方正仿宋_GBK" w:eastAsia="方正仿宋_GBK" w:hAnsi="宋体" w:hint="eastAsia"/>
          <w:sz w:val="32"/>
          <w:szCs w:val="32"/>
        </w:rPr>
        <w:t>各类电器使用情况，确保用电安全。</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3、保洁服务：日常保洁工作是通过日常清扫工作，对物业公共区域及办公区域定时、定点、定人进行废弃物的收集和清运；通过清、扫、擦、拭、除、洗等常规性服务，保持所有公共区域和公共部位的清洁卫生，从而提高工作、生活的环境质量。</w:t>
      </w:r>
      <w:r w:rsidRPr="003125C1">
        <w:rPr>
          <w:rFonts w:ascii="方正仿宋_GBK" w:eastAsia="方正仿宋_GBK" w:hAnsi="宋体"/>
          <w:sz w:val="32"/>
          <w:szCs w:val="32"/>
        </w:rPr>
        <w:t xml:space="preserve"> </w:t>
      </w:r>
      <w:r w:rsidRPr="003125C1">
        <w:rPr>
          <w:rFonts w:ascii="方正仿宋_GBK" w:eastAsia="方正仿宋_GBK" w:hAnsi="宋体" w:hint="eastAsia"/>
          <w:sz w:val="32"/>
          <w:szCs w:val="32"/>
        </w:rPr>
        <w:t>主要包括以下几项：</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（1）垃圾处理：包括收集、</w:t>
      </w:r>
      <w:r w:rsidR="00865A88">
        <w:rPr>
          <w:rFonts w:ascii="方正仿宋_GBK" w:eastAsia="方正仿宋_GBK" w:hAnsi="宋体" w:hint="eastAsia"/>
          <w:sz w:val="32"/>
          <w:szCs w:val="32"/>
        </w:rPr>
        <w:t>清除、回收、压实、运达指定地点。垃圾台外观整洁，</w:t>
      </w:r>
      <w:r w:rsidRPr="003125C1">
        <w:rPr>
          <w:rFonts w:ascii="方正仿宋_GBK" w:eastAsia="方正仿宋_GBK" w:hAnsi="宋体" w:hint="eastAsia"/>
          <w:sz w:val="32"/>
          <w:szCs w:val="32"/>
        </w:rPr>
        <w:t>垃圾箱体保持干净；</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2）公共卫生间：无臭味、异味；便器干净，便池无锈迹。地面清洁，无痰迹、无烟头、无杂物、将纸篓倒净并刷洗干净，纸篓每日上午和下午各倾倒一次。洗手池、水龙头、墙角整洁、无尘土和蜘蛛网。（不包含卫生纸和洗手液）</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（3）物业区域内公共卫生：</w:t>
      </w:r>
      <w:r w:rsidR="00D27830">
        <w:rPr>
          <w:rFonts w:ascii="方正仿宋_GBK" w:eastAsia="方正仿宋_GBK" w:hAnsi="宋体" w:hint="eastAsia"/>
          <w:sz w:val="32"/>
          <w:szCs w:val="32"/>
        </w:rPr>
        <w:t>楼道、门窗、楼梯扶手、广场、办公区道路、停车位等公共区域干净整洁</w:t>
      </w:r>
      <w:r w:rsidR="00AA7102">
        <w:rPr>
          <w:rFonts w:ascii="方正仿宋_GBK" w:eastAsia="方正仿宋_GBK" w:hAnsi="宋体" w:hint="eastAsia"/>
          <w:sz w:val="32"/>
          <w:szCs w:val="32"/>
        </w:rPr>
        <w:t>；</w:t>
      </w:r>
      <w:r w:rsidR="00865A88">
        <w:rPr>
          <w:rFonts w:ascii="方正仿宋_GBK" w:eastAsia="方正仿宋_GBK" w:hAnsi="宋体" w:hint="eastAsia"/>
          <w:sz w:val="32"/>
          <w:szCs w:val="32"/>
        </w:rPr>
        <w:t>垃圾袋装化，每日收集一次，保持垃圾桶清洁、无异味</w:t>
      </w:r>
      <w:r w:rsidR="00AA7102">
        <w:rPr>
          <w:rFonts w:ascii="方正仿宋_GBK" w:eastAsia="方正仿宋_GBK" w:hAnsi="宋体" w:hint="eastAsia"/>
          <w:sz w:val="32"/>
          <w:szCs w:val="32"/>
        </w:rPr>
        <w:t>；路灯、楼道灯每月清洁一次；</w:t>
      </w:r>
      <w:r w:rsidR="00AA7102">
        <w:rPr>
          <w:rFonts w:ascii="方正仿宋_GBK" w:eastAsia="方正仿宋_GBK" w:hAnsi="宋体" w:hint="eastAsia"/>
          <w:sz w:val="32"/>
          <w:szCs w:val="32"/>
        </w:rPr>
        <w:lastRenderedPageBreak/>
        <w:t>及时清除积水，公共区内</w:t>
      </w:r>
      <w:r w:rsidR="003C41A4">
        <w:rPr>
          <w:rFonts w:ascii="方正仿宋_GBK" w:eastAsia="方正仿宋_GBK" w:hAnsi="宋体" w:hint="eastAsia"/>
          <w:sz w:val="32"/>
          <w:szCs w:val="32"/>
        </w:rPr>
        <w:t>无乱挂、乱贴乱画、乱堆放现象；建立消杀工作管理制度，根据实际情况开展消杀工作，适时投放消杀药物，有效控制鼠、蚊等虫害孳生。</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（4）会议室保持干净整洁，用后及时打扫。</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（5）定期楼顶清扫，保持清洁。</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（6）外墙清洗由物业报送清洗计划，并协助用户自行组织实施。</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（7）负责值班室</w:t>
      </w:r>
      <w:r>
        <w:rPr>
          <w:rFonts w:ascii="方正仿宋_GBK" w:eastAsia="方正仿宋_GBK" w:hAnsi="宋体" w:hint="eastAsia"/>
          <w:sz w:val="32"/>
          <w:szCs w:val="32"/>
        </w:rPr>
        <w:t>每日整理，</w:t>
      </w:r>
      <w:r w:rsidR="00B274A8">
        <w:rPr>
          <w:rFonts w:ascii="方正仿宋_GBK" w:eastAsia="方正仿宋_GBK" w:cs="Times New Roman" w:hint="eastAsia"/>
          <w:sz w:val="32"/>
          <w:szCs w:val="32"/>
        </w:rPr>
        <w:t>确保至少每月</w:t>
      </w:r>
      <w:r w:rsidR="00B274A8" w:rsidRPr="00D23337">
        <w:rPr>
          <w:rFonts w:ascii="方正仿宋_GBK" w:eastAsia="方正仿宋_GBK" w:cs="Times New Roman" w:hint="eastAsia"/>
          <w:sz w:val="32"/>
          <w:szCs w:val="32"/>
        </w:rPr>
        <w:t>清洗</w:t>
      </w:r>
      <w:r w:rsidR="00B274A8">
        <w:rPr>
          <w:rFonts w:ascii="方正仿宋_GBK" w:eastAsia="方正仿宋_GBK" w:cs="Times New Roman" w:hint="eastAsia"/>
          <w:sz w:val="32"/>
          <w:szCs w:val="32"/>
        </w:rPr>
        <w:t>一次</w:t>
      </w:r>
      <w:r w:rsidR="00B274A8" w:rsidRPr="00D23337">
        <w:rPr>
          <w:rFonts w:ascii="方正仿宋_GBK" w:eastAsia="方正仿宋_GBK" w:cs="Times New Roman" w:hint="eastAsia"/>
          <w:sz w:val="32"/>
          <w:szCs w:val="32"/>
        </w:rPr>
        <w:t>被褥</w:t>
      </w:r>
      <w:r w:rsidR="00B274A8">
        <w:rPr>
          <w:rFonts w:ascii="方正仿宋_GBK" w:eastAsia="方正仿宋_GBK" w:cs="Times New Roman" w:hint="eastAsia"/>
          <w:sz w:val="32"/>
          <w:szCs w:val="32"/>
        </w:rPr>
        <w:t>等</w:t>
      </w:r>
      <w:r w:rsidRPr="003125C1">
        <w:rPr>
          <w:rFonts w:ascii="方正仿宋_GBK" w:eastAsia="方正仿宋_GBK" w:hAnsi="宋体" w:hint="eastAsia"/>
          <w:sz w:val="32"/>
          <w:szCs w:val="32"/>
        </w:rPr>
        <w:t>。</w:t>
      </w:r>
    </w:p>
    <w:p w:rsidR="00437E63" w:rsidRPr="003125C1" w:rsidRDefault="001115F0" w:rsidP="00437E63">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 xml:space="preserve">  </w:t>
      </w:r>
      <w:r w:rsidR="00437E63" w:rsidRPr="003125C1">
        <w:rPr>
          <w:rFonts w:ascii="方正仿宋_GBK" w:eastAsia="方正仿宋_GBK" w:hAnsi="宋体" w:hint="eastAsia"/>
          <w:sz w:val="32"/>
          <w:szCs w:val="32"/>
        </w:rPr>
        <w:t xml:space="preserve"> 4、设备维护及保养服务</w:t>
      </w:r>
    </w:p>
    <w:p w:rsidR="00437E63"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w:t>
      </w:r>
      <w:r>
        <w:rPr>
          <w:rFonts w:ascii="方正仿宋_GBK" w:eastAsia="方正仿宋_GBK" w:hAnsi="宋体"/>
          <w:sz w:val="32"/>
          <w:szCs w:val="32"/>
        </w:rPr>
        <w:t>1</w:t>
      </w:r>
      <w:r w:rsidRPr="003125C1">
        <w:rPr>
          <w:rFonts w:ascii="方正仿宋_GBK" w:eastAsia="方正仿宋_GBK" w:hAnsi="宋体" w:hint="eastAsia"/>
          <w:sz w:val="32"/>
          <w:szCs w:val="32"/>
        </w:rPr>
        <w:t>）</w:t>
      </w:r>
      <w:r>
        <w:rPr>
          <w:rFonts w:ascii="方正仿宋_GBK" w:eastAsia="方正仿宋_GBK" w:hAnsi="宋体" w:hint="eastAsia"/>
          <w:sz w:val="32"/>
          <w:szCs w:val="32"/>
        </w:rPr>
        <w:t>水电工程师安排当天的维修项目；</w:t>
      </w:r>
    </w:p>
    <w:p w:rsidR="00437E63" w:rsidRPr="003125C1" w:rsidRDefault="00437E63" w:rsidP="00437E63">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（2）</w:t>
      </w:r>
      <w:r w:rsidRPr="003125C1">
        <w:rPr>
          <w:rFonts w:ascii="方正仿宋_GBK" w:eastAsia="方正仿宋_GBK" w:hAnsi="宋体" w:hint="eastAsia"/>
          <w:sz w:val="32"/>
          <w:szCs w:val="32"/>
        </w:rPr>
        <w:t>运行好配电系统的良好工作状态，确保区域内用电供应正常；</w:t>
      </w:r>
    </w:p>
    <w:p w:rsidR="00437E63" w:rsidRPr="003125C1" w:rsidRDefault="00437E63" w:rsidP="000C5F09">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w:t>
      </w:r>
      <w:r>
        <w:rPr>
          <w:rFonts w:ascii="方正仿宋_GBK" w:eastAsia="方正仿宋_GBK" w:hAnsi="宋体"/>
          <w:sz w:val="32"/>
          <w:szCs w:val="32"/>
        </w:rPr>
        <w:t>3</w:t>
      </w:r>
      <w:r w:rsidRPr="003125C1">
        <w:rPr>
          <w:rFonts w:ascii="方正仿宋_GBK" w:eastAsia="方正仿宋_GBK" w:hAnsi="宋体" w:hint="eastAsia"/>
          <w:sz w:val="32"/>
          <w:szCs w:val="32"/>
        </w:rPr>
        <w:t>）</w:t>
      </w:r>
      <w:r w:rsidR="00901799">
        <w:rPr>
          <w:rFonts w:ascii="方正仿宋_GBK" w:eastAsia="方正仿宋_GBK" w:hAnsi="宋体" w:hint="eastAsia"/>
          <w:sz w:val="32"/>
          <w:szCs w:val="32"/>
        </w:rPr>
        <w:t>对所有开关、灯罩、照明灯、空调、门窗、玻璃、公共管道、路灯、水阀、导示牌、监控、下排管道等公共设施设备每日至少巡查一次，做好巡查记录，及时发现更换损坏的各类设施设备，清理下排管网等，如有维修事项，以维修为主，并及时报告</w:t>
      </w:r>
      <w:r w:rsidR="006066D5">
        <w:rPr>
          <w:rFonts w:ascii="方正仿宋_GBK" w:eastAsia="方正仿宋_GBK" w:hAnsi="宋体" w:hint="eastAsia"/>
          <w:sz w:val="32"/>
          <w:szCs w:val="32"/>
        </w:rPr>
        <w:t>招标人</w:t>
      </w:r>
      <w:r w:rsidR="00901799">
        <w:rPr>
          <w:rFonts w:ascii="方正仿宋_GBK" w:eastAsia="方正仿宋_GBK" w:hAnsi="宋体" w:hint="eastAsia"/>
          <w:sz w:val="32"/>
          <w:szCs w:val="32"/>
        </w:rPr>
        <w:t>，提前注明地点、时间</w:t>
      </w:r>
      <w:r w:rsidR="00901799" w:rsidRPr="003125C1">
        <w:rPr>
          <w:rFonts w:ascii="方正仿宋_GBK" w:eastAsia="方正仿宋_GBK" w:hAnsi="宋体" w:hint="eastAsia"/>
          <w:sz w:val="32"/>
          <w:szCs w:val="32"/>
        </w:rPr>
        <w:t>。</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5、房屋的管理及维修</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（1）对房屋共用部位进行日常管理和巡查，每月如实记录业主单位水、电表数据，设备维修、保养记录完善。</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（2）每年</w:t>
      </w:r>
      <w:r w:rsidRPr="003125C1">
        <w:rPr>
          <w:rFonts w:ascii="方正仿宋_GBK" w:eastAsia="方正仿宋_GBK" w:hAnsi="宋体"/>
          <w:sz w:val="32"/>
          <w:szCs w:val="32"/>
        </w:rPr>
        <w:t xml:space="preserve"> 2 </w:t>
      </w:r>
      <w:r w:rsidRPr="003125C1">
        <w:rPr>
          <w:rFonts w:ascii="方正仿宋_GBK" w:eastAsia="方正仿宋_GBK" w:hAnsi="宋体" w:hint="eastAsia"/>
          <w:sz w:val="32"/>
          <w:szCs w:val="32"/>
        </w:rPr>
        <w:t>次以上对房屋结构及涉及使用安全的部位进行</w:t>
      </w:r>
      <w:r w:rsidRPr="003125C1">
        <w:rPr>
          <w:rFonts w:ascii="方正仿宋_GBK" w:eastAsia="方正仿宋_GBK" w:hAnsi="宋体" w:hint="eastAsia"/>
          <w:sz w:val="32"/>
          <w:szCs w:val="32"/>
        </w:rPr>
        <w:lastRenderedPageBreak/>
        <w:t>检查并有记录</w:t>
      </w:r>
      <w:r w:rsidRPr="003125C1">
        <w:rPr>
          <w:rFonts w:ascii="方正仿宋_GBK" w:eastAsia="方正仿宋_GBK" w:hAnsi="宋体"/>
          <w:sz w:val="32"/>
          <w:szCs w:val="32"/>
        </w:rPr>
        <w:t>,</w:t>
      </w:r>
      <w:r w:rsidRPr="003125C1">
        <w:rPr>
          <w:rFonts w:ascii="方正仿宋_GBK" w:eastAsia="方正仿宋_GBK" w:hAnsi="宋体" w:hint="eastAsia"/>
          <w:sz w:val="32"/>
          <w:szCs w:val="32"/>
        </w:rPr>
        <w:t>发现</w:t>
      </w:r>
      <w:r w:rsidR="000C5F09">
        <w:rPr>
          <w:rFonts w:ascii="方正仿宋_GBK" w:eastAsia="方正仿宋_GBK" w:hAnsi="宋体" w:hint="eastAsia"/>
          <w:sz w:val="32"/>
          <w:szCs w:val="32"/>
        </w:rPr>
        <w:t>问题需及时报告</w:t>
      </w:r>
      <w:r w:rsidR="006066D5">
        <w:rPr>
          <w:rFonts w:ascii="方正仿宋_GBK" w:eastAsia="方正仿宋_GBK" w:hAnsi="宋体" w:hint="eastAsia"/>
          <w:sz w:val="32"/>
          <w:szCs w:val="32"/>
        </w:rPr>
        <w:t>招标人</w:t>
      </w:r>
      <w:r w:rsidRPr="003125C1">
        <w:rPr>
          <w:rFonts w:ascii="方正仿宋_GBK" w:eastAsia="方正仿宋_GBK" w:hAnsi="宋体" w:hint="eastAsia"/>
          <w:sz w:val="32"/>
          <w:szCs w:val="32"/>
        </w:rPr>
        <w:t>，</w:t>
      </w:r>
      <w:r w:rsidR="000C5F09">
        <w:rPr>
          <w:rFonts w:ascii="方正仿宋_GBK" w:eastAsia="方正仿宋_GBK" w:hAnsi="宋体" w:hint="eastAsia"/>
          <w:sz w:val="32"/>
          <w:szCs w:val="32"/>
        </w:rPr>
        <w:t>由</w:t>
      </w:r>
      <w:r w:rsidR="006066D5">
        <w:rPr>
          <w:rFonts w:ascii="方正仿宋_GBK" w:eastAsia="方正仿宋_GBK" w:hAnsi="宋体" w:hint="eastAsia"/>
          <w:sz w:val="32"/>
          <w:szCs w:val="32"/>
        </w:rPr>
        <w:t>招标人</w:t>
      </w:r>
      <w:r w:rsidRPr="003125C1">
        <w:rPr>
          <w:rFonts w:ascii="方正仿宋_GBK" w:eastAsia="方正仿宋_GBK" w:hAnsi="宋体" w:hint="eastAsia"/>
          <w:sz w:val="32"/>
          <w:szCs w:val="32"/>
        </w:rPr>
        <w:t>组织维修。</w:t>
      </w:r>
    </w:p>
    <w:p w:rsidR="00437E63"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6、日常会议服务：提供会议室服务工作，包括会议接待、斟茶以及会议前后清洁服务。（茶叶、杯子等由</w:t>
      </w:r>
      <w:r w:rsidR="006066D5">
        <w:rPr>
          <w:rFonts w:ascii="方正仿宋_GBK" w:eastAsia="方正仿宋_GBK" w:hAnsi="宋体" w:hint="eastAsia"/>
          <w:sz w:val="32"/>
          <w:szCs w:val="32"/>
        </w:rPr>
        <w:t>招标人</w:t>
      </w:r>
      <w:r w:rsidRPr="003125C1">
        <w:rPr>
          <w:rFonts w:ascii="方正仿宋_GBK" w:eastAsia="方正仿宋_GBK" w:hAnsi="宋体" w:hint="eastAsia"/>
          <w:sz w:val="32"/>
          <w:szCs w:val="32"/>
        </w:rPr>
        <w:t>提供）。</w:t>
      </w:r>
    </w:p>
    <w:p w:rsidR="000C5F09" w:rsidRPr="003125C1" w:rsidRDefault="000C5F09" w:rsidP="00437E63">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7、</w:t>
      </w:r>
      <w:r>
        <w:rPr>
          <w:rFonts w:ascii="方正仿宋_GBK" w:eastAsia="方正仿宋_GBK" w:hAnsi="宋体"/>
          <w:sz w:val="32"/>
          <w:szCs w:val="32"/>
        </w:rPr>
        <w:t>绿化管理</w:t>
      </w:r>
      <w:r>
        <w:rPr>
          <w:rFonts w:ascii="方正仿宋_GBK" w:eastAsia="方正仿宋_GBK" w:hAnsi="宋体" w:hint="eastAsia"/>
          <w:sz w:val="32"/>
          <w:szCs w:val="32"/>
        </w:rPr>
        <w:t>：</w:t>
      </w:r>
      <w:r>
        <w:rPr>
          <w:rFonts w:ascii="方正仿宋_GBK" w:eastAsia="方正仿宋_GBK" w:hAnsi="宋体"/>
          <w:sz w:val="32"/>
          <w:szCs w:val="32"/>
        </w:rPr>
        <w:t>定期安排人员对服务区域内的草木</w:t>
      </w:r>
      <w:r>
        <w:rPr>
          <w:rFonts w:ascii="方正仿宋_GBK" w:eastAsia="方正仿宋_GBK" w:hAnsi="宋体" w:hint="eastAsia"/>
          <w:sz w:val="32"/>
          <w:szCs w:val="32"/>
        </w:rPr>
        <w:t>、</w:t>
      </w:r>
      <w:r>
        <w:rPr>
          <w:rFonts w:ascii="方正仿宋_GBK" w:eastAsia="方正仿宋_GBK" w:hAnsi="宋体"/>
          <w:sz w:val="32"/>
          <w:szCs w:val="32"/>
        </w:rPr>
        <w:t>花卉等做好养护</w:t>
      </w:r>
      <w:r>
        <w:rPr>
          <w:rFonts w:ascii="方正仿宋_GBK" w:eastAsia="方正仿宋_GBK" w:hAnsi="宋体" w:hint="eastAsia"/>
          <w:sz w:val="32"/>
          <w:szCs w:val="32"/>
        </w:rPr>
        <w:t>、</w:t>
      </w:r>
      <w:r>
        <w:rPr>
          <w:rFonts w:ascii="方正仿宋_GBK" w:eastAsia="方正仿宋_GBK" w:hAnsi="宋体"/>
          <w:sz w:val="32"/>
          <w:szCs w:val="32"/>
        </w:rPr>
        <w:t>施肥</w:t>
      </w:r>
      <w:r>
        <w:rPr>
          <w:rFonts w:ascii="方正仿宋_GBK" w:eastAsia="方正仿宋_GBK" w:hAnsi="宋体" w:hint="eastAsia"/>
          <w:sz w:val="32"/>
          <w:szCs w:val="32"/>
        </w:rPr>
        <w:t>、</w:t>
      </w:r>
      <w:r>
        <w:rPr>
          <w:rFonts w:ascii="方正仿宋_GBK" w:eastAsia="方正仿宋_GBK" w:hAnsi="宋体"/>
          <w:sz w:val="32"/>
          <w:szCs w:val="32"/>
        </w:rPr>
        <w:t>修剪</w:t>
      </w:r>
      <w:r>
        <w:rPr>
          <w:rFonts w:ascii="方正仿宋_GBK" w:eastAsia="方正仿宋_GBK" w:hAnsi="宋体" w:hint="eastAsia"/>
          <w:sz w:val="32"/>
          <w:szCs w:val="32"/>
        </w:rPr>
        <w:t>、</w:t>
      </w:r>
      <w:r>
        <w:rPr>
          <w:rFonts w:ascii="方正仿宋_GBK" w:eastAsia="方正仿宋_GBK" w:hAnsi="宋体"/>
          <w:sz w:val="32"/>
          <w:szCs w:val="32"/>
        </w:rPr>
        <w:t>美化</w:t>
      </w:r>
      <w:r>
        <w:rPr>
          <w:rFonts w:ascii="方正仿宋_GBK" w:eastAsia="方正仿宋_GBK" w:hAnsi="宋体" w:hint="eastAsia"/>
          <w:sz w:val="32"/>
          <w:szCs w:val="32"/>
        </w:rPr>
        <w:t>、</w:t>
      </w:r>
      <w:r>
        <w:rPr>
          <w:rFonts w:ascii="方正仿宋_GBK" w:eastAsia="方正仿宋_GBK" w:hAnsi="宋体"/>
          <w:sz w:val="32"/>
          <w:szCs w:val="32"/>
        </w:rPr>
        <w:t>除杂草</w:t>
      </w:r>
      <w:r>
        <w:rPr>
          <w:rFonts w:ascii="方正仿宋_GBK" w:eastAsia="方正仿宋_GBK" w:hAnsi="宋体" w:hint="eastAsia"/>
          <w:sz w:val="32"/>
          <w:szCs w:val="32"/>
        </w:rPr>
        <w:t>、</w:t>
      </w:r>
      <w:r>
        <w:rPr>
          <w:rFonts w:ascii="方正仿宋_GBK" w:eastAsia="方正仿宋_GBK" w:hAnsi="宋体"/>
          <w:sz w:val="32"/>
          <w:szCs w:val="32"/>
        </w:rPr>
        <w:t>防病</w:t>
      </w:r>
      <w:r>
        <w:rPr>
          <w:rFonts w:ascii="方正仿宋_GBK" w:eastAsia="方正仿宋_GBK" w:hAnsi="宋体" w:hint="eastAsia"/>
          <w:sz w:val="32"/>
          <w:szCs w:val="32"/>
        </w:rPr>
        <w:t>、</w:t>
      </w:r>
      <w:r>
        <w:rPr>
          <w:rFonts w:ascii="方正仿宋_GBK" w:eastAsia="方正仿宋_GBK" w:hAnsi="宋体"/>
          <w:sz w:val="32"/>
          <w:szCs w:val="32"/>
        </w:rPr>
        <w:t>培植等</w:t>
      </w:r>
      <w:r>
        <w:rPr>
          <w:rFonts w:ascii="方正仿宋_GBK" w:eastAsia="方正仿宋_GBK" w:hAnsi="宋体" w:hint="eastAsia"/>
          <w:sz w:val="32"/>
          <w:szCs w:val="32"/>
        </w:rPr>
        <w:t>，</w:t>
      </w:r>
      <w:r>
        <w:rPr>
          <w:rFonts w:ascii="方正仿宋_GBK" w:eastAsia="方正仿宋_GBK" w:hAnsi="宋体"/>
          <w:sz w:val="32"/>
          <w:szCs w:val="32"/>
        </w:rPr>
        <w:t>保证草坪整洁无杂草</w:t>
      </w:r>
      <w:r>
        <w:rPr>
          <w:rFonts w:ascii="方正仿宋_GBK" w:eastAsia="方正仿宋_GBK" w:hAnsi="宋体" w:hint="eastAsia"/>
          <w:sz w:val="32"/>
          <w:szCs w:val="32"/>
        </w:rPr>
        <w:t>、</w:t>
      </w:r>
      <w:r>
        <w:rPr>
          <w:rFonts w:ascii="方正仿宋_GBK" w:eastAsia="方正仿宋_GBK" w:hAnsi="宋体"/>
          <w:sz w:val="32"/>
          <w:szCs w:val="32"/>
        </w:rPr>
        <w:t>死草</w:t>
      </w:r>
      <w:r>
        <w:rPr>
          <w:rFonts w:ascii="方正仿宋_GBK" w:eastAsia="方正仿宋_GBK" w:hAnsi="宋体" w:hint="eastAsia"/>
          <w:sz w:val="32"/>
          <w:szCs w:val="32"/>
        </w:rPr>
        <w:t>，</w:t>
      </w:r>
      <w:r>
        <w:rPr>
          <w:rFonts w:ascii="方正仿宋_GBK" w:eastAsia="方正仿宋_GBK" w:hAnsi="宋体"/>
          <w:sz w:val="32"/>
          <w:szCs w:val="32"/>
        </w:rPr>
        <w:t>树木生长健壮无死亡</w:t>
      </w:r>
      <w:r>
        <w:rPr>
          <w:rFonts w:ascii="方正仿宋_GBK" w:eastAsia="方正仿宋_GBK" w:hAnsi="宋体" w:hint="eastAsia"/>
          <w:sz w:val="32"/>
          <w:szCs w:val="32"/>
        </w:rPr>
        <w:t>（</w:t>
      </w:r>
      <w:r>
        <w:rPr>
          <w:rFonts w:ascii="方正仿宋_GBK" w:eastAsia="方正仿宋_GBK" w:hAnsi="宋体"/>
          <w:sz w:val="32"/>
          <w:szCs w:val="32"/>
        </w:rPr>
        <w:t>因中标</w:t>
      </w:r>
      <w:r w:rsidR="00B91EDD">
        <w:rPr>
          <w:rFonts w:ascii="方正仿宋_GBK" w:eastAsia="方正仿宋_GBK" w:hAnsi="宋体" w:hint="eastAsia"/>
          <w:sz w:val="32"/>
          <w:szCs w:val="32"/>
        </w:rPr>
        <w:t>人</w:t>
      </w:r>
      <w:r>
        <w:rPr>
          <w:rFonts w:ascii="方正仿宋_GBK" w:eastAsia="方正仿宋_GBK" w:hAnsi="宋体"/>
          <w:sz w:val="32"/>
          <w:szCs w:val="32"/>
        </w:rPr>
        <w:t>养护不善造成树木死亡的</w:t>
      </w:r>
      <w:r>
        <w:rPr>
          <w:rFonts w:ascii="方正仿宋_GBK" w:eastAsia="方正仿宋_GBK" w:hAnsi="宋体" w:hint="eastAsia"/>
          <w:sz w:val="32"/>
          <w:szCs w:val="32"/>
        </w:rPr>
        <w:t>，</w:t>
      </w:r>
      <w:r>
        <w:rPr>
          <w:rFonts w:ascii="方正仿宋_GBK" w:eastAsia="方正仿宋_GBK" w:hAnsi="宋体"/>
          <w:sz w:val="32"/>
          <w:szCs w:val="32"/>
        </w:rPr>
        <w:t>中标</w:t>
      </w:r>
      <w:r w:rsidR="00B91EDD">
        <w:rPr>
          <w:rFonts w:ascii="方正仿宋_GBK" w:eastAsia="方正仿宋_GBK" w:hAnsi="宋体" w:hint="eastAsia"/>
          <w:sz w:val="32"/>
          <w:szCs w:val="32"/>
        </w:rPr>
        <w:t>人</w:t>
      </w:r>
      <w:r>
        <w:rPr>
          <w:rFonts w:ascii="方正仿宋_GBK" w:eastAsia="方正仿宋_GBK" w:hAnsi="宋体"/>
          <w:sz w:val="32"/>
          <w:szCs w:val="32"/>
        </w:rPr>
        <w:t>须赔偿补栽同类型</w:t>
      </w:r>
      <w:r>
        <w:rPr>
          <w:rFonts w:ascii="方正仿宋_GBK" w:eastAsia="方正仿宋_GBK" w:hAnsi="宋体" w:hint="eastAsia"/>
          <w:sz w:val="32"/>
          <w:szCs w:val="32"/>
        </w:rPr>
        <w:t>、</w:t>
      </w:r>
      <w:r>
        <w:rPr>
          <w:rFonts w:ascii="方正仿宋_GBK" w:eastAsia="方正仿宋_GBK" w:hAnsi="宋体"/>
          <w:sz w:val="32"/>
          <w:szCs w:val="32"/>
        </w:rPr>
        <w:t>同树龄</w:t>
      </w:r>
      <w:r>
        <w:rPr>
          <w:rFonts w:ascii="方正仿宋_GBK" w:eastAsia="方正仿宋_GBK" w:hAnsi="宋体" w:hint="eastAsia"/>
          <w:sz w:val="32"/>
          <w:szCs w:val="32"/>
        </w:rPr>
        <w:t>、</w:t>
      </w:r>
      <w:r>
        <w:rPr>
          <w:rFonts w:ascii="方正仿宋_GBK" w:eastAsia="方正仿宋_GBK" w:hAnsi="宋体"/>
          <w:sz w:val="32"/>
          <w:szCs w:val="32"/>
        </w:rPr>
        <w:t>树形较好的树木</w:t>
      </w:r>
      <w:r>
        <w:rPr>
          <w:rFonts w:ascii="方正仿宋_GBK" w:eastAsia="方正仿宋_GBK" w:hAnsi="宋体" w:hint="eastAsia"/>
          <w:sz w:val="32"/>
          <w:szCs w:val="32"/>
        </w:rPr>
        <w:t>；</w:t>
      </w:r>
      <w:r>
        <w:rPr>
          <w:rFonts w:ascii="方正仿宋_GBK" w:eastAsia="方正仿宋_GBK" w:hAnsi="宋体"/>
          <w:sz w:val="32"/>
          <w:szCs w:val="32"/>
        </w:rPr>
        <w:t>因不可抗力因素造成树木死亡的</w:t>
      </w:r>
      <w:r>
        <w:rPr>
          <w:rFonts w:ascii="方正仿宋_GBK" w:eastAsia="方正仿宋_GBK" w:hAnsi="宋体" w:hint="eastAsia"/>
          <w:sz w:val="32"/>
          <w:szCs w:val="32"/>
        </w:rPr>
        <w:t>，</w:t>
      </w:r>
      <w:r>
        <w:rPr>
          <w:rFonts w:ascii="方正仿宋_GBK" w:eastAsia="方正仿宋_GBK" w:hAnsi="宋体"/>
          <w:sz w:val="32"/>
          <w:szCs w:val="32"/>
        </w:rPr>
        <w:t>由</w:t>
      </w:r>
      <w:r w:rsidR="006066D5">
        <w:rPr>
          <w:rFonts w:ascii="方正仿宋_GBK" w:eastAsia="方正仿宋_GBK" w:hAnsi="宋体"/>
          <w:sz w:val="32"/>
          <w:szCs w:val="32"/>
        </w:rPr>
        <w:t>招标人</w:t>
      </w:r>
      <w:r w:rsidR="00B91EDD">
        <w:rPr>
          <w:rFonts w:ascii="方正仿宋_GBK" w:eastAsia="方正仿宋_GBK" w:hAnsi="宋体"/>
          <w:sz w:val="32"/>
          <w:szCs w:val="32"/>
        </w:rPr>
        <w:t>负责安排资金补栽</w:t>
      </w:r>
      <w:r w:rsidR="00B91EDD">
        <w:rPr>
          <w:rFonts w:ascii="方正仿宋_GBK" w:eastAsia="方正仿宋_GBK" w:hAnsi="宋体" w:hint="eastAsia"/>
          <w:sz w:val="32"/>
          <w:szCs w:val="32"/>
        </w:rPr>
        <w:t>）。</w:t>
      </w:r>
      <w:r w:rsidR="00B91EDD">
        <w:rPr>
          <w:rFonts w:ascii="方正仿宋_GBK" w:eastAsia="方正仿宋_GBK" w:hAnsi="宋体"/>
          <w:sz w:val="32"/>
          <w:szCs w:val="32"/>
        </w:rPr>
        <w:t>中标方需安排足够人员确保服务</w:t>
      </w:r>
      <w:r w:rsidR="00B91EDD">
        <w:rPr>
          <w:rFonts w:ascii="方正仿宋_GBK" w:eastAsia="方正仿宋_GBK" w:hAnsi="宋体" w:hint="eastAsia"/>
          <w:sz w:val="32"/>
          <w:szCs w:val="32"/>
        </w:rPr>
        <w:t>事宜</w:t>
      </w:r>
      <w:r w:rsidR="00B91EDD">
        <w:rPr>
          <w:rFonts w:ascii="方正仿宋_GBK" w:eastAsia="方正仿宋_GBK" w:hAnsi="宋体"/>
          <w:sz w:val="32"/>
          <w:szCs w:val="32"/>
        </w:rPr>
        <w:t>的正常推进</w:t>
      </w:r>
      <w:r w:rsidR="00B91EDD">
        <w:rPr>
          <w:rFonts w:ascii="方正仿宋_GBK" w:eastAsia="方正仿宋_GBK" w:hAnsi="宋体" w:hint="eastAsia"/>
          <w:sz w:val="32"/>
          <w:szCs w:val="32"/>
        </w:rPr>
        <w:t>，</w:t>
      </w:r>
      <w:r w:rsidR="00B91EDD">
        <w:rPr>
          <w:rFonts w:ascii="方正仿宋_GBK" w:eastAsia="方正仿宋_GBK" w:hAnsi="宋体"/>
          <w:sz w:val="32"/>
          <w:szCs w:val="32"/>
        </w:rPr>
        <w:t>至少配设</w:t>
      </w:r>
      <w:r w:rsidR="00B91EDD">
        <w:rPr>
          <w:rFonts w:ascii="方正仿宋_GBK" w:eastAsia="方正仿宋_GBK" w:hAnsi="宋体" w:hint="eastAsia"/>
          <w:sz w:val="32"/>
          <w:szCs w:val="32"/>
        </w:rPr>
        <w:t>1名园林绿化方面的工作人员，保障草坪树木等的良好管护。</w:t>
      </w:r>
      <w:r w:rsidR="006066D5">
        <w:rPr>
          <w:rFonts w:ascii="方正仿宋_GBK" w:eastAsia="方正仿宋_GBK" w:hAnsi="宋体" w:hint="eastAsia"/>
          <w:sz w:val="32"/>
          <w:szCs w:val="32"/>
        </w:rPr>
        <w:t>招标人</w:t>
      </w:r>
      <w:r w:rsidR="00B91EDD">
        <w:rPr>
          <w:rFonts w:ascii="方正仿宋_GBK" w:eastAsia="方正仿宋_GBK" w:hAnsi="宋体" w:hint="eastAsia"/>
          <w:sz w:val="32"/>
          <w:szCs w:val="32"/>
        </w:rPr>
        <w:t>需做好相关工作人员的业务知识、操作规范、安全纪律等培训工作，并自行采购配置绿化养护所需的工具、药剂等。</w:t>
      </w:r>
    </w:p>
    <w:p w:rsidR="00437E63" w:rsidRPr="003125C1" w:rsidRDefault="00B91EDD" w:rsidP="00437E63">
      <w:pPr>
        <w:spacing w:line="580" w:lineRule="exact"/>
        <w:ind w:firstLineChars="200" w:firstLine="640"/>
        <w:rPr>
          <w:rFonts w:ascii="方正仿宋_GBK" w:eastAsia="方正仿宋_GBK" w:hAnsi="宋体"/>
          <w:sz w:val="32"/>
          <w:szCs w:val="32"/>
        </w:rPr>
      </w:pPr>
      <w:r>
        <w:rPr>
          <w:rFonts w:ascii="方正仿宋_GBK" w:eastAsia="方正仿宋_GBK" w:hAnsi="宋体"/>
          <w:sz w:val="32"/>
          <w:szCs w:val="32"/>
        </w:rPr>
        <w:t>8</w:t>
      </w:r>
      <w:r w:rsidR="00437E63" w:rsidRPr="003125C1">
        <w:rPr>
          <w:rFonts w:ascii="方正仿宋_GBK" w:eastAsia="方正仿宋_GBK" w:hAnsi="宋体" w:hint="eastAsia"/>
          <w:sz w:val="32"/>
          <w:szCs w:val="32"/>
        </w:rPr>
        <w:t>、物业档案管理</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（1）物业档案必须具备：基建档案、设备档案、会计档案、物业维修档案及其他档案材料。</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（2）所有设备实现单机悬挂《设备卡》，标识该机的编号、技术资料、责任人、运行状况等。</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（3）建立《机电设备台帐》，台帐内容包括：设备名称、统一编号、型号、生产厂家、技术资料、保养人等。</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（4）每台设备资料依次编入：每台设备所涉及的设备检查保养计划表、设备检查保养表、机电设备维修保养记录表及说明</w:t>
      </w:r>
      <w:r w:rsidRPr="003125C1">
        <w:rPr>
          <w:rFonts w:ascii="方正仿宋_GBK" w:eastAsia="方正仿宋_GBK" w:hAnsi="宋体" w:hint="eastAsia"/>
          <w:sz w:val="32"/>
          <w:szCs w:val="32"/>
        </w:rPr>
        <w:lastRenderedPageBreak/>
        <w:t>书、合格证等。</w:t>
      </w:r>
    </w:p>
    <w:p w:rsidR="00437E63" w:rsidRPr="003125C1" w:rsidRDefault="00B91EDD" w:rsidP="00437E63">
      <w:pPr>
        <w:spacing w:line="580" w:lineRule="exact"/>
        <w:ind w:firstLineChars="200" w:firstLine="640"/>
        <w:rPr>
          <w:rFonts w:ascii="方正仿宋_GBK" w:eastAsia="方正仿宋_GBK" w:hAnsi="宋体"/>
          <w:sz w:val="32"/>
          <w:szCs w:val="32"/>
        </w:rPr>
      </w:pPr>
      <w:r>
        <w:rPr>
          <w:rFonts w:ascii="方正仿宋_GBK" w:eastAsia="方正仿宋_GBK" w:hAnsi="宋体"/>
          <w:sz w:val="32"/>
          <w:szCs w:val="32"/>
        </w:rPr>
        <w:t>9</w:t>
      </w:r>
      <w:r w:rsidR="00437E63" w:rsidRPr="003125C1">
        <w:rPr>
          <w:rFonts w:ascii="方正仿宋_GBK" w:eastAsia="方正仿宋_GBK" w:hAnsi="宋体" w:hint="eastAsia"/>
          <w:sz w:val="32"/>
          <w:szCs w:val="32"/>
        </w:rPr>
        <w:t>、管理服务质量标准</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（1）严格执行消防法规,确保消防设备器材完好，及时有效处理消防事故，并按规定维保。</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（2）确保物业管理范围内无重大刑事、交通安全事故。</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（3）清洁卫生实行动态保洁。</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（4）设备维修及时率95%，返修率不超过1%。</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（5）管理服务人员必须持有相应的上岗证、资格证，持证率100%。</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（6）投诉处理率100%，满意率90%。</w:t>
      </w:r>
    </w:p>
    <w:p w:rsidR="00437E63" w:rsidRPr="003125C1"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（7）化粪池、雨水井、污水井、排水管、明暗沟完好率98%。</w:t>
      </w:r>
    </w:p>
    <w:p w:rsidR="00437E63" w:rsidRDefault="00437E63" w:rsidP="00437E63">
      <w:pPr>
        <w:spacing w:line="580" w:lineRule="exact"/>
        <w:ind w:firstLineChars="200" w:firstLine="640"/>
        <w:rPr>
          <w:rFonts w:ascii="方正仿宋_GBK" w:eastAsia="方正仿宋_GBK" w:hAnsi="宋体"/>
          <w:sz w:val="32"/>
          <w:szCs w:val="32"/>
        </w:rPr>
      </w:pPr>
      <w:r w:rsidRPr="003125C1">
        <w:rPr>
          <w:rFonts w:ascii="方正仿宋_GBK" w:eastAsia="方正仿宋_GBK" w:hAnsi="宋体" w:hint="eastAsia"/>
          <w:sz w:val="32"/>
          <w:szCs w:val="32"/>
        </w:rPr>
        <w:t>（8）照明设备、楼道灯等完好率95%。</w:t>
      </w:r>
    </w:p>
    <w:p w:rsidR="006A1E35" w:rsidRDefault="006A1E35" w:rsidP="006A1E35">
      <w:pPr>
        <w:wordWrap w:val="0"/>
        <w:spacing w:line="360" w:lineRule="auto"/>
        <w:ind w:leftChars="200" w:left="420"/>
        <w:rPr>
          <w:b/>
          <w:bCs/>
        </w:rPr>
      </w:pPr>
      <w:r>
        <w:rPr>
          <w:rFonts w:ascii="方正仿宋_GBK" w:eastAsia="方正仿宋_GBK" w:hAnsi="宋体" w:hint="eastAsia"/>
          <w:sz w:val="32"/>
          <w:szCs w:val="32"/>
        </w:rPr>
        <w:t>1</w:t>
      </w:r>
      <w:r>
        <w:rPr>
          <w:rFonts w:ascii="方正仿宋_GBK" w:eastAsia="方正仿宋_GBK" w:hAnsi="宋体"/>
          <w:sz w:val="32"/>
          <w:szCs w:val="32"/>
        </w:rPr>
        <w:t>0</w:t>
      </w:r>
      <w:r>
        <w:rPr>
          <w:rFonts w:ascii="方正仿宋_GBK" w:eastAsia="方正仿宋_GBK" w:hAnsi="宋体" w:hint="eastAsia"/>
          <w:sz w:val="32"/>
          <w:szCs w:val="32"/>
        </w:rPr>
        <w:t>、</w:t>
      </w:r>
      <w:r w:rsidRPr="006A1E35">
        <w:rPr>
          <w:rFonts w:ascii="方正仿宋_GBK" w:eastAsia="方正仿宋_GBK" w:hAnsi="宋体" w:hint="eastAsia"/>
          <w:sz w:val="32"/>
          <w:szCs w:val="32"/>
        </w:rPr>
        <w:t>物业管理服务考核</w:t>
      </w:r>
    </w:p>
    <w:tbl>
      <w:tblPr>
        <w:tblW w:w="9752" w:type="dxa"/>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47"/>
        <w:gridCol w:w="7475"/>
        <w:gridCol w:w="705"/>
        <w:gridCol w:w="825"/>
      </w:tblGrid>
      <w:tr w:rsidR="006A1E35" w:rsidTr="00B21617">
        <w:trPr>
          <w:trHeight w:val="485"/>
        </w:trPr>
        <w:tc>
          <w:tcPr>
            <w:tcW w:w="747" w:type="dxa"/>
            <w:vAlign w:val="center"/>
          </w:tcPr>
          <w:p w:rsidR="006A1E35" w:rsidRDefault="006A1E35" w:rsidP="00B21617">
            <w:pPr>
              <w:rPr>
                <w:rFonts w:ascii="方正楷体_GBK" w:eastAsia="方正楷体_GBK" w:hAnsi="方正楷体_GBK" w:cs="方正楷体_GBK"/>
                <w:sz w:val="24"/>
                <w:szCs w:val="24"/>
              </w:rPr>
            </w:pPr>
            <w:r>
              <w:rPr>
                <w:rFonts w:ascii="方正楷体_GBK" w:eastAsia="方正楷体_GBK" w:hAnsi="方正楷体_GBK" w:cs="方正楷体_GBK" w:hint="eastAsia"/>
                <w:sz w:val="24"/>
                <w:szCs w:val="24"/>
              </w:rPr>
              <w:t>序号</w:t>
            </w:r>
          </w:p>
        </w:tc>
        <w:tc>
          <w:tcPr>
            <w:tcW w:w="7475" w:type="dxa"/>
            <w:vAlign w:val="center"/>
          </w:tcPr>
          <w:p w:rsidR="006A1E35" w:rsidRDefault="006A1E35" w:rsidP="00B21617">
            <w:pPr>
              <w:ind w:firstLineChars="200" w:firstLine="480"/>
              <w:rPr>
                <w:rFonts w:ascii="方正楷体_GBK" w:eastAsia="方正楷体_GBK" w:hAnsi="方正楷体_GBK" w:cs="方正楷体_GBK"/>
                <w:sz w:val="24"/>
                <w:szCs w:val="24"/>
              </w:rPr>
            </w:pPr>
            <w:r>
              <w:rPr>
                <w:rFonts w:ascii="方正楷体_GBK" w:eastAsia="方正楷体_GBK" w:hAnsi="方正楷体_GBK" w:cs="方正楷体_GBK" w:hint="eastAsia"/>
                <w:sz w:val="24"/>
                <w:szCs w:val="24"/>
              </w:rPr>
              <w:t>考核内容</w:t>
            </w:r>
          </w:p>
        </w:tc>
        <w:tc>
          <w:tcPr>
            <w:tcW w:w="705" w:type="dxa"/>
            <w:vAlign w:val="center"/>
          </w:tcPr>
          <w:p w:rsidR="006A1E35" w:rsidRDefault="006A1E35" w:rsidP="00B21617">
            <w:pPr>
              <w:rPr>
                <w:rFonts w:ascii="方正楷体_GBK" w:eastAsia="方正楷体_GBK" w:hAnsi="方正楷体_GBK" w:cs="方正楷体_GBK"/>
                <w:sz w:val="24"/>
                <w:szCs w:val="24"/>
              </w:rPr>
            </w:pPr>
            <w:r>
              <w:rPr>
                <w:rFonts w:ascii="方正楷体_GBK" w:eastAsia="方正楷体_GBK" w:hAnsi="方正楷体_GBK" w:cs="方正楷体_GBK" w:hint="eastAsia"/>
                <w:sz w:val="24"/>
                <w:szCs w:val="24"/>
              </w:rPr>
              <w:t>得分</w:t>
            </w:r>
          </w:p>
        </w:tc>
        <w:tc>
          <w:tcPr>
            <w:tcW w:w="825" w:type="dxa"/>
            <w:vAlign w:val="center"/>
          </w:tcPr>
          <w:p w:rsidR="006A1E35" w:rsidRDefault="006A1E35" w:rsidP="00B21617">
            <w:pPr>
              <w:rPr>
                <w:rFonts w:ascii="方正楷体_GBK" w:eastAsia="方正楷体_GBK" w:hAnsi="方正楷体_GBK" w:cs="方正楷体_GBK"/>
                <w:sz w:val="24"/>
                <w:szCs w:val="24"/>
              </w:rPr>
            </w:pPr>
            <w:r>
              <w:rPr>
                <w:rFonts w:ascii="方正楷体_GBK" w:eastAsia="方正楷体_GBK" w:hAnsi="方正楷体_GBK" w:cs="方正楷体_GBK" w:hint="eastAsia"/>
                <w:sz w:val="24"/>
                <w:szCs w:val="24"/>
              </w:rPr>
              <w:t>备注</w:t>
            </w:r>
          </w:p>
        </w:tc>
      </w:tr>
      <w:tr w:rsidR="006A1E35" w:rsidTr="00B21617">
        <w:trPr>
          <w:trHeight w:val="429"/>
        </w:trPr>
        <w:tc>
          <w:tcPr>
            <w:tcW w:w="747" w:type="dxa"/>
            <w:vAlign w:val="center"/>
          </w:tcPr>
          <w:p w:rsidR="006A1E35" w:rsidRDefault="006A1E35" w:rsidP="00B21617">
            <w:pPr>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t>1</w:t>
            </w:r>
          </w:p>
        </w:tc>
        <w:tc>
          <w:tcPr>
            <w:tcW w:w="7475" w:type="dxa"/>
            <w:vAlign w:val="center"/>
          </w:tcPr>
          <w:p w:rsidR="006A1E35" w:rsidRDefault="006A1E35" w:rsidP="003728B2">
            <w:pPr>
              <w:widowControl/>
              <w:rPr>
                <w:rFonts w:ascii="Times New Roman" w:eastAsia="仿宋_GB2312" w:hAnsi="Times New Roman"/>
                <w:b/>
                <w:bCs/>
                <w:sz w:val="24"/>
                <w:szCs w:val="24"/>
              </w:rPr>
            </w:pPr>
            <w:r>
              <w:rPr>
                <w:rFonts w:ascii="Times New Roman" w:eastAsia="仿宋_GB2312" w:hAnsi="Times New Roman" w:hint="eastAsia"/>
                <w:b/>
                <w:bCs/>
                <w:sz w:val="24"/>
                <w:szCs w:val="24"/>
              </w:rPr>
              <w:t>（一）安全管理服务：</w:t>
            </w:r>
            <w:r w:rsidR="003728B2">
              <w:rPr>
                <w:rFonts w:ascii="Times New Roman" w:eastAsia="仿宋_GB2312" w:hAnsi="Times New Roman"/>
                <w:b/>
                <w:bCs/>
                <w:sz w:val="24"/>
                <w:szCs w:val="24"/>
              </w:rPr>
              <w:t>2</w:t>
            </w:r>
            <w:r>
              <w:rPr>
                <w:rFonts w:ascii="Times New Roman" w:eastAsia="仿宋_GB2312" w:hAnsi="Times New Roman" w:hint="eastAsia"/>
                <w:b/>
                <w:bCs/>
                <w:sz w:val="24"/>
                <w:szCs w:val="24"/>
              </w:rPr>
              <w:t>0</w:t>
            </w:r>
            <w:r>
              <w:rPr>
                <w:rFonts w:ascii="Times New Roman" w:eastAsia="仿宋_GB2312" w:hAnsi="Times New Roman" w:hint="eastAsia"/>
                <w:b/>
                <w:bCs/>
                <w:sz w:val="24"/>
                <w:szCs w:val="24"/>
              </w:rPr>
              <w:t>分</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90"/>
        </w:trPr>
        <w:tc>
          <w:tcPr>
            <w:tcW w:w="747" w:type="dxa"/>
            <w:vAlign w:val="center"/>
          </w:tcPr>
          <w:p w:rsidR="006A1E35" w:rsidRDefault="006A1E35" w:rsidP="00B21617">
            <w:pPr>
              <w:ind w:firstLineChars="100" w:firstLine="240"/>
              <w:rPr>
                <w:rFonts w:ascii="Times New Roman" w:eastAsia="仿宋_GB2312" w:hAnsi="Times New Roman"/>
                <w:sz w:val="24"/>
                <w:szCs w:val="24"/>
              </w:rPr>
            </w:pPr>
            <w:r>
              <w:rPr>
                <w:rFonts w:ascii="Times New Roman" w:hAnsi="Times New Roman" w:hint="eastAsia"/>
                <w:sz w:val="24"/>
                <w:szCs w:val="24"/>
              </w:rPr>
              <w:t>2</w:t>
            </w:r>
          </w:p>
        </w:tc>
        <w:tc>
          <w:tcPr>
            <w:tcW w:w="7475" w:type="dxa"/>
            <w:vAlign w:val="center"/>
          </w:tcPr>
          <w:p w:rsidR="006A1E35" w:rsidRDefault="006A1E35" w:rsidP="00B21617">
            <w:pPr>
              <w:widowControl/>
              <w:rPr>
                <w:rFonts w:ascii="Times New Roman" w:eastAsia="仿宋_GB2312" w:hAnsi="Times New Roman"/>
                <w:sz w:val="24"/>
                <w:szCs w:val="24"/>
              </w:rPr>
            </w:pPr>
            <w:r>
              <w:rPr>
                <w:rFonts w:ascii="Times New Roman" w:eastAsia="仿宋_GB2312" w:hAnsi="Times New Roman" w:hint="eastAsia"/>
                <w:sz w:val="24"/>
                <w:szCs w:val="24"/>
              </w:rPr>
              <w:t>①</w:t>
            </w:r>
            <w:r w:rsidRPr="00055D98">
              <w:rPr>
                <w:rFonts w:ascii="Times New Roman" w:eastAsia="仿宋_GB2312" w:hAnsi="Times New Roman" w:hint="eastAsia"/>
                <w:sz w:val="24"/>
                <w:szCs w:val="24"/>
              </w:rPr>
              <w:t>工作人员不服从安排</w:t>
            </w:r>
            <w:r>
              <w:rPr>
                <w:rFonts w:ascii="Times New Roman" w:eastAsia="仿宋_GB2312" w:hAnsi="Times New Roman" w:hint="eastAsia"/>
                <w:sz w:val="24"/>
                <w:szCs w:val="24"/>
              </w:rPr>
              <w:t>一次扣</w:t>
            </w:r>
            <w:r w:rsidRPr="00055D98">
              <w:rPr>
                <w:rFonts w:ascii="Times New Roman" w:eastAsia="仿宋_GB2312" w:hAnsi="Times New Roman" w:hint="eastAsia"/>
                <w:sz w:val="24"/>
                <w:szCs w:val="24"/>
              </w:rPr>
              <w:t>5</w:t>
            </w:r>
            <w:r>
              <w:rPr>
                <w:rFonts w:ascii="Times New Roman" w:eastAsia="仿宋_GB2312" w:hAnsi="Times New Roman" w:hint="eastAsia"/>
                <w:sz w:val="24"/>
                <w:szCs w:val="24"/>
              </w:rPr>
              <w:t>分</w:t>
            </w:r>
            <w:r w:rsidRPr="00055D98">
              <w:rPr>
                <w:rFonts w:ascii="Times New Roman" w:eastAsia="仿宋_GB2312" w:hAnsi="Times New Roman" w:hint="eastAsia"/>
                <w:sz w:val="24"/>
                <w:szCs w:val="24"/>
              </w:rPr>
              <w:t>。</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369"/>
        </w:trPr>
        <w:tc>
          <w:tcPr>
            <w:tcW w:w="747" w:type="dxa"/>
            <w:vAlign w:val="center"/>
          </w:tcPr>
          <w:p w:rsidR="006A1E35" w:rsidRDefault="006A1E35" w:rsidP="00B21617">
            <w:pPr>
              <w:ind w:firstLineChars="100" w:firstLine="240"/>
              <w:rPr>
                <w:rFonts w:ascii="Times New Roman" w:eastAsia="仿宋_GB2312" w:hAnsi="Times New Roman"/>
                <w:sz w:val="24"/>
                <w:szCs w:val="24"/>
              </w:rPr>
            </w:pPr>
            <w:r>
              <w:rPr>
                <w:rFonts w:ascii="Times New Roman" w:hAnsi="Times New Roman" w:hint="eastAsia"/>
                <w:sz w:val="24"/>
                <w:szCs w:val="24"/>
              </w:rPr>
              <w:t>3</w:t>
            </w:r>
          </w:p>
        </w:tc>
        <w:tc>
          <w:tcPr>
            <w:tcW w:w="7475" w:type="dxa"/>
            <w:vAlign w:val="center"/>
          </w:tcPr>
          <w:p w:rsidR="006A1E35" w:rsidRDefault="006A1E35" w:rsidP="00B21617">
            <w:pPr>
              <w:widowControl/>
              <w:rPr>
                <w:rFonts w:ascii="Times New Roman" w:eastAsia="仿宋_GB2312" w:hAnsi="Times New Roman"/>
                <w:sz w:val="24"/>
                <w:szCs w:val="24"/>
              </w:rPr>
            </w:pPr>
            <w:r>
              <w:rPr>
                <w:rFonts w:ascii="Times New Roman" w:hAnsi="Times New Roman" w:hint="eastAsia"/>
                <w:sz w:val="24"/>
                <w:szCs w:val="24"/>
              </w:rPr>
              <w:t>②</w:t>
            </w:r>
            <w:r>
              <w:rPr>
                <w:rFonts w:ascii="Times New Roman" w:eastAsia="仿宋_GB2312" w:hAnsi="Times New Roman" w:hint="eastAsia"/>
                <w:sz w:val="24"/>
                <w:szCs w:val="24"/>
              </w:rPr>
              <w:t>如发现值班人员不在岗一次扣</w:t>
            </w:r>
            <w:r>
              <w:rPr>
                <w:rFonts w:ascii="Times New Roman" w:hAnsi="Times New Roman" w:hint="eastAsia"/>
                <w:sz w:val="24"/>
                <w:szCs w:val="24"/>
              </w:rPr>
              <w:t>5</w:t>
            </w:r>
            <w:r>
              <w:rPr>
                <w:rFonts w:ascii="Times New Roman" w:eastAsia="仿宋_GB2312" w:hAnsi="Times New Roman" w:hint="eastAsia"/>
                <w:sz w:val="24"/>
                <w:szCs w:val="24"/>
              </w:rPr>
              <w:t>分</w:t>
            </w:r>
            <w:r>
              <w:rPr>
                <w:rFonts w:ascii="Times New Roman" w:hAnsi="Times New Roman" w:hint="eastAsia"/>
                <w:sz w:val="24"/>
                <w:szCs w:val="24"/>
              </w:rPr>
              <w:t>。</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527"/>
        </w:trPr>
        <w:tc>
          <w:tcPr>
            <w:tcW w:w="747" w:type="dxa"/>
            <w:vAlign w:val="center"/>
          </w:tcPr>
          <w:p w:rsidR="006A1E35" w:rsidRDefault="006A1E35" w:rsidP="00B21617">
            <w:pPr>
              <w:ind w:firstLineChars="100" w:firstLine="240"/>
              <w:rPr>
                <w:rFonts w:ascii="Times New Roman" w:eastAsia="仿宋_GB2312" w:hAnsi="Times New Roman"/>
                <w:sz w:val="24"/>
                <w:szCs w:val="24"/>
              </w:rPr>
            </w:pPr>
            <w:r>
              <w:rPr>
                <w:rFonts w:ascii="Times New Roman" w:hAnsi="Times New Roman" w:hint="eastAsia"/>
                <w:sz w:val="24"/>
                <w:szCs w:val="24"/>
              </w:rPr>
              <w:t>4</w:t>
            </w:r>
          </w:p>
        </w:tc>
        <w:tc>
          <w:tcPr>
            <w:tcW w:w="7475" w:type="dxa"/>
            <w:vAlign w:val="center"/>
          </w:tcPr>
          <w:p w:rsidR="006A1E35" w:rsidRDefault="006A1E35" w:rsidP="00B21617">
            <w:pPr>
              <w:pStyle w:val="txt"/>
              <w:spacing w:before="0" w:beforeAutospacing="0" w:after="0" w:afterAutospacing="0" w:line="360" w:lineRule="atLeast"/>
              <w:ind w:firstLineChars="0" w:firstLine="0"/>
              <w:jc w:val="both"/>
              <w:rPr>
                <w:rFonts w:ascii="Times New Roman" w:hAnsi="Times New Roman"/>
                <w:kern w:val="2"/>
              </w:rPr>
            </w:pPr>
            <w:r>
              <w:rPr>
                <w:rFonts w:ascii="Times New Roman" w:hAnsi="Times New Roman" w:hint="eastAsia"/>
                <w:kern w:val="2"/>
              </w:rPr>
              <w:t>③</w:t>
            </w:r>
            <w:r w:rsidR="00E5628E">
              <w:rPr>
                <w:rFonts w:ascii="Times New Roman" w:hAnsi="Times New Roman" w:hint="eastAsia"/>
                <w:kern w:val="2"/>
              </w:rPr>
              <w:t>未对进入大门人员、车辆、物资</w:t>
            </w:r>
            <w:r>
              <w:rPr>
                <w:rFonts w:ascii="Times New Roman" w:hAnsi="Times New Roman" w:hint="eastAsia"/>
                <w:kern w:val="2"/>
              </w:rPr>
              <w:t>进行严格检查、验证、登记者一次扣</w:t>
            </w:r>
            <w:r>
              <w:rPr>
                <w:rFonts w:ascii="Times New Roman" w:hAnsi="Times New Roman" w:hint="eastAsia"/>
                <w:kern w:val="2"/>
              </w:rPr>
              <w:t>1</w:t>
            </w:r>
            <w:r>
              <w:rPr>
                <w:rFonts w:ascii="Times New Roman" w:hAnsi="Times New Roman" w:hint="eastAsia"/>
                <w:kern w:val="2"/>
              </w:rPr>
              <w:t>分。</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437"/>
        </w:trPr>
        <w:tc>
          <w:tcPr>
            <w:tcW w:w="747" w:type="dxa"/>
            <w:vAlign w:val="center"/>
          </w:tcPr>
          <w:p w:rsidR="006A1E35" w:rsidRDefault="006A1E35" w:rsidP="00B21617">
            <w:pPr>
              <w:ind w:firstLineChars="100" w:firstLine="240"/>
              <w:rPr>
                <w:rFonts w:ascii="Times New Roman" w:eastAsia="仿宋_GB2312" w:hAnsi="Times New Roman"/>
                <w:sz w:val="24"/>
                <w:szCs w:val="24"/>
              </w:rPr>
            </w:pPr>
            <w:r>
              <w:rPr>
                <w:rFonts w:ascii="Times New Roman" w:hAnsi="Times New Roman" w:hint="eastAsia"/>
                <w:sz w:val="24"/>
                <w:szCs w:val="24"/>
              </w:rPr>
              <w:t>5</w:t>
            </w:r>
          </w:p>
        </w:tc>
        <w:tc>
          <w:tcPr>
            <w:tcW w:w="7475" w:type="dxa"/>
            <w:vAlign w:val="center"/>
          </w:tcPr>
          <w:p w:rsidR="006A1E35" w:rsidRDefault="006A1E35" w:rsidP="00B21617">
            <w:pPr>
              <w:pStyle w:val="txt"/>
              <w:spacing w:before="0" w:beforeAutospacing="0" w:after="0" w:afterAutospacing="0" w:line="360" w:lineRule="atLeast"/>
              <w:ind w:firstLineChars="0" w:firstLine="0"/>
              <w:jc w:val="both"/>
              <w:rPr>
                <w:rFonts w:ascii="Times New Roman" w:hAnsi="Times New Roman"/>
                <w:kern w:val="2"/>
              </w:rPr>
            </w:pPr>
            <w:r>
              <w:rPr>
                <w:rFonts w:ascii="Times New Roman" w:hAnsi="Times New Roman" w:hint="eastAsia"/>
                <w:kern w:val="2"/>
              </w:rPr>
              <w:t>④对来客咨询、信件报纸分发等服务的不理不睬或没有分发者，一次扣</w:t>
            </w:r>
            <w:r>
              <w:rPr>
                <w:rFonts w:ascii="Times New Roman" w:hAnsi="Times New Roman" w:hint="eastAsia"/>
                <w:kern w:val="2"/>
              </w:rPr>
              <w:t>1</w:t>
            </w:r>
            <w:r>
              <w:rPr>
                <w:rFonts w:ascii="Times New Roman" w:hAnsi="Times New Roman" w:hint="eastAsia"/>
                <w:kern w:val="2"/>
              </w:rPr>
              <w:t>分。</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86332C" w:rsidTr="00B21617">
        <w:trPr>
          <w:trHeight w:val="437"/>
        </w:trPr>
        <w:tc>
          <w:tcPr>
            <w:tcW w:w="747" w:type="dxa"/>
            <w:vAlign w:val="center"/>
          </w:tcPr>
          <w:p w:rsidR="0086332C" w:rsidRDefault="001E7BB8" w:rsidP="00B21617">
            <w:pPr>
              <w:ind w:firstLineChars="100" w:firstLine="240"/>
              <w:rPr>
                <w:rFonts w:ascii="Times New Roman" w:hAnsi="Times New Roman"/>
                <w:sz w:val="24"/>
                <w:szCs w:val="24"/>
              </w:rPr>
            </w:pPr>
            <w:r>
              <w:rPr>
                <w:rFonts w:ascii="Times New Roman" w:hAnsi="Times New Roman"/>
                <w:sz w:val="24"/>
                <w:szCs w:val="24"/>
              </w:rPr>
              <w:t>6</w:t>
            </w:r>
          </w:p>
        </w:tc>
        <w:tc>
          <w:tcPr>
            <w:tcW w:w="7475" w:type="dxa"/>
            <w:vAlign w:val="center"/>
          </w:tcPr>
          <w:p w:rsidR="0086332C" w:rsidRDefault="0086332C" w:rsidP="00D27830">
            <w:pPr>
              <w:pStyle w:val="txt"/>
              <w:spacing w:before="0" w:beforeAutospacing="0" w:after="0" w:afterAutospacing="0" w:line="360" w:lineRule="atLeast"/>
              <w:ind w:firstLineChars="0" w:firstLine="0"/>
              <w:jc w:val="both"/>
              <w:rPr>
                <w:rFonts w:ascii="Times New Roman" w:hAnsi="Times New Roman"/>
                <w:kern w:val="2"/>
              </w:rPr>
            </w:pPr>
            <w:r>
              <w:rPr>
                <w:rFonts w:ascii="仿宋" w:eastAsia="仿宋" w:hAnsi="仿宋" w:hint="eastAsia"/>
              </w:rPr>
              <w:t>⑥</w:t>
            </w:r>
            <w:r>
              <w:rPr>
                <w:rFonts w:ascii="Times New Roman" w:hAnsi="Times New Roman" w:hint="eastAsia"/>
              </w:rPr>
              <w:t>未按要求对服务区域进行安全巡查，发现一次扣</w:t>
            </w:r>
            <w:r>
              <w:rPr>
                <w:rFonts w:ascii="Times New Roman" w:hAnsi="Times New Roman" w:hint="eastAsia"/>
              </w:rPr>
              <w:t>3</w:t>
            </w:r>
            <w:r>
              <w:rPr>
                <w:rFonts w:ascii="Times New Roman" w:hAnsi="Times New Roman" w:hint="eastAsia"/>
              </w:rPr>
              <w:t>分；未按要求进行安全巡查，造成损失的，每次扣</w:t>
            </w:r>
            <w:r>
              <w:rPr>
                <w:rFonts w:ascii="Times New Roman" w:hAnsi="Times New Roman" w:hint="eastAsia"/>
              </w:rPr>
              <w:t>2</w:t>
            </w:r>
            <w:r>
              <w:rPr>
                <w:rFonts w:ascii="Times New Roman" w:hAnsi="Times New Roman"/>
              </w:rPr>
              <w:t>0</w:t>
            </w:r>
            <w:r>
              <w:rPr>
                <w:rFonts w:ascii="Times New Roman" w:hAnsi="Times New Roman"/>
              </w:rPr>
              <w:t>分</w:t>
            </w:r>
            <w:r>
              <w:rPr>
                <w:rFonts w:ascii="Times New Roman" w:hAnsi="Times New Roman" w:hint="eastAsia"/>
              </w:rPr>
              <w:t>。</w:t>
            </w:r>
          </w:p>
        </w:tc>
        <w:tc>
          <w:tcPr>
            <w:tcW w:w="705" w:type="dxa"/>
            <w:vAlign w:val="center"/>
          </w:tcPr>
          <w:p w:rsidR="0086332C" w:rsidRDefault="0086332C" w:rsidP="00B21617">
            <w:pPr>
              <w:ind w:firstLineChars="200" w:firstLine="480"/>
              <w:rPr>
                <w:rFonts w:ascii="Times New Roman" w:eastAsia="仿宋_GB2312" w:hAnsi="Times New Roman"/>
                <w:sz w:val="24"/>
                <w:szCs w:val="24"/>
              </w:rPr>
            </w:pPr>
          </w:p>
        </w:tc>
        <w:tc>
          <w:tcPr>
            <w:tcW w:w="825" w:type="dxa"/>
            <w:vAlign w:val="center"/>
          </w:tcPr>
          <w:p w:rsidR="0086332C" w:rsidRDefault="0086332C" w:rsidP="00B21617">
            <w:pPr>
              <w:ind w:firstLineChars="200" w:firstLine="480"/>
              <w:rPr>
                <w:rFonts w:ascii="Times New Roman" w:eastAsia="仿宋_GB2312" w:hAnsi="Times New Roman"/>
                <w:sz w:val="24"/>
                <w:szCs w:val="24"/>
              </w:rPr>
            </w:pPr>
          </w:p>
        </w:tc>
      </w:tr>
      <w:tr w:rsidR="006A1E35" w:rsidTr="00B21617">
        <w:trPr>
          <w:trHeight w:val="354"/>
        </w:trPr>
        <w:tc>
          <w:tcPr>
            <w:tcW w:w="747" w:type="dxa"/>
            <w:vAlign w:val="center"/>
          </w:tcPr>
          <w:p w:rsidR="006A1E35" w:rsidRDefault="001E7BB8" w:rsidP="00B21617">
            <w:pPr>
              <w:ind w:firstLineChars="100" w:firstLine="240"/>
              <w:rPr>
                <w:rFonts w:ascii="Times New Roman" w:eastAsia="仿宋_GB2312" w:hAnsi="Times New Roman"/>
                <w:sz w:val="24"/>
                <w:szCs w:val="24"/>
              </w:rPr>
            </w:pPr>
            <w:r>
              <w:rPr>
                <w:rFonts w:ascii="Times New Roman" w:hAnsi="Times New Roman"/>
                <w:sz w:val="24"/>
                <w:szCs w:val="24"/>
              </w:rPr>
              <w:t>7</w:t>
            </w:r>
          </w:p>
        </w:tc>
        <w:tc>
          <w:tcPr>
            <w:tcW w:w="7475" w:type="dxa"/>
            <w:vAlign w:val="center"/>
          </w:tcPr>
          <w:p w:rsidR="006A1E35" w:rsidRDefault="006A1E35" w:rsidP="003728B2">
            <w:pPr>
              <w:widowControl/>
              <w:rPr>
                <w:rFonts w:ascii="Times New Roman" w:eastAsia="仿宋_GB2312" w:hAnsi="Times New Roman"/>
                <w:sz w:val="24"/>
                <w:szCs w:val="24"/>
              </w:rPr>
            </w:pPr>
            <w:r>
              <w:rPr>
                <w:rFonts w:ascii="Times New Roman" w:eastAsia="仿宋_GB2312" w:hAnsi="Times New Roman" w:hint="eastAsia"/>
                <w:b/>
                <w:bCs/>
                <w:sz w:val="24"/>
                <w:szCs w:val="24"/>
              </w:rPr>
              <w:t>（二）保洁服务</w:t>
            </w:r>
            <w:r w:rsidR="003728B2">
              <w:rPr>
                <w:rFonts w:ascii="Times New Roman" w:eastAsia="仿宋_GB2312" w:hAnsi="Times New Roman"/>
                <w:b/>
                <w:bCs/>
                <w:sz w:val="24"/>
                <w:szCs w:val="24"/>
              </w:rPr>
              <w:t>3</w:t>
            </w:r>
            <w:r>
              <w:rPr>
                <w:rFonts w:ascii="Times New Roman" w:eastAsia="仿宋_GB2312" w:hAnsi="Times New Roman" w:hint="eastAsia"/>
                <w:b/>
                <w:bCs/>
                <w:sz w:val="24"/>
                <w:szCs w:val="24"/>
              </w:rPr>
              <w:t>0</w:t>
            </w:r>
            <w:r>
              <w:rPr>
                <w:rFonts w:ascii="Times New Roman" w:eastAsia="仿宋_GB2312" w:hAnsi="Times New Roman" w:hint="eastAsia"/>
                <w:b/>
                <w:bCs/>
                <w:sz w:val="24"/>
                <w:szCs w:val="24"/>
              </w:rPr>
              <w:t>分</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672"/>
        </w:trPr>
        <w:tc>
          <w:tcPr>
            <w:tcW w:w="747" w:type="dxa"/>
            <w:vAlign w:val="center"/>
          </w:tcPr>
          <w:p w:rsidR="006A1E35" w:rsidRDefault="001E7BB8" w:rsidP="00B21617">
            <w:pPr>
              <w:ind w:firstLineChars="100" w:firstLine="240"/>
              <w:rPr>
                <w:rFonts w:ascii="Times New Roman" w:eastAsia="仿宋_GB2312" w:hAnsi="Times New Roman"/>
                <w:sz w:val="24"/>
                <w:szCs w:val="24"/>
              </w:rPr>
            </w:pPr>
            <w:r>
              <w:rPr>
                <w:rFonts w:ascii="Times New Roman" w:hAnsi="Times New Roman"/>
                <w:sz w:val="24"/>
                <w:szCs w:val="24"/>
              </w:rPr>
              <w:lastRenderedPageBreak/>
              <w:t>8</w:t>
            </w:r>
          </w:p>
        </w:tc>
        <w:tc>
          <w:tcPr>
            <w:tcW w:w="7475" w:type="dxa"/>
            <w:vAlign w:val="center"/>
          </w:tcPr>
          <w:p w:rsidR="006A1E35" w:rsidRDefault="006A1E35" w:rsidP="00B21617">
            <w:pPr>
              <w:pStyle w:val="txt"/>
              <w:numPr>
                <w:ilvl w:val="0"/>
                <w:numId w:val="10"/>
              </w:numPr>
              <w:spacing w:before="0" w:beforeAutospacing="0" w:after="0" w:afterAutospacing="0" w:line="360" w:lineRule="atLeast"/>
              <w:ind w:firstLineChars="0"/>
              <w:jc w:val="both"/>
              <w:rPr>
                <w:rFonts w:ascii="Times New Roman" w:hAnsi="Times New Roman"/>
                <w:kern w:val="2"/>
              </w:rPr>
            </w:pPr>
            <w:r>
              <w:rPr>
                <w:rFonts w:ascii="Times New Roman" w:hAnsi="Times New Roman" w:hint="eastAsia"/>
                <w:kern w:val="2"/>
              </w:rPr>
              <w:t>如发现垃圾</w:t>
            </w:r>
            <w:r w:rsidR="00B21617">
              <w:rPr>
                <w:rFonts w:ascii="Times New Roman" w:hAnsi="Times New Roman" w:hint="eastAsia"/>
                <w:kern w:val="2"/>
              </w:rPr>
              <w:t>未及时清理</w:t>
            </w:r>
            <w:r>
              <w:rPr>
                <w:rFonts w:ascii="Times New Roman" w:hAnsi="Times New Roman" w:hint="eastAsia"/>
                <w:kern w:val="2"/>
              </w:rPr>
              <w:t>（包括收集、清除、回收、压实、运达指定地点）发现一次扣</w:t>
            </w:r>
            <w:r>
              <w:rPr>
                <w:rFonts w:ascii="Times New Roman" w:hAnsi="Times New Roman" w:hint="eastAsia"/>
                <w:kern w:val="2"/>
              </w:rPr>
              <w:t>5</w:t>
            </w:r>
            <w:r>
              <w:rPr>
                <w:rFonts w:ascii="Times New Roman" w:hAnsi="Times New Roman" w:hint="eastAsia"/>
                <w:kern w:val="2"/>
              </w:rPr>
              <w:t>分。</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497"/>
        </w:trPr>
        <w:tc>
          <w:tcPr>
            <w:tcW w:w="747" w:type="dxa"/>
            <w:vAlign w:val="center"/>
          </w:tcPr>
          <w:p w:rsidR="006A1E35" w:rsidRDefault="001E7BB8" w:rsidP="00B21617">
            <w:pPr>
              <w:ind w:firstLineChars="100" w:firstLine="240"/>
              <w:rPr>
                <w:rFonts w:ascii="Times New Roman" w:eastAsia="仿宋_GB2312" w:hAnsi="Times New Roman"/>
                <w:sz w:val="24"/>
                <w:szCs w:val="24"/>
              </w:rPr>
            </w:pPr>
            <w:r>
              <w:rPr>
                <w:rFonts w:ascii="Times New Roman" w:hAnsi="Times New Roman"/>
                <w:sz w:val="24"/>
                <w:szCs w:val="24"/>
              </w:rPr>
              <w:t>9</w:t>
            </w:r>
          </w:p>
        </w:tc>
        <w:tc>
          <w:tcPr>
            <w:tcW w:w="7475" w:type="dxa"/>
            <w:vAlign w:val="center"/>
          </w:tcPr>
          <w:p w:rsidR="006A1E35" w:rsidRDefault="00B21617" w:rsidP="003728B2">
            <w:pPr>
              <w:pStyle w:val="txt"/>
              <w:numPr>
                <w:ilvl w:val="0"/>
                <w:numId w:val="10"/>
              </w:numPr>
              <w:spacing w:before="0" w:beforeAutospacing="0" w:after="0" w:afterAutospacing="0" w:line="360" w:lineRule="atLeast"/>
              <w:ind w:firstLineChars="0"/>
              <w:jc w:val="both"/>
              <w:rPr>
                <w:rFonts w:ascii="Times New Roman" w:hAnsi="Times New Roman"/>
                <w:kern w:val="2"/>
              </w:rPr>
            </w:pPr>
            <w:r w:rsidRPr="00B21617">
              <w:rPr>
                <w:rFonts w:ascii="Times New Roman" w:hAnsi="Times New Roman" w:hint="eastAsia"/>
                <w:kern w:val="2"/>
              </w:rPr>
              <w:t>垃圾台外观</w:t>
            </w:r>
            <w:r>
              <w:rPr>
                <w:rFonts w:ascii="Times New Roman" w:hAnsi="Times New Roman" w:hint="eastAsia"/>
                <w:kern w:val="2"/>
              </w:rPr>
              <w:t>不</w:t>
            </w:r>
            <w:r w:rsidRPr="00B21617">
              <w:rPr>
                <w:rFonts w:ascii="Times New Roman" w:hAnsi="Times New Roman" w:hint="eastAsia"/>
                <w:kern w:val="2"/>
              </w:rPr>
              <w:t>整洁，垃圾箱体</w:t>
            </w:r>
            <w:r>
              <w:rPr>
                <w:rFonts w:ascii="Times New Roman" w:hAnsi="Times New Roman" w:hint="eastAsia"/>
                <w:kern w:val="2"/>
              </w:rPr>
              <w:t>未</w:t>
            </w:r>
            <w:r w:rsidRPr="00B21617">
              <w:rPr>
                <w:rFonts w:ascii="Times New Roman" w:hAnsi="Times New Roman" w:hint="eastAsia"/>
                <w:kern w:val="2"/>
              </w:rPr>
              <w:t>保持干净</w:t>
            </w:r>
            <w:r w:rsidR="006A1E35">
              <w:rPr>
                <w:rFonts w:ascii="Times New Roman" w:hAnsi="Times New Roman" w:hint="eastAsia"/>
                <w:kern w:val="2"/>
              </w:rPr>
              <w:t>者发现一次扣</w:t>
            </w:r>
            <w:r w:rsidR="003728B2">
              <w:rPr>
                <w:rFonts w:ascii="Times New Roman" w:hAnsi="Times New Roman"/>
                <w:kern w:val="2"/>
              </w:rPr>
              <w:t>2</w:t>
            </w:r>
            <w:r w:rsidR="006A1E35">
              <w:rPr>
                <w:rFonts w:ascii="Times New Roman" w:hAnsi="Times New Roman" w:hint="eastAsia"/>
                <w:kern w:val="2"/>
              </w:rPr>
              <w:t>分。</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422"/>
        </w:trPr>
        <w:tc>
          <w:tcPr>
            <w:tcW w:w="747" w:type="dxa"/>
            <w:vAlign w:val="center"/>
          </w:tcPr>
          <w:p w:rsidR="006A1E35" w:rsidRDefault="001E7BB8" w:rsidP="00B21617">
            <w:pPr>
              <w:ind w:firstLineChars="100" w:firstLine="240"/>
              <w:rPr>
                <w:rFonts w:ascii="Times New Roman" w:eastAsia="仿宋_GB2312" w:hAnsi="Times New Roman"/>
                <w:sz w:val="24"/>
                <w:szCs w:val="24"/>
              </w:rPr>
            </w:pPr>
            <w:r>
              <w:rPr>
                <w:rFonts w:ascii="Times New Roman" w:hAnsi="Times New Roman"/>
                <w:sz w:val="24"/>
                <w:szCs w:val="24"/>
              </w:rPr>
              <w:t>10</w:t>
            </w:r>
          </w:p>
        </w:tc>
        <w:tc>
          <w:tcPr>
            <w:tcW w:w="7475" w:type="dxa"/>
            <w:vAlign w:val="center"/>
          </w:tcPr>
          <w:p w:rsidR="006A1E35" w:rsidRDefault="003728B2" w:rsidP="003728B2">
            <w:pPr>
              <w:pStyle w:val="txt"/>
              <w:spacing w:before="0" w:beforeAutospacing="0" w:after="0" w:afterAutospacing="0" w:line="360" w:lineRule="atLeast"/>
              <w:ind w:firstLineChars="0" w:firstLine="0"/>
              <w:jc w:val="both"/>
              <w:rPr>
                <w:rFonts w:ascii="Times New Roman" w:hAnsi="Times New Roman"/>
                <w:kern w:val="2"/>
              </w:rPr>
            </w:pPr>
            <w:r w:rsidRPr="003728B2">
              <w:rPr>
                <w:rFonts w:ascii="仿宋" w:eastAsia="仿宋" w:hAnsi="仿宋" w:hint="eastAsia"/>
                <w:kern w:val="2"/>
              </w:rPr>
              <w:t>③</w:t>
            </w:r>
            <w:r w:rsidR="006A1E35" w:rsidRPr="003728B2">
              <w:rPr>
                <w:rFonts w:ascii="Times New Roman" w:hAnsi="Times New Roman" w:hint="eastAsia"/>
                <w:kern w:val="2"/>
              </w:rPr>
              <w:t>公</w:t>
            </w:r>
            <w:r w:rsidR="006A1E35">
              <w:rPr>
                <w:rFonts w:ascii="Times New Roman" w:hAnsi="Times New Roman" w:hint="eastAsia"/>
                <w:kern w:val="2"/>
              </w:rPr>
              <w:t>共卫生间：有臭味、异味；便器不干净，便池有锈迹发</w:t>
            </w:r>
            <w:r w:rsidR="00B21617">
              <w:rPr>
                <w:rFonts w:ascii="Times New Roman" w:hAnsi="Times New Roman" w:hint="eastAsia"/>
                <w:kern w:val="2"/>
              </w:rPr>
              <w:t>；地面不清洁，有痰迹、有烟头、有杂物、纸篓未倒净并刷洗干净者发；洗手池、水龙头、墙角不整洁、有尘土和蜘蛛网者</w:t>
            </w:r>
            <w:r w:rsidR="00D43B75">
              <w:rPr>
                <w:rFonts w:ascii="Times New Roman" w:hAnsi="Times New Roman" w:hint="eastAsia"/>
                <w:kern w:val="2"/>
              </w:rPr>
              <w:t>。</w:t>
            </w:r>
            <w:r w:rsidR="00B21617">
              <w:rPr>
                <w:rFonts w:ascii="Times New Roman" w:hAnsi="Times New Roman" w:hint="eastAsia"/>
                <w:kern w:val="2"/>
              </w:rPr>
              <w:t>发现一次扣</w:t>
            </w:r>
            <w:r>
              <w:rPr>
                <w:rFonts w:ascii="Times New Roman" w:hAnsi="Times New Roman"/>
                <w:kern w:val="2"/>
              </w:rPr>
              <w:t>2</w:t>
            </w:r>
            <w:r w:rsidR="00B21617">
              <w:rPr>
                <w:rFonts w:ascii="Times New Roman" w:hAnsi="Times New Roman" w:hint="eastAsia"/>
                <w:kern w:val="2"/>
              </w:rPr>
              <w:t>分。</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672"/>
        </w:trPr>
        <w:tc>
          <w:tcPr>
            <w:tcW w:w="747" w:type="dxa"/>
            <w:vAlign w:val="center"/>
          </w:tcPr>
          <w:p w:rsidR="006A1E35" w:rsidRDefault="001E7BB8" w:rsidP="00B21617">
            <w:pPr>
              <w:ind w:firstLineChars="100" w:firstLine="240"/>
              <w:rPr>
                <w:rFonts w:ascii="Times New Roman" w:eastAsia="仿宋_GB2312" w:hAnsi="Times New Roman"/>
                <w:sz w:val="24"/>
                <w:szCs w:val="24"/>
              </w:rPr>
            </w:pPr>
            <w:r>
              <w:rPr>
                <w:rFonts w:ascii="Times New Roman" w:hAnsi="Times New Roman"/>
                <w:sz w:val="24"/>
                <w:szCs w:val="24"/>
              </w:rPr>
              <w:t>11</w:t>
            </w:r>
          </w:p>
        </w:tc>
        <w:tc>
          <w:tcPr>
            <w:tcW w:w="7475" w:type="dxa"/>
            <w:vAlign w:val="center"/>
          </w:tcPr>
          <w:p w:rsidR="006A1E35" w:rsidRDefault="003728B2" w:rsidP="003728B2">
            <w:pPr>
              <w:pStyle w:val="txt"/>
              <w:spacing w:before="0" w:beforeAutospacing="0" w:after="0" w:afterAutospacing="0" w:line="360" w:lineRule="atLeast"/>
              <w:ind w:firstLineChars="0" w:firstLine="0"/>
              <w:jc w:val="both"/>
              <w:rPr>
                <w:rFonts w:ascii="Times New Roman" w:hAnsi="Times New Roman"/>
                <w:kern w:val="2"/>
              </w:rPr>
            </w:pPr>
            <w:r w:rsidRPr="003728B2">
              <w:rPr>
                <w:rFonts w:ascii="Times New Roman" w:hAnsi="Times New Roman" w:hint="eastAsia"/>
                <w:kern w:val="2"/>
              </w:rPr>
              <w:t>④</w:t>
            </w:r>
            <w:r w:rsidR="00B21617" w:rsidRPr="003728B2">
              <w:rPr>
                <w:rFonts w:ascii="Times New Roman" w:hAnsi="Times New Roman" w:hint="eastAsia"/>
                <w:kern w:val="2"/>
              </w:rPr>
              <w:t>楼</w:t>
            </w:r>
            <w:r w:rsidR="00B21617" w:rsidRPr="00B21617">
              <w:rPr>
                <w:rFonts w:ascii="Times New Roman" w:hAnsi="Times New Roman" w:hint="eastAsia"/>
                <w:kern w:val="2"/>
              </w:rPr>
              <w:t>道、门窗、楼梯扶手、广场、办公区道路、停车位等公共区域</w:t>
            </w:r>
            <w:r w:rsidR="00B21617">
              <w:rPr>
                <w:rFonts w:ascii="Times New Roman" w:hAnsi="Times New Roman" w:hint="eastAsia"/>
                <w:kern w:val="2"/>
              </w:rPr>
              <w:t>未保持</w:t>
            </w:r>
            <w:r w:rsidR="00B21617" w:rsidRPr="00B21617">
              <w:rPr>
                <w:rFonts w:ascii="Times New Roman" w:hAnsi="Times New Roman" w:hint="eastAsia"/>
                <w:kern w:val="2"/>
              </w:rPr>
              <w:t>干净整洁</w:t>
            </w:r>
            <w:r w:rsidR="00B21617">
              <w:rPr>
                <w:rFonts w:ascii="Times New Roman" w:hAnsi="Times New Roman" w:hint="eastAsia"/>
                <w:kern w:val="2"/>
              </w:rPr>
              <w:t>，有尘土、杂物、蜘蛛网等，发现一次扣</w:t>
            </w:r>
            <w:r>
              <w:rPr>
                <w:rFonts w:ascii="Times New Roman" w:hAnsi="Times New Roman"/>
                <w:kern w:val="2"/>
              </w:rPr>
              <w:t>2</w:t>
            </w:r>
            <w:r w:rsidR="00B21617">
              <w:rPr>
                <w:rFonts w:ascii="Times New Roman" w:hAnsi="Times New Roman" w:hint="eastAsia"/>
                <w:kern w:val="2"/>
              </w:rPr>
              <w:t>分。</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452"/>
        </w:trPr>
        <w:tc>
          <w:tcPr>
            <w:tcW w:w="747" w:type="dxa"/>
            <w:vAlign w:val="center"/>
          </w:tcPr>
          <w:p w:rsidR="006A1E35" w:rsidRDefault="006A1E35" w:rsidP="001E7BB8">
            <w:pPr>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t>1</w:t>
            </w:r>
            <w:r w:rsidR="001E7BB8">
              <w:rPr>
                <w:rFonts w:ascii="Times New Roman" w:hAnsi="Times New Roman"/>
                <w:sz w:val="24"/>
                <w:szCs w:val="24"/>
              </w:rPr>
              <w:t>2</w:t>
            </w:r>
          </w:p>
        </w:tc>
        <w:tc>
          <w:tcPr>
            <w:tcW w:w="7475" w:type="dxa"/>
            <w:vAlign w:val="center"/>
          </w:tcPr>
          <w:p w:rsidR="006A1E35" w:rsidRDefault="006A1E35" w:rsidP="003728B2">
            <w:pPr>
              <w:pStyle w:val="txt"/>
              <w:spacing w:before="0" w:beforeAutospacing="0" w:after="0" w:afterAutospacing="0" w:line="360" w:lineRule="atLeast"/>
              <w:ind w:firstLineChars="0" w:firstLine="0"/>
              <w:jc w:val="both"/>
              <w:rPr>
                <w:rFonts w:ascii="Times New Roman" w:hAnsi="Times New Roman"/>
                <w:kern w:val="2"/>
              </w:rPr>
            </w:pPr>
            <w:r>
              <w:rPr>
                <w:rFonts w:ascii="Times New Roman" w:hAnsi="Times New Roman" w:hint="eastAsia"/>
                <w:kern w:val="2"/>
              </w:rPr>
              <w:t>⑤</w:t>
            </w:r>
            <w:r w:rsidR="00B21617" w:rsidRPr="00B21617">
              <w:rPr>
                <w:rFonts w:ascii="Times New Roman" w:hAnsi="Times New Roman" w:hint="eastAsia"/>
                <w:kern w:val="2"/>
              </w:rPr>
              <w:t>路灯、楼道灯</w:t>
            </w:r>
            <w:r w:rsidR="00B21617">
              <w:rPr>
                <w:rFonts w:ascii="Times New Roman" w:hAnsi="Times New Roman" w:hint="eastAsia"/>
                <w:kern w:val="2"/>
              </w:rPr>
              <w:t>未</w:t>
            </w:r>
            <w:r w:rsidR="00B21617" w:rsidRPr="00B21617">
              <w:rPr>
                <w:rFonts w:ascii="Times New Roman" w:hAnsi="Times New Roman" w:hint="eastAsia"/>
                <w:kern w:val="2"/>
              </w:rPr>
              <w:t>每月清洁；</w:t>
            </w:r>
            <w:r w:rsidR="00B21617">
              <w:rPr>
                <w:rFonts w:ascii="Times New Roman" w:hAnsi="Times New Roman" w:hint="eastAsia"/>
                <w:kern w:val="2"/>
              </w:rPr>
              <w:t>未</w:t>
            </w:r>
            <w:r w:rsidR="00D43B75">
              <w:rPr>
                <w:rFonts w:ascii="Times New Roman" w:hAnsi="Times New Roman" w:hint="eastAsia"/>
                <w:kern w:val="2"/>
              </w:rPr>
              <w:t>及时清除积水，公共区内有</w:t>
            </w:r>
            <w:r w:rsidR="00B21617" w:rsidRPr="00B21617">
              <w:rPr>
                <w:rFonts w:ascii="Times New Roman" w:hAnsi="Times New Roman" w:hint="eastAsia"/>
                <w:kern w:val="2"/>
              </w:rPr>
              <w:t>乱挂、乱贴乱画、乱堆放现象</w:t>
            </w:r>
            <w:r w:rsidR="00D43B75">
              <w:rPr>
                <w:rFonts w:ascii="Times New Roman" w:hAnsi="Times New Roman" w:hint="eastAsia"/>
                <w:kern w:val="2"/>
              </w:rPr>
              <w:t>；楼顶未定期清扫。发现一次扣</w:t>
            </w:r>
            <w:r w:rsidR="003728B2">
              <w:rPr>
                <w:rFonts w:ascii="Times New Roman" w:hAnsi="Times New Roman"/>
                <w:kern w:val="2"/>
              </w:rPr>
              <w:t>2</w:t>
            </w:r>
            <w:r w:rsidR="00D43B75">
              <w:rPr>
                <w:rFonts w:ascii="Times New Roman" w:hAnsi="Times New Roman" w:hint="eastAsia"/>
                <w:kern w:val="2"/>
              </w:rPr>
              <w:t>分。</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672"/>
        </w:trPr>
        <w:tc>
          <w:tcPr>
            <w:tcW w:w="747" w:type="dxa"/>
            <w:vAlign w:val="center"/>
          </w:tcPr>
          <w:p w:rsidR="006A1E35" w:rsidRDefault="006A1E35" w:rsidP="001E7BB8">
            <w:pPr>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t>1</w:t>
            </w:r>
            <w:r w:rsidR="001E7BB8">
              <w:rPr>
                <w:rFonts w:ascii="Times New Roman" w:hAnsi="Times New Roman"/>
                <w:sz w:val="24"/>
                <w:szCs w:val="24"/>
              </w:rPr>
              <w:t>3</w:t>
            </w:r>
          </w:p>
        </w:tc>
        <w:tc>
          <w:tcPr>
            <w:tcW w:w="7475" w:type="dxa"/>
            <w:vAlign w:val="center"/>
          </w:tcPr>
          <w:p w:rsidR="006A1E35" w:rsidRDefault="00D43B75" w:rsidP="003728B2">
            <w:pPr>
              <w:pStyle w:val="txt"/>
              <w:spacing w:before="0" w:beforeAutospacing="0" w:after="0" w:afterAutospacing="0" w:line="360" w:lineRule="atLeast"/>
              <w:ind w:firstLineChars="0" w:firstLine="0"/>
              <w:jc w:val="both"/>
              <w:rPr>
                <w:rFonts w:ascii="Times New Roman" w:hAnsi="Times New Roman"/>
                <w:kern w:val="2"/>
              </w:rPr>
            </w:pPr>
            <w:r>
              <w:rPr>
                <w:rFonts w:ascii="仿宋" w:eastAsia="仿宋" w:hAnsi="仿宋" w:hint="eastAsia"/>
                <w:kern w:val="2"/>
              </w:rPr>
              <w:t>⑥</w:t>
            </w:r>
            <w:r>
              <w:rPr>
                <w:rFonts w:ascii="Times New Roman" w:hAnsi="Times New Roman" w:hint="eastAsia"/>
                <w:kern w:val="2"/>
              </w:rPr>
              <w:t>对值班室的被褥未清洗及清洁服务做的不干净者发现一次扣</w:t>
            </w:r>
            <w:r w:rsidR="003728B2">
              <w:rPr>
                <w:rFonts w:ascii="Times New Roman" w:hAnsi="Times New Roman"/>
                <w:kern w:val="2"/>
              </w:rPr>
              <w:t>2</w:t>
            </w:r>
            <w:r>
              <w:rPr>
                <w:rFonts w:ascii="Times New Roman" w:hAnsi="Times New Roman" w:hint="eastAsia"/>
                <w:kern w:val="2"/>
              </w:rPr>
              <w:t>分</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D43B75">
        <w:trPr>
          <w:trHeight w:val="590"/>
        </w:trPr>
        <w:tc>
          <w:tcPr>
            <w:tcW w:w="747" w:type="dxa"/>
            <w:vAlign w:val="center"/>
          </w:tcPr>
          <w:p w:rsidR="006A1E35" w:rsidRDefault="006A1E35" w:rsidP="001E7BB8">
            <w:pPr>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t>1</w:t>
            </w:r>
            <w:r w:rsidR="001E7BB8">
              <w:rPr>
                <w:rFonts w:ascii="Times New Roman" w:hAnsi="Times New Roman"/>
                <w:sz w:val="24"/>
                <w:szCs w:val="24"/>
              </w:rPr>
              <w:t>4</w:t>
            </w:r>
          </w:p>
        </w:tc>
        <w:tc>
          <w:tcPr>
            <w:tcW w:w="7475" w:type="dxa"/>
            <w:vAlign w:val="center"/>
          </w:tcPr>
          <w:p w:rsidR="006A1E35" w:rsidRDefault="00D43B75" w:rsidP="00B21617">
            <w:pPr>
              <w:pStyle w:val="txt"/>
              <w:spacing w:before="0" w:beforeAutospacing="0" w:after="0" w:afterAutospacing="0" w:line="360" w:lineRule="atLeast"/>
              <w:ind w:firstLineChars="0" w:firstLine="0"/>
              <w:jc w:val="both"/>
              <w:rPr>
                <w:rFonts w:ascii="Times New Roman" w:hAnsi="Times New Roman"/>
                <w:kern w:val="2"/>
              </w:rPr>
            </w:pPr>
            <w:r>
              <w:rPr>
                <w:rFonts w:ascii="Times New Roman" w:hAnsi="Times New Roman" w:hint="eastAsia"/>
                <w:b/>
                <w:bCs/>
                <w:kern w:val="2"/>
              </w:rPr>
              <w:t>（三）日常会议服务（</w:t>
            </w:r>
            <w:r>
              <w:rPr>
                <w:rFonts w:ascii="Times New Roman" w:hAnsi="Times New Roman" w:hint="eastAsia"/>
                <w:b/>
                <w:bCs/>
                <w:kern w:val="2"/>
              </w:rPr>
              <w:t>10</w:t>
            </w:r>
            <w:r>
              <w:rPr>
                <w:rFonts w:ascii="Times New Roman" w:hAnsi="Times New Roman" w:hint="eastAsia"/>
                <w:b/>
                <w:bCs/>
                <w:kern w:val="2"/>
              </w:rPr>
              <w:t>分）</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437"/>
        </w:trPr>
        <w:tc>
          <w:tcPr>
            <w:tcW w:w="747" w:type="dxa"/>
            <w:vAlign w:val="center"/>
          </w:tcPr>
          <w:p w:rsidR="006A1E35" w:rsidRDefault="006A1E35" w:rsidP="001E7BB8">
            <w:pPr>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t>1</w:t>
            </w:r>
            <w:r w:rsidR="001E7BB8">
              <w:rPr>
                <w:rFonts w:ascii="Times New Roman" w:hAnsi="Times New Roman"/>
                <w:sz w:val="24"/>
                <w:szCs w:val="24"/>
              </w:rPr>
              <w:t>5</w:t>
            </w:r>
          </w:p>
        </w:tc>
        <w:tc>
          <w:tcPr>
            <w:tcW w:w="7475" w:type="dxa"/>
            <w:vAlign w:val="center"/>
          </w:tcPr>
          <w:p w:rsidR="006A1E35" w:rsidRDefault="00D43B75" w:rsidP="0086332C">
            <w:pPr>
              <w:pStyle w:val="txt"/>
              <w:numPr>
                <w:ilvl w:val="0"/>
                <w:numId w:val="21"/>
              </w:numPr>
              <w:spacing w:before="0" w:beforeAutospacing="0" w:after="0" w:afterAutospacing="0" w:line="360" w:lineRule="atLeast"/>
              <w:ind w:firstLineChars="0"/>
              <w:jc w:val="both"/>
              <w:rPr>
                <w:rFonts w:ascii="Times New Roman" w:hAnsi="Times New Roman"/>
                <w:kern w:val="2"/>
              </w:rPr>
            </w:pPr>
            <w:r>
              <w:rPr>
                <w:rFonts w:ascii="Times New Roman" w:hAnsi="Times New Roman" w:hint="eastAsia"/>
              </w:rPr>
              <w:t>会议室不干净不整洁，发现一次扣</w:t>
            </w:r>
            <w:r>
              <w:rPr>
                <w:rFonts w:ascii="Times New Roman" w:hAnsi="Times New Roman" w:hint="eastAsia"/>
              </w:rPr>
              <w:t>3</w:t>
            </w:r>
            <w:r>
              <w:rPr>
                <w:rFonts w:ascii="Times New Roman" w:hAnsi="Times New Roman" w:hint="eastAsia"/>
              </w:rPr>
              <w:t>分。</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437"/>
        </w:trPr>
        <w:tc>
          <w:tcPr>
            <w:tcW w:w="747" w:type="dxa"/>
            <w:vAlign w:val="center"/>
          </w:tcPr>
          <w:p w:rsidR="006A1E35" w:rsidRDefault="006A1E35" w:rsidP="001E7BB8">
            <w:pPr>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t>1</w:t>
            </w:r>
            <w:r w:rsidR="001E7BB8">
              <w:rPr>
                <w:rFonts w:ascii="Times New Roman" w:hAnsi="Times New Roman"/>
                <w:sz w:val="24"/>
                <w:szCs w:val="24"/>
              </w:rPr>
              <w:t>6</w:t>
            </w:r>
          </w:p>
        </w:tc>
        <w:tc>
          <w:tcPr>
            <w:tcW w:w="7475" w:type="dxa"/>
            <w:vAlign w:val="center"/>
          </w:tcPr>
          <w:p w:rsidR="006A1E35" w:rsidRDefault="00D43B75" w:rsidP="00D43B75">
            <w:pPr>
              <w:pStyle w:val="txt"/>
              <w:numPr>
                <w:ilvl w:val="0"/>
                <w:numId w:val="10"/>
              </w:numPr>
              <w:spacing w:before="0" w:beforeAutospacing="0" w:after="0" w:afterAutospacing="0" w:line="360" w:lineRule="atLeast"/>
              <w:ind w:firstLineChars="0"/>
              <w:jc w:val="both"/>
              <w:rPr>
                <w:rFonts w:ascii="Times New Roman" w:hAnsi="Times New Roman"/>
                <w:kern w:val="2"/>
              </w:rPr>
            </w:pPr>
            <w:r w:rsidRPr="00D43B75">
              <w:rPr>
                <w:rFonts w:ascii="Times New Roman" w:hAnsi="Times New Roman" w:hint="eastAsia"/>
              </w:rPr>
              <w:t>斟茶</w:t>
            </w:r>
            <w:r>
              <w:rPr>
                <w:rFonts w:ascii="Times New Roman" w:hAnsi="Times New Roman" w:hint="eastAsia"/>
              </w:rPr>
              <w:t>倒水不及时，发现一次扣</w:t>
            </w:r>
            <w:r>
              <w:rPr>
                <w:rFonts w:ascii="Times New Roman" w:hAnsi="Times New Roman" w:hint="eastAsia"/>
              </w:rPr>
              <w:t>3</w:t>
            </w:r>
            <w:r>
              <w:rPr>
                <w:rFonts w:ascii="Times New Roman" w:hAnsi="Times New Roman" w:hint="eastAsia"/>
              </w:rPr>
              <w:t>分。</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341"/>
        </w:trPr>
        <w:tc>
          <w:tcPr>
            <w:tcW w:w="747" w:type="dxa"/>
            <w:vAlign w:val="center"/>
          </w:tcPr>
          <w:p w:rsidR="006A1E35" w:rsidRDefault="006A1E35" w:rsidP="001E7BB8">
            <w:pPr>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t>1</w:t>
            </w:r>
            <w:r w:rsidR="001E7BB8">
              <w:rPr>
                <w:rFonts w:ascii="Times New Roman" w:hAnsi="Times New Roman"/>
                <w:sz w:val="24"/>
                <w:szCs w:val="24"/>
              </w:rPr>
              <w:t>7</w:t>
            </w:r>
          </w:p>
        </w:tc>
        <w:tc>
          <w:tcPr>
            <w:tcW w:w="7475" w:type="dxa"/>
            <w:vAlign w:val="center"/>
          </w:tcPr>
          <w:p w:rsidR="006A1E35" w:rsidRDefault="009A12D0" w:rsidP="00B21617">
            <w:pPr>
              <w:pStyle w:val="txt"/>
              <w:spacing w:before="0" w:beforeAutospacing="0" w:after="0" w:afterAutospacing="0" w:line="360" w:lineRule="atLeast"/>
              <w:ind w:firstLineChars="0" w:firstLine="0"/>
              <w:jc w:val="both"/>
              <w:rPr>
                <w:rFonts w:ascii="Times New Roman" w:hAnsi="Times New Roman"/>
                <w:kern w:val="2"/>
              </w:rPr>
            </w:pPr>
            <w:r w:rsidRPr="006A1E35">
              <w:rPr>
                <w:rFonts w:ascii="Times New Roman" w:hAnsi="Times New Roman" w:hint="eastAsia"/>
                <w:b/>
                <w:bCs/>
                <w:kern w:val="2"/>
              </w:rPr>
              <w:t>（四）绿化管理</w:t>
            </w:r>
            <w:r w:rsidR="003728B2">
              <w:rPr>
                <w:rFonts w:ascii="Times New Roman" w:hAnsi="Times New Roman" w:hint="eastAsia"/>
                <w:b/>
                <w:bCs/>
                <w:kern w:val="2"/>
              </w:rPr>
              <w:t>（</w:t>
            </w:r>
            <w:r w:rsidR="003728B2">
              <w:rPr>
                <w:rFonts w:ascii="Times New Roman" w:hAnsi="Times New Roman" w:hint="eastAsia"/>
                <w:b/>
                <w:bCs/>
                <w:kern w:val="2"/>
              </w:rPr>
              <w:t>1</w:t>
            </w:r>
            <w:r w:rsidR="003728B2">
              <w:rPr>
                <w:rFonts w:ascii="Times New Roman" w:hAnsi="Times New Roman"/>
                <w:b/>
                <w:bCs/>
                <w:kern w:val="2"/>
              </w:rPr>
              <w:t>0</w:t>
            </w:r>
            <w:r w:rsidR="003728B2">
              <w:rPr>
                <w:rFonts w:ascii="Times New Roman" w:hAnsi="Times New Roman"/>
                <w:b/>
                <w:bCs/>
                <w:kern w:val="2"/>
              </w:rPr>
              <w:t>分</w:t>
            </w:r>
            <w:r w:rsidR="003728B2">
              <w:rPr>
                <w:rFonts w:ascii="Times New Roman" w:hAnsi="Times New Roman" w:hint="eastAsia"/>
                <w:b/>
                <w:bCs/>
                <w:kern w:val="2"/>
              </w:rPr>
              <w:t>）</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512"/>
        </w:trPr>
        <w:tc>
          <w:tcPr>
            <w:tcW w:w="747" w:type="dxa"/>
            <w:vAlign w:val="center"/>
          </w:tcPr>
          <w:p w:rsidR="006A1E35" w:rsidRDefault="006A1E35" w:rsidP="001E7BB8">
            <w:pPr>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t>1</w:t>
            </w:r>
            <w:r w:rsidR="001E7BB8">
              <w:rPr>
                <w:rFonts w:ascii="Times New Roman" w:hAnsi="Times New Roman"/>
                <w:sz w:val="24"/>
                <w:szCs w:val="24"/>
              </w:rPr>
              <w:t>8</w:t>
            </w:r>
          </w:p>
        </w:tc>
        <w:tc>
          <w:tcPr>
            <w:tcW w:w="7475" w:type="dxa"/>
            <w:vAlign w:val="center"/>
          </w:tcPr>
          <w:p w:rsidR="006A1E35" w:rsidRPr="009A12D0" w:rsidRDefault="009A12D0" w:rsidP="0086332C">
            <w:pPr>
              <w:widowControl/>
              <w:rPr>
                <w:rFonts w:ascii="Times New Roman" w:eastAsia="仿宋_GB2312" w:hAnsi="Times New Roman"/>
                <w:sz w:val="24"/>
                <w:szCs w:val="24"/>
              </w:rPr>
            </w:pPr>
            <w:r>
              <w:rPr>
                <w:rFonts w:ascii="仿宋" w:eastAsia="仿宋" w:hAnsi="仿宋" w:cs="宋体" w:hint="eastAsia"/>
                <w:kern w:val="0"/>
                <w:sz w:val="24"/>
                <w:szCs w:val="24"/>
              </w:rPr>
              <w:t>①</w:t>
            </w:r>
            <w:r w:rsidRPr="009A12D0">
              <w:rPr>
                <w:rFonts w:ascii="Times New Roman" w:eastAsia="仿宋_GB2312" w:hAnsi="Times New Roman" w:cs="宋体" w:hint="eastAsia"/>
                <w:kern w:val="0"/>
                <w:sz w:val="24"/>
                <w:szCs w:val="24"/>
              </w:rPr>
              <w:t>未安排人员</w:t>
            </w:r>
            <w:r w:rsidR="0086332C" w:rsidRPr="009A12D0">
              <w:rPr>
                <w:rFonts w:ascii="Times New Roman" w:eastAsia="仿宋_GB2312" w:hAnsi="Times New Roman" w:cs="宋体" w:hint="eastAsia"/>
                <w:kern w:val="0"/>
                <w:sz w:val="24"/>
                <w:szCs w:val="24"/>
              </w:rPr>
              <w:t>定期</w:t>
            </w:r>
            <w:r w:rsidRPr="009A12D0">
              <w:rPr>
                <w:rFonts w:ascii="Times New Roman" w:eastAsia="仿宋_GB2312" w:hAnsi="Times New Roman" w:cs="宋体" w:hint="eastAsia"/>
                <w:kern w:val="0"/>
                <w:sz w:val="24"/>
                <w:szCs w:val="24"/>
              </w:rPr>
              <w:t>对</w:t>
            </w:r>
            <w:r w:rsidRPr="009A12D0">
              <w:rPr>
                <w:rFonts w:ascii="Times New Roman" w:eastAsia="仿宋_GB2312" w:hAnsi="Times New Roman" w:cs="宋体"/>
                <w:kern w:val="0"/>
                <w:sz w:val="24"/>
                <w:szCs w:val="24"/>
              </w:rPr>
              <w:t>服务区域内的草木</w:t>
            </w:r>
            <w:r w:rsidRPr="009A12D0">
              <w:rPr>
                <w:rFonts w:ascii="Times New Roman" w:eastAsia="仿宋_GB2312" w:hAnsi="Times New Roman" w:cs="宋体" w:hint="eastAsia"/>
                <w:kern w:val="0"/>
                <w:sz w:val="24"/>
                <w:szCs w:val="24"/>
              </w:rPr>
              <w:t>、</w:t>
            </w:r>
            <w:r w:rsidRPr="009A12D0">
              <w:rPr>
                <w:rFonts w:ascii="Times New Roman" w:eastAsia="仿宋_GB2312" w:hAnsi="Times New Roman" w:cs="宋体"/>
                <w:kern w:val="0"/>
                <w:sz w:val="24"/>
                <w:szCs w:val="24"/>
              </w:rPr>
              <w:t>花卉等做好养护</w:t>
            </w:r>
            <w:r w:rsidRPr="009A12D0">
              <w:rPr>
                <w:rFonts w:ascii="Times New Roman" w:eastAsia="仿宋_GB2312" w:hAnsi="Times New Roman" w:cs="宋体" w:hint="eastAsia"/>
                <w:kern w:val="0"/>
                <w:sz w:val="24"/>
                <w:szCs w:val="24"/>
              </w:rPr>
              <w:t>、</w:t>
            </w:r>
            <w:r w:rsidRPr="009A12D0">
              <w:rPr>
                <w:rFonts w:ascii="Times New Roman" w:eastAsia="仿宋_GB2312" w:hAnsi="Times New Roman" w:cs="宋体"/>
                <w:kern w:val="0"/>
                <w:sz w:val="24"/>
                <w:szCs w:val="24"/>
              </w:rPr>
              <w:t>施肥</w:t>
            </w:r>
            <w:r w:rsidRPr="009A12D0">
              <w:rPr>
                <w:rFonts w:ascii="Times New Roman" w:eastAsia="仿宋_GB2312" w:hAnsi="Times New Roman" w:cs="宋体" w:hint="eastAsia"/>
                <w:kern w:val="0"/>
                <w:sz w:val="24"/>
                <w:szCs w:val="24"/>
              </w:rPr>
              <w:t>、</w:t>
            </w:r>
            <w:r w:rsidRPr="009A12D0">
              <w:rPr>
                <w:rFonts w:ascii="Times New Roman" w:eastAsia="仿宋_GB2312" w:hAnsi="Times New Roman" w:cs="宋体"/>
                <w:kern w:val="0"/>
                <w:sz w:val="24"/>
                <w:szCs w:val="24"/>
              </w:rPr>
              <w:t>修剪</w:t>
            </w:r>
            <w:r w:rsidRPr="009A12D0">
              <w:rPr>
                <w:rFonts w:ascii="Times New Roman" w:eastAsia="仿宋_GB2312" w:hAnsi="Times New Roman" w:cs="宋体" w:hint="eastAsia"/>
                <w:kern w:val="0"/>
                <w:sz w:val="24"/>
                <w:szCs w:val="24"/>
              </w:rPr>
              <w:t>、</w:t>
            </w:r>
            <w:r w:rsidRPr="009A12D0">
              <w:rPr>
                <w:rFonts w:ascii="Times New Roman" w:eastAsia="仿宋_GB2312" w:hAnsi="Times New Roman" w:cs="宋体"/>
                <w:kern w:val="0"/>
                <w:sz w:val="24"/>
                <w:szCs w:val="24"/>
              </w:rPr>
              <w:t>美化</w:t>
            </w:r>
            <w:r w:rsidRPr="009A12D0">
              <w:rPr>
                <w:rFonts w:ascii="Times New Roman" w:eastAsia="仿宋_GB2312" w:hAnsi="Times New Roman" w:cs="宋体" w:hint="eastAsia"/>
                <w:kern w:val="0"/>
                <w:sz w:val="24"/>
                <w:szCs w:val="24"/>
              </w:rPr>
              <w:t>、</w:t>
            </w:r>
            <w:r w:rsidRPr="009A12D0">
              <w:rPr>
                <w:rFonts w:ascii="Times New Roman" w:eastAsia="仿宋_GB2312" w:hAnsi="Times New Roman" w:cs="宋体"/>
                <w:kern w:val="0"/>
                <w:sz w:val="24"/>
                <w:szCs w:val="24"/>
              </w:rPr>
              <w:t>除杂草</w:t>
            </w:r>
            <w:r w:rsidRPr="009A12D0">
              <w:rPr>
                <w:rFonts w:ascii="Times New Roman" w:eastAsia="仿宋_GB2312" w:hAnsi="Times New Roman" w:cs="宋体" w:hint="eastAsia"/>
                <w:kern w:val="0"/>
                <w:sz w:val="24"/>
                <w:szCs w:val="24"/>
              </w:rPr>
              <w:t>、</w:t>
            </w:r>
            <w:r w:rsidRPr="009A12D0">
              <w:rPr>
                <w:rFonts w:ascii="Times New Roman" w:eastAsia="仿宋_GB2312" w:hAnsi="Times New Roman" w:cs="宋体"/>
                <w:kern w:val="0"/>
                <w:sz w:val="24"/>
                <w:szCs w:val="24"/>
              </w:rPr>
              <w:t>防病</w:t>
            </w:r>
            <w:r w:rsidRPr="009A12D0">
              <w:rPr>
                <w:rFonts w:ascii="Times New Roman" w:eastAsia="仿宋_GB2312" w:hAnsi="Times New Roman" w:cs="宋体" w:hint="eastAsia"/>
                <w:kern w:val="0"/>
                <w:sz w:val="24"/>
                <w:szCs w:val="24"/>
              </w:rPr>
              <w:t>、</w:t>
            </w:r>
            <w:r w:rsidRPr="009A12D0">
              <w:rPr>
                <w:rFonts w:ascii="Times New Roman" w:eastAsia="仿宋_GB2312" w:hAnsi="Times New Roman" w:cs="宋体"/>
                <w:kern w:val="0"/>
                <w:sz w:val="24"/>
                <w:szCs w:val="24"/>
              </w:rPr>
              <w:t>培植等</w:t>
            </w:r>
            <w:r w:rsidRPr="009A12D0">
              <w:rPr>
                <w:rFonts w:ascii="Times New Roman" w:eastAsia="仿宋_GB2312" w:hAnsi="Times New Roman" w:cs="宋体" w:hint="eastAsia"/>
                <w:kern w:val="0"/>
                <w:sz w:val="24"/>
                <w:szCs w:val="24"/>
              </w:rPr>
              <w:t>，</w:t>
            </w:r>
            <w:r w:rsidRPr="009A12D0">
              <w:rPr>
                <w:rFonts w:ascii="Times New Roman" w:eastAsia="仿宋_GB2312" w:hAnsi="Times New Roman" w:cs="宋体"/>
                <w:kern w:val="0"/>
                <w:sz w:val="24"/>
                <w:szCs w:val="24"/>
              </w:rPr>
              <w:t>发现一次扣</w:t>
            </w:r>
            <w:r w:rsidRPr="009A12D0">
              <w:rPr>
                <w:rFonts w:ascii="Times New Roman" w:eastAsia="仿宋_GB2312" w:hAnsi="Times New Roman" w:cs="宋体" w:hint="eastAsia"/>
                <w:kern w:val="0"/>
                <w:sz w:val="24"/>
                <w:szCs w:val="24"/>
              </w:rPr>
              <w:t>3</w:t>
            </w:r>
            <w:r w:rsidRPr="009A12D0">
              <w:rPr>
                <w:rFonts w:ascii="Times New Roman" w:eastAsia="仿宋_GB2312" w:hAnsi="Times New Roman" w:cs="宋体" w:hint="eastAsia"/>
                <w:kern w:val="0"/>
                <w:sz w:val="24"/>
                <w:szCs w:val="24"/>
              </w:rPr>
              <w:t>分。</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6A1E35" w:rsidTr="00B21617">
        <w:trPr>
          <w:trHeight w:val="512"/>
        </w:trPr>
        <w:tc>
          <w:tcPr>
            <w:tcW w:w="747" w:type="dxa"/>
            <w:vAlign w:val="center"/>
          </w:tcPr>
          <w:p w:rsidR="006A1E35" w:rsidRDefault="001E7BB8" w:rsidP="00B21617">
            <w:pPr>
              <w:ind w:firstLineChars="100" w:firstLine="240"/>
              <w:rPr>
                <w:rFonts w:ascii="Times New Roman" w:eastAsia="仿宋_GB2312" w:hAnsi="Times New Roman"/>
                <w:sz w:val="24"/>
                <w:szCs w:val="24"/>
              </w:rPr>
            </w:pPr>
            <w:r>
              <w:rPr>
                <w:rFonts w:ascii="Times New Roman" w:eastAsia="仿宋_GB2312" w:hAnsi="Times New Roman"/>
                <w:sz w:val="24"/>
                <w:szCs w:val="24"/>
              </w:rPr>
              <w:t>19</w:t>
            </w:r>
          </w:p>
        </w:tc>
        <w:tc>
          <w:tcPr>
            <w:tcW w:w="7475" w:type="dxa"/>
            <w:vAlign w:val="center"/>
          </w:tcPr>
          <w:p w:rsidR="006A1E35" w:rsidRDefault="009A12D0" w:rsidP="009A12D0">
            <w:pPr>
              <w:pStyle w:val="txt"/>
              <w:spacing w:before="0" w:beforeAutospacing="0" w:after="0" w:afterAutospacing="0" w:line="360" w:lineRule="atLeast"/>
              <w:ind w:firstLineChars="0" w:firstLine="0"/>
              <w:jc w:val="both"/>
              <w:rPr>
                <w:rFonts w:ascii="Times New Roman" w:hAnsi="Times New Roman"/>
              </w:rPr>
            </w:pPr>
            <w:r w:rsidRPr="00901799">
              <w:rPr>
                <w:rFonts w:ascii="Times New Roman" w:hAnsi="Times New Roman" w:hint="eastAsia"/>
                <w:b/>
                <w:bCs/>
                <w:kern w:val="2"/>
              </w:rPr>
              <w:t>（五）公共设施设备的管护</w:t>
            </w:r>
            <w:r w:rsidR="003728B2">
              <w:rPr>
                <w:rFonts w:ascii="Times New Roman" w:hAnsi="Times New Roman" w:hint="eastAsia"/>
                <w:b/>
                <w:bCs/>
                <w:kern w:val="2"/>
              </w:rPr>
              <w:t>（</w:t>
            </w:r>
            <w:r w:rsidR="003728B2">
              <w:rPr>
                <w:rFonts w:ascii="Times New Roman" w:hAnsi="Times New Roman" w:hint="eastAsia"/>
                <w:b/>
                <w:bCs/>
                <w:kern w:val="2"/>
              </w:rPr>
              <w:t>1</w:t>
            </w:r>
            <w:r w:rsidR="003728B2">
              <w:rPr>
                <w:rFonts w:ascii="Times New Roman" w:hAnsi="Times New Roman"/>
                <w:b/>
                <w:bCs/>
                <w:kern w:val="2"/>
              </w:rPr>
              <w:t>0</w:t>
            </w:r>
            <w:r w:rsidR="003728B2">
              <w:rPr>
                <w:rFonts w:ascii="Times New Roman" w:hAnsi="Times New Roman"/>
                <w:b/>
                <w:bCs/>
                <w:kern w:val="2"/>
              </w:rPr>
              <w:t>分</w:t>
            </w:r>
            <w:r w:rsidR="003728B2">
              <w:rPr>
                <w:rFonts w:ascii="Times New Roman" w:hAnsi="Times New Roman" w:hint="eastAsia"/>
                <w:b/>
                <w:bCs/>
                <w:kern w:val="2"/>
              </w:rPr>
              <w:t>）</w:t>
            </w:r>
          </w:p>
        </w:tc>
        <w:tc>
          <w:tcPr>
            <w:tcW w:w="705" w:type="dxa"/>
            <w:vAlign w:val="center"/>
          </w:tcPr>
          <w:p w:rsidR="006A1E35" w:rsidRDefault="006A1E35" w:rsidP="00B21617">
            <w:pPr>
              <w:ind w:firstLineChars="200" w:firstLine="480"/>
              <w:rPr>
                <w:rFonts w:ascii="Times New Roman" w:eastAsia="仿宋_GB2312" w:hAnsi="Times New Roman"/>
                <w:sz w:val="24"/>
                <w:szCs w:val="24"/>
              </w:rPr>
            </w:pP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r w:rsidR="00901799" w:rsidTr="00B21617">
        <w:trPr>
          <w:trHeight w:val="512"/>
        </w:trPr>
        <w:tc>
          <w:tcPr>
            <w:tcW w:w="747" w:type="dxa"/>
            <w:vAlign w:val="center"/>
          </w:tcPr>
          <w:p w:rsidR="00901799" w:rsidRDefault="0086332C" w:rsidP="001E7BB8">
            <w:pPr>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t>2</w:t>
            </w:r>
            <w:r w:rsidR="001E7BB8">
              <w:rPr>
                <w:rFonts w:ascii="Times New Roman" w:eastAsia="仿宋_GB2312" w:hAnsi="Times New Roman"/>
                <w:sz w:val="24"/>
                <w:szCs w:val="24"/>
              </w:rPr>
              <w:t>0</w:t>
            </w:r>
          </w:p>
        </w:tc>
        <w:tc>
          <w:tcPr>
            <w:tcW w:w="7475" w:type="dxa"/>
            <w:vAlign w:val="center"/>
          </w:tcPr>
          <w:p w:rsidR="00901799" w:rsidRDefault="00901799" w:rsidP="0060126E">
            <w:pPr>
              <w:widowControl/>
              <w:rPr>
                <w:rFonts w:ascii="Times New Roman" w:hAnsi="Times New Roman"/>
              </w:rPr>
            </w:pPr>
            <w:r>
              <w:rPr>
                <w:rFonts w:ascii="仿宋" w:eastAsia="仿宋" w:hAnsi="仿宋" w:cs="宋体" w:hint="eastAsia"/>
                <w:kern w:val="0"/>
                <w:sz w:val="24"/>
                <w:szCs w:val="24"/>
              </w:rPr>
              <w:t>①</w:t>
            </w:r>
            <w:r w:rsidRPr="00901799">
              <w:rPr>
                <w:rFonts w:ascii="Times New Roman" w:eastAsia="仿宋_GB2312" w:hAnsi="Times New Roman" w:cs="宋体" w:hint="eastAsia"/>
                <w:kern w:val="0"/>
                <w:sz w:val="24"/>
                <w:szCs w:val="24"/>
              </w:rPr>
              <w:t>对所有开关、灯罩、照明灯、空调、门窗、玻璃、公共管道、路灯、水阀、导示牌、监控、下排管道等公共设施设备</w:t>
            </w:r>
            <w:r>
              <w:rPr>
                <w:rFonts w:ascii="Times New Roman" w:eastAsia="仿宋_GB2312" w:hAnsi="Times New Roman" w:cs="宋体" w:hint="eastAsia"/>
                <w:kern w:val="0"/>
                <w:sz w:val="24"/>
                <w:szCs w:val="24"/>
              </w:rPr>
              <w:t>未</w:t>
            </w:r>
            <w:r w:rsidRPr="00901799">
              <w:rPr>
                <w:rFonts w:ascii="Times New Roman" w:eastAsia="仿宋_GB2312" w:hAnsi="Times New Roman" w:cs="宋体" w:hint="eastAsia"/>
                <w:kern w:val="0"/>
                <w:sz w:val="24"/>
                <w:szCs w:val="24"/>
              </w:rPr>
              <w:t>每日巡查</w:t>
            </w:r>
            <w:r>
              <w:rPr>
                <w:rFonts w:ascii="Times New Roman" w:eastAsia="仿宋_GB2312" w:hAnsi="Times New Roman" w:cs="宋体" w:hint="eastAsia"/>
                <w:kern w:val="0"/>
                <w:sz w:val="24"/>
                <w:szCs w:val="24"/>
              </w:rPr>
              <w:t>的且未记录的</w:t>
            </w:r>
            <w:r w:rsidRPr="00901799">
              <w:rPr>
                <w:rFonts w:ascii="Times New Roman" w:eastAsia="仿宋_GB2312" w:hAnsi="Times New Roman" w:cs="宋体" w:hint="eastAsia"/>
                <w:kern w:val="0"/>
                <w:sz w:val="24"/>
                <w:szCs w:val="24"/>
              </w:rPr>
              <w:t>，</w:t>
            </w:r>
            <w:r>
              <w:rPr>
                <w:rFonts w:ascii="Times New Roman" w:eastAsia="仿宋_GB2312" w:hAnsi="Times New Roman" w:cs="宋体" w:hint="eastAsia"/>
                <w:kern w:val="0"/>
                <w:sz w:val="24"/>
                <w:szCs w:val="24"/>
              </w:rPr>
              <w:t>发现一次扣</w:t>
            </w:r>
            <w:r w:rsidR="0060126E">
              <w:rPr>
                <w:rFonts w:ascii="Times New Roman" w:eastAsia="仿宋_GB2312" w:hAnsi="Times New Roman" w:cs="宋体"/>
                <w:kern w:val="0"/>
                <w:sz w:val="24"/>
                <w:szCs w:val="24"/>
              </w:rPr>
              <w:t>2</w:t>
            </w:r>
            <w:r>
              <w:rPr>
                <w:rFonts w:ascii="Times New Roman" w:eastAsia="仿宋_GB2312" w:hAnsi="Times New Roman" w:cs="宋体" w:hint="eastAsia"/>
                <w:kern w:val="0"/>
                <w:sz w:val="24"/>
                <w:szCs w:val="24"/>
              </w:rPr>
              <w:t>分。</w:t>
            </w:r>
            <w:r>
              <w:rPr>
                <w:rFonts w:ascii="Times New Roman" w:hAnsi="Times New Roman" w:hint="eastAsia"/>
              </w:rPr>
              <w:t xml:space="preserve"> </w:t>
            </w:r>
          </w:p>
        </w:tc>
        <w:tc>
          <w:tcPr>
            <w:tcW w:w="705" w:type="dxa"/>
            <w:vAlign w:val="center"/>
          </w:tcPr>
          <w:p w:rsidR="00901799" w:rsidRDefault="00901799" w:rsidP="00B21617">
            <w:pPr>
              <w:ind w:firstLineChars="200" w:firstLine="480"/>
              <w:rPr>
                <w:rFonts w:ascii="Times New Roman" w:eastAsia="仿宋_GB2312" w:hAnsi="Times New Roman"/>
                <w:sz w:val="24"/>
                <w:szCs w:val="24"/>
              </w:rPr>
            </w:pPr>
          </w:p>
        </w:tc>
        <w:tc>
          <w:tcPr>
            <w:tcW w:w="825" w:type="dxa"/>
            <w:vAlign w:val="center"/>
          </w:tcPr>
          <w:p w:rsidR="00901799" w:rsidRDefault="00901799" w:rsidP="00B21617">
            <w:pPr>
              <w:ind w:firstLineChars="200" w:firstLine="480"/>
              <w:rPr>
                <w:rFonts w:ascii="Times New Roman" w:eastAsia="仿宋_GB2312" w:hAnsi="Times New Roman"/>
                <w:sz w:val="24"/>
                <w:szCs w:val="24"/>
              </w:rPr>
            </w:pPr>
          </w:p>
        </w:tc>
      </w:tr>
      <w:tr w:rsidR="00901799" w:rsidTr="00B21617">
        <w:trPr>
          <w:trHeight w:val="512"/>
        </w:trPr>
        <w:tc>
          <w:tcPr>
            <w:tcW w:w="747" w:type="dxa"/>
            <w:vAlign w:val="center"/>
          </w:tcPr>
          <w:p w:rsidR="00901799" w:rsidRDefault="0086332C" w:rsidP="001E7BB8">
            <w:pPr>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t>2</w:t>
            </w:r>
            <w:r w:rsidR="001E7BB8">
              <w:rPr>
                <w:rFonts w:ascii="Times New Roman" w:eastAsia="仿宋_GB2312" w:hAnsi="Times New Roman"/>
                <w:sz w:val="24"/>
                <w:szCs w:val="24"/>
              </w:rPr>
              <w:t>1</w:t>
            </w:r>
          </w:p>
        </w:tc>
        <w:tc>
          <w:tcPr>
            <w:tcW w:w="7475" w:type="dxa"/>
            <w:vAlign w:val="center"/>
          </w:tcPr>
          <w:p w:rsidR="00901799" w:rsidRPr="00901799" w:rsidRDefault="00901799" w:rsidP="0060126E">
            <w:pPr>
              <w:widowControl/>
              <w:rPr>
                <w:rFonts w:ascii="Times New Roman" w:eastAsia="仿宋_GB2312" w:hAnsi="Times New Roman" w:cs="宋体"/>
                <w:kern w:val="0"/>
                <w:sz w:val="24"/>
                <w:szCs w:val="24"/>
              </w:rPr>
            </w:pPr>
            <w:r>
              <w:rPr>
                <w:rFonts w:ascii="仿宋" w:eastAsia="仿宋" w:hAnsi="仿宋" w:cs="宋体" w:hint="eastAsia"/>
                <w:kern w:val="0"/>
                <w:sz w:val="24"/>
                <w:szCs w:val="24"/>
              </w:rPr>
              <w:t>②</w:t>
            </w:r>
            <w:r w:rsidRPr="00901799">
              <w:rPr>
                <w:rFonts w:ascii="Times New Roman" w:eastAsia="仿宋_GB2312" w:hAnsi="Times New Roman" w:cs="宋体" w:hint="eastAsia"/>
                <w:kern w:val="0"/>
                <w:sz w:val="24"/>
                <w:szCs w:val="24"/>
              </w:rPr>
              <w:t>未及时发现更换损坏的各类设施设备，清理下排管网等</w:t>
            </w:r>
            <w:r>
              <w:rPr>
                <w:rFonts w:ascii="Times New Roman" w:eastAsia="仿宋_GB2312" w:hAnsi="Times New Roman" w:cs="宋体" w:hint="eastAsia"/>
                <w:kern w:val="0"/>
                <w:sz w:val="24"/>
                <w:szCs w:val="24"/>
              </w:rPr>
              <w:t>，发现一次扣</w:t>
            </w:r>
            <w:r w:rsidR="0060126E">
              <w:rPr>
                <w:rFonts w:ascii="Times New Roman" w:eastAsia="仿宋_GB2312" w:hAnsi="Times New Roman" w:cs="宋体"/>
                <w:kern w:val="0"/>
                <w:sz w:val="24"/>
                <w:szCs w:val="24"/>
              </w:rPr>
              <w:t>2</w:t>
            </w:r>
            <w:r>
              <w:rPr>
                <w:rFonts w:ascii="Times New Roman" w:eastAsia="仿宋_GB2312" w:hAnsi="Times New Roman" w:cs="宋体" w:hint="eastAsia"/>
                <w:kern w:val="0"/>
                <w:sz w:val="24"/>
                <w:szCs w:val="24"/>
              </w:rPr>
              <w:t>分。</w:t>
            </w:r>
          </w:p>
        </w:tc>
        <w:tc>
          <w:tcPr>
            <w:tcW w:w="705" w:type="dxa"/>
            <w:vAlign w:val="center"/>
          </w:tcPr>
          <w:p w:rsidR="00901799" w:rsidRDefault="00901799" w:rsidP="00B21617">
            <w:pPr>
              <w:ind w:firstLineChars="200" w:firstLine="480"/>
              <w:rPr>
                <w:rFonts w:ascii="Times New Roman" w:eastAsia="仿宋_GB2312" w:hAnsi="Times New Roman"/>
                <w:sz w:val="24"/>
                <w:szCs w:val="24"/>
              </w:rPr>
            </w:pPr>
          </w:p>
        </w:tc>
        <w:tc>
          <w:tcPr>
            <w:tcW w:w="825" w:type="dxa"/>
            <w:vAlign w:val="center"/>
          </w:tcPr>
          <w:p w:rsidR="00901799" w:rsidRDefault="00901799" w:rsidP="00B21617">
            <w:pPr>
              <w:ind w:firstLineChars="200" w:firstLine="480"/>
              <w:rPr>
                <w:rFonts w:ascii="Times New Roman" w:eastAsia="仿宋_GB2312" w:hAnsi="Times New Roman"/>
                <w:sz w:val="24"/>
                <w:szCs w:val="24"/>
              </w:rPr>
            </w:pPr>
          </w:p>
        </w:tc>
      </w:tr>
      <w:tr w:rsidR="00D43B75" w:rsidTr="00B21617">
        <w:trPr>
          <w:trHeight w:val="512"/>
        </w:trPr>
        <w:tc>
          <w:tcPr>
            <w:tcW w:w="747" w:type="dxa"/>
            <w:vAlign w:val="center"/>
          </w:tcPr>
          <w:p w:rsidR="00D43B75" w:rsidRDefault="0086332C" w:rsidP="001E7BB8">
            <w:pPr>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t>2</w:t>
            </w:r>
            <w:r w:rsidR="001E7BB8">
              <w:rPr>
                <w:rFonts w:ascii="Times New Roman" w:eastAsia="仿宋_GB2312" w:hAnsi="Times New Roman"/>
                <w:sz w:val="24"/>
                <w:szCs w:val="24"/>
              </w:rPr>
              <w:t>2</w:t>
            </w:r>
          </w:p>
        </w:tc>
        <w:tc>
          <w:tcPr>
            <w:tcW w:w="7475" w:type="dxa"/>
            <w:vAlign w:val="center"/>
          </w:tcPr>
          <w:p w:rsidR="00D43B75" w:rsidRPr="006A1E35" w:rsidRDefault="009A12D0" w:rsidP="006A1E35">
            <w:pPr>
              <w:pStyle w:val="txt"/>
              <w:spacing w:before="0" w:beforeAutospacing="0" w:after="0" w:afterAutospacing="0" w:line="360" w:lineRule="atLeast"/>
              <w:ind w:firstLineChars="0" w:firstLine="0"/>
              <w:jc w:val="both"/>
              <w:rPr>
                <w:rFonts w:ascii="Times New Roman" w:hAnsi="Times New Roman"/>
                <w:b/>
                <w:bCs/>
                <w:kern w:val="2"/>
              </w:rPr>
            </w:pPr>
            <w:r>
              <w:rPr>
                <w:rFonts w:ascii="Times New Roman" w:hAnsi="Times New Roman" w:hint="eastAsia"/>
                <w:b/>
                <w:bCs/>
                <w:kern w:val="2"/>
              </w:rPr>
              <w:t>（</w:t>
            </w:r>
            <w:r w:rsidR="00901799">
              <w:rPr>
                <w:rFonts w:ascii="Times New Roman" w:hAnsi="Times New Roman" w:hint="eastAsia"/>
                <w:b/>
                <w:bCs/>
                <w:kern w:val="2"/>
              </w:rPr>
              <w:t>六</w:t>
            </w:r>
            <w:r>
              <w:rPr>
                <w:rFonts w:ascii="Times New Roman" w:hAnsi="Times New Roman" w:hint="eastAsia"/>
                <w:b/>
                <w:bCs/>
                <w:kern w:val="2"/>
              </w:rPr>
              <w:t>）综合管理及其他</w:t>
            </w:r>
            <w:r w:rsidR="00055D98">
              <w:rPr>
                <w:rFonts w:ascii="Times New Roman" w:hAnsi="Times New Roman" w:hint="eastAsia"/>
                <w:b/>
                <w:bCs/>
                <w:kern w:val="2"/>
              </w:rPr>
              <w:t>（</w:t>
            </w:r>
            <w:r w:rsidR="00055D98">
              <w:rPr>
                <w:rFonts w:ascii="Times New Roman" w:hAnsi="Times New Roman" w:hint="eastAsia"/>
                <w:b/>
                <w:bCs/>
                <w:kern w:val="2"/>
              </w:rPr>
              <w:t>2</w:t>
            </w:r>
            <w:r w:rsidR="00055D98">
              <w:rPr>
                <w:rFonts w:ascii="Times New Roman" w:hAnsi="Times New Roman"/>
                <w:b/>
                <w:bCs/>
                <w:kern w:val="2"/>
              </w:rPr>
              <w:t>0</w:t>
            </w:r>
            <w:r w:rsidR="00055D98">
              <w:rPr>
                <w:rFonts w:ascii="Times New Roman" w:hAnsi="Times New Roman"/>
                <w:b/>
                <w:bCs/>
                <w:kern w:val="2"/>
              </w:rPr>
              <w:t>分</w:t>
            </w:r>
            <w:r w:rsidR="00055D98">
              <w:rPr>
                <w:rFonts w:ascii="Times New Roman" w:hAnsi="Times New Roman" w:hint="eastAsia"/>
                <w:b/>
                <w:bCs/>
                <w:kern w:val="2"/>
              </w:rPr>
              <w:t>）</w:t>
            </w:r>
          </w:p>
        </w:tc>
        <w:tc>
          <w:tcPr>
            <w:tcW w:w="705" w:type="dxa"/>
            <w:vAlign w:val="center"/>
          </w:tcPr>
          <w:p w:rsidR="00D43B75" w:rsidRDefault="00D43B75" w:rsidP="00B21617">
            <w:pPr>
              <w:ind w:firstLineChars="200" w:firstLine="480"/>
              <w:rPr>
                <w:rFonts w:ascii="Times New Roman" w:eastAsia="仿宋_GB2312" w:hAnsi="Times New Roman"/>
                <w:sz w:val="24"/>
                <w:szCs w:val="24"/>
              </w:rPr>
            </w:pPr>
          </w:p>
        </w:tc>
        <w:tc>
          <w:tcPr>
            <w:tcW w:w="825" w:type="dxa"/>
            <w:vAlign w:val="center"/>
          </w:tcPr>
          <w:p w:rsidR="00D43B75" w:rsidRDefault="00D43B75" w:rsidP="00B21617">
            <w:pPr>
              <w:ind w:firstLineChars="200" w:firstLine="480"/>
              <w:rPr>
                <w:rFonts w:ascii="Times New Roman" w:eastAsia="仿宋_GB2312" w:hAnsi="Times New Roman"/>
                <w:sz w:val="24"/>
                <w:szCs w:val="24"/>
              </w:rPr>
            </w:pPr>
          </w:p>
        </w:tc>
      </w:tr>
      <w:tr w:rsidR="00901799" w:rsidTr="00B21617">
        <w:trPr>
          <w:trHeight w:val="512"/>
        </w:trPr>
        <w:tc>
          <w:tcPr>
            <w:tcW w:w="747" w:type="dxa"/>
            <w:vAlign w:val="center"/>
          </w:tcPr>
          <w:p w:rsidR="00901799" w:rsidRDefault="0086332C" w:rsidP="001E7BB8">
            <w:pPr>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t>2</w:t>
            </w:r>
            <w:r w:rsidR="001E7BB8">
              <w:rPr>
                <w:rFonts w:ascii="Times New Roman" w:eastAsia="仿宋_GB2312" w:hAnsi="Times New Roman"/>
                <w:sz w:val="24"/>
                <w:szCs w:val="24"/>
              </w:rPr>
              <w:t>3</w:t>
            </w:r>
          </w:p>
        </w:tc>
        <w:tc>
          <w:tcPr>
            <w:tcW w:w="7475" w:type="dxa"/>
            <w:vAlign w:val="center"/>
          </w:tcPr>
          <w:p w:rsidR="00901799" w:rsidRPr="0060126E" w:rsidRDefault="0060126E" w:rsidP="0060126E">
            <w:pPr>
              <w:widowControl/>
              <w:rPr>
                <w:rFonts w:ascii="Times New Roman" w:hAnsi="Times New Roman"/>
                <w:b/>
                <w:bCs/>
              </w:rPr>
            </w:pPr>
            <w:r w:rsidRPr="0060126E">
              <w:rPr>
                <w:rFonts w:ascii="仿宋" w:eastAsia="仿宋" w:hAnsi="仿宋" w:cs="宋体" w:hint="eastAsia"/>
                <w:kern w:val="0"/>
                <w:sz w:val="24"/>
                <w:szCs w:val="24"/>
              </w:rPr>
              <w:t>①</w:t>
            </w:r>
            <w:r w:rsidR="00901799" w:rsidRPr="0060126E">
              <w:rPr>
                <w:rFonts w:ascii="Times New Roman" w:eastAsia="仿宋_GB2312" w:hAnsi="Times New Roman" w:cs="宋体" w:hint="eastAsia"/>
                <w:kern w:val="0"/>
                <w:sz w:val="24"/>
                <w:szCs w:val="24"/>
              </w:rPr>
              <w:t>管理制度不健全，未按要求对员工进行培训，无培训记录的，发现一次扣</w:t>
            </w:r>
            <w:r w:rsidRPr="0060126E">
              <w:rPr>
                <w:rFonts w:ascii="Times New Roman" w:eastAsia="仿宋_GB2312" w:hAnsi="Times New Roman" w:cs="宋体" w:hint="eastAsia"/>
                <w:kern w:val="0"/>
                <w:sz w:val="24"/>
                <w:szCs w:val="24"/>
              </w:rPr>
              <w:t>3</w:t>
            </w:r>
            <w:r w:rsidRPr="0060126E">
              <w:rPr>
                <w:rFonts w:ascii="Times New Roman" w:eastAsia="仿宋_GB2312" w:hAnsi="Times New Roman" w:cs="宋体" w:hint="eastAsia"/>
                <w:kern w:val="0"/>
                <w:sz w:val="24"/>
                <w:szCs w:val="24"/>
              </w:rPr>
              <w:t>分</w:t>
            </w:r>
          </w:p>
        </w:tc>
        <w:tc>
          <w:tcPr>
            <w:tcW w:w="705" w:type="dxa"/>
            <w:vAlign w:val="center"/>
          </w:tcPr>
          <w:p w:rsidR="00901799" w:rsidRDefault="00901799" w:rsidP="00B21617">
            <w:pPr>
              <w:ind w:firstLineChars="200" w:firstLine="480"/>
              <w:rPr>
                <w:rFonts w:ascii="Times New Roman" w:eastAsia="仿宋_GB2312" w:hAnsi="Times New Roman"/>
                <w:sz w:val="24"/>
                <w:szCs w:val="24"/>
              </w:rPr>
            </w:pPr>
          </w:p>
        </w:tc>
        <w:tc>
          <w:tcPr>
            <w:tcW w:w="825" w:type="dxa"/>
            <w:vAlign w:val="center"/>
          </w:tcPr>
          <w:p w:rsidR="00901799" w:rsidRDefault="00901799" w:rsidP="00B21617">
            <w:pPr>
              <w:ind w:firstLineChars="200" w:firstLine="480"/>
              <w:rPr>
                <w:rFonts w:ascii="Times New Roman" w:eastAsia="仿宋_GB2312" w:hAnsi="Times New Roman"/>
                <w:sz w:val="24"/>
                <w:szCs w:val="24"/>
              </w:rPr>
            </w:pPr>
          </w:p>
        </w:tc>
      </w:tr>
      <w:tr w:rsidR="00901799" w:rsidTr="00B21617">
        <w:trPr>
          <w:trHeight w:val="512"/>
        </w:trPr>
        <w:tc>
          <w:tcPr>
            <w:tcW w:w="747" w:type="dxa"/>
            <w:vAlign w:val="center"/>
          </w:tcPr>
          <w:p w:rsidR="00901799" w:rsidRDefault="0086332C" w:rsidP="001E7BB8">
            <w:pPr>
              <w:ind w:firstLineChars="100" w:firstLine="240"/>
              <w:rPr>
                <w:rFonts w:ascii="Times New Roman" w:eastAsia="仿宋_GB2312" w:hAnsi="Times New Roman"/>
                <w:sz w:val="24"/>
                <w:szCs w:val="24"/>
              </w:rPr>
            </w:pPr>
            <w:r>
              <w:rPr>
                <w:rFonts w:ascii="Times New Roman" w:eastAsia="仿宋_GB2312" w:hAnsi="Times New Roman" w:hint="eastAsia"/>
                <w:sz w:val="24"/>
                <w:szCs w:val="24"/>
              </w:rPr>
              <w:t>2</w:t>
            </w:r>
            <w:r w:rsidR="001E7BB8">
              <w:rPr>
                <w:rFonts w:ascii="Times New Roman" w:eastAsia="仿宋_GB2312" w:hAnsi="Times New Roman"/>
                <w:sz w:val="24"/>
                <w:szCs w:val="24"/>
              </w:rPr>
              <w:t>4</w:t>
            </w:r>
          </w:p>
        </w:tc>
        <w:tc>
          <w:tcPr>
            <w:tcW w:w="7475" w:type="dxa"/>
            <w:vAlign w:val="center"/>
          </w:tcPr>
          <w:p w:rsidR="00901799" w:rsidRPr="00901799" w:rsidRDefault="00055D98" w:rsidP="0086332C">
            <w:pPr>
              <w:widowControl/>
              <w:rPr>
                <w:rFonts w:ascii="Times New Roman" w:eastAsia="仿宋_GB2312" w:hAnsi="Times New Roman" w:cs="宋体"/>
                <w:kern w:val="0"/>
                <w:sz w:val="24"/>
                <w:szCs w:val="24"/>
              </w:rPr>
            </w:pPr>
            <w:r>
              <w:rPr>
                <w:rFonts w:ascii="仿宋" w:eastAsia="仿宋" w:hAnsi="仿宋" w:cs="宋体" w:hint="eastAsia"/>
                <w:kern w:val="0"/>
                <w:sz w:val="24"/>
                <w:szCs w:val="24"/>
              </w:rPr>
              <w:t>②</w:t>
            </w:r>
            <w:r w:rsidR="00901799">
              <w:rPr>
                <w:rFonts w:ascii="Times New Roman" w:eastAsia="仿宋_GB2312" w:hAnsi="Times New Roman" w:cs="宋体" w:hint="eastAsia"/>
                <w:kern w:val="0"/>
                <w:sz w:val="24"/>
                <w:szCs w:val="24"/>
              </w:rPr>
              <w:t>未按规定采购配置劳动工具、药剂等，发现一次扣</w:t>
            </w:r>
            <w:r w:rsidR="00901799">
              <w:rPr>
                <w:rFonts w:ascii="Times New Roman" w:eastAsia="仿宋_GB2312" w:hAnsi="Times New Roman" w:cs="宋体" w:hint="eastAsia"/>
                <w:kern w:val="0"/>
                <w:sz w:val="24"/>
                <w:szCs w:val="24"/>
              </w:rPr>
              <w:t>3</w:t>
            </w:r>
            <w:r w:rsidR="00901799">
              <w:rPr>
                <w:rFonts w:ascii="Times New Roman" w:eastAsia="仿宋_GB2312" w:hAnsi="Times New Roman" w:cs="宋体" w:hint="eastAsia"/>
                <w:kern w:val="0"/>
                <w:sz w:val="24"/>
                <w:szCs w:val="24"/>
              </w:rPr>
              <w:t>分；员工不</w:t>
            </w:r>
            <w:r w:rsidR="0086332C">
              <w:rPr>
                <w:rFonts w:ascii="Times New Roman" w:eastAsia="仿宋_GB2312" w:hAnsi="Times New Roman" w:cs="宋体" w:hint="eastAsia"/>
                <w:kern w:val="0"/>
                <w:sz w:val="24"/>
                <w:szCs w:val="24"/>
              </w:rPr>
              <w:t>统一着</w:t>
            </w:r>
            <w:r w:rsidR="00901799">
              <w:rPr>
                <w:rFonts w:ascii="Times New Roman" w:eastAsia="仿宋_GB2312" w:hAnsi="Times New Roman" w:cs="宋体" w:hint="eastAsia"/>
                <w:kern w:val="0"/>
                <w:sz w:val="24"/>
                <w:szCs w:val="24"/>
              </w:rPr>
              <w:t>工作服、违反着装要求、打堆聊天</w:t>
            </w:r>
            <w:r>
              <w:rPr>
                <w:rFonts w:ascii="Times New Roman" w:eastAsia="仿宋_GB2312" w:hAnsi="Times New Roman" w:cs="宋体" w:hint="eastAsia"/>
                <w:kern w:val="0"/>
                <w:sz w:val="24"/>
                <w:szCs w:val="24"/>
              </w:rPr>
              <w:t>等有损服务形象</w:t>
            </w:r>
            <w:r w:rsidR="00901799">
              <w:rPr>
                <w:rFonts w:ascii="Times New Roman" w:eastAsia="仿宋_GB2312" w:hAnsi="Times New Roman" w:cs="宋体" w:hint="eastAsia"/>
                <w:kern w:val="0"/>
                <w:sz w:val="24"/>
                <w:szCs w:val="24"/>
              </w:rPr>
              <w:t>、擅自离岗等</w:t>
            </w:r>
            <w:r>
              <w:rPr>
                <w:rFonts w:ascii="Times New Roman" w:eastAsia="仿宋_GB2312" w:hAnsi="Times New Roman" w:cs="宋体" w:hint="eastAsia"/>
                <w:kern w:val="0"/>
                <w:sz w:val="24"/>
                <w:szCs w:val="24"/>
              </w:rPr>
              <w:t>，发现一次扣</w:t>
            </w:r>
            <w:r>
              <w:rPr>
                <w:rFonts w:ascii="Times New Roman" w:eastAsia="仿宋_GB2312" w:hAnsi="Times New Roman" w:cs="宋体" w:hint="eastAsia"/>
                <w:kern w:val="0"/>
                <w:sz w:val="24"/>
                <w:szCs w:val="24"/>
              </w:rPr>
              <w:t>3</w:t>
            </w:r>
            <w:r>
              <w:rPr>
                <w:rFonts w:ascii="Times New Roman" w:eastAsia="仿宋_GB2312" w:hAnsi="Times New Roman" w:cs="宋体" w:hint="eastAsia"/>
                <w:kern w:val="0"/>
                <w:sz w:val="24"/>
                <w:szCs w:val="24"/>
              </w:rPr>
              <w:t>分；经检查，未按要求配备人员的，发现一次扣</w:t>
            </w:r>
            <w:r>
              <w:rPr>
                <w:rFonts w:ascii="Times New Roman" w:eastAsia="仿宋_GB2312" w:hAnsi="Times New Roman" w:cs="宋体" w:hint="eastAsia"/>
                <w:kern w:val="0"/>
                <w:sz w:val="24"/>
                <w:szCs w:val="24"/>
              </w:rPr>
              <w:t>3</w:t>
            </w:r>
            <w:r>
              <w:rPr>
                <w:rFonts w:ascii="Times New Roman" w:eastAsia="仿宋_GB2312" w:hAnsi="Times New Roman" w:cs="宋体" w:hint="eastAsia"/>
                <w:kern w:val="0"/>
                <w:sz w:val="24"/>
                <w:szCs w:val="24"/>
              </w:rPr>
              <w:t>分。</w:t>
            </w:r>
          </w:p>
        </w:tc>
        <w:tc>
          <w:tcPr>
            <w:tcW w:w="705" w:type="dxa"/>
            <w:vAlign w:val="center"/>
          </w:tcPr>
          <w:p w:rsidR="00901799" w:rsidRDefault="00901799" w:rsidP="00B21617">
            <w:pPr>
              <w:ind w:firstLineChars="200" w:firstLine="480"/>
              <w:rPr>
                <w:rFonts w:ascii="Times New Roman" w:eastAsia="仿宋_GB2312" w:hAnsi="Times New Roman"/>
                <w:sz w:val="24"/>
                <w:szCs w:val="24"/>
              </w:rPr>
            </w:pPr>
          </w:p>
        </w:tc>
        <w:tc>
          <w:tcPr>
            <w:tcW w:w="825" w:type="dxa"/>
            <w:vAlign w:val="center"/>
          </w:tcPr>
          <w:p w:rsidR="00901799" w:rsidRDefault="00901799" w:rsidP="00B21617">
            <w:pPr>
              <w:ind w:firstLineChars="200" w:firstLine="480"/>
              <w:rPr>
                <w:rFonts w:ascii="Times New Roman" w:eastAsia="仿宋_GB2312" w:hAnsi="Times New Roman"/>
                <w:sz w:val="24"/>
                <w:szCs w:val="24"/>
              </w:rPr>
            </w:pPr>
          </w:p>
        </w:tc>
      </w:tr>
      <w:tr w:rsidR="006A1E35" w:rsidTr="00B21617">
        <w:trPr>
          <w:trHeight w:val="304"/>
        </w:trPr>
        <w:tc>
          <w:tcPr>
            <w:tcW w:w="747" w:type="dxa"/>
            <w:vAlign w:val="center"/>
          </w:tcPr>
          <w:p w:rsidR="006A1E35" w:rsidRDefault="006A1E35" w:rsidP="00B21617">
            <w:pPr>
              <w:ind w:firstLineChars="200" w:firstLine="480"/>
              <w:jc w:val="center"/>
              <w:rPr>
                <w:rFonts w:ascii="Times New Roman" w:eastAsia="仿宋_GB2312" w:hAnsi="Times New Roman"/>
                <w:sz w:val="24"/>
                <w:szCs w:val="24"/>
              </w:rPr>
            </w:pPr>
          </w:p>
        </w:tc>
        <w:tc>
          <w:tcPr>
            <w:tcW w:w="7475" w:type="dxa"/>
            <w:vAlign w:val="center"/>
          </w:tcPr>
          <w:p w:rsidR="006A1E35" w:rsidRDefault="006A1E35" w:rsidP="00B21617">
            <w:pPr>
              <w:pStyle w:val="txt"/>
              <w:spacing w:before="0" w:beforeAutospacing="0" w:after="0" w:afterAutospacing="0" w:line="360" w:lineRule="atLeast"/>
              <w:ind w:firstLine="480"/>
              <w:jc w:val="both"/>
              <w:rPr>
                <w:rFonts w:ascii="Times New Roman" w:hAnsi="Times New Roman"/>
                <w:kern w:val="2"/>
              </w:rPr>
            </w:pPr>
            <w:r>
              <w:rPr>
                <w:rFonts w:ascii="Times New Roman" w:hAnsi="Times New Roman" w:hint="eastAsia"/>
                <w:kern w:val="2"/>
              </w:rPr>
              <w:t>合计</w:t>
            </w:r>
          </w:p>
        </w:tc>
        <w:tc>
          <w:tcPr>
            <w:tcW w:w="705" w:type="dxa"/>
            <w:vAlign w:val="center"/>
          </w:tcPr>
          <w:p w:rsidR="006A1E35" w:rsidRDefault="006A1E35" w:rsidP="00B21617">
            <w:pPr>
              <w:rPr>
                <w:rFonts w:ascii="Times New Roman" w:eastAsia="仿宋_GB2312" w:hAnsi="Times New Roman"/>
                <w:sz w:val="24"/>
                <w:szCs w:val="24"/>
              </w:rPr>
            </w:pPr>
            <w:r>
              <w:rPr>
                <w:rFonts w:ascii="Times New Roman" w:eastAsia="仿宋_GB2312" w:hAnsi="Times New Roman" w:hint="eastAsia"/>
                <w:sz w:val="24"/>
                <w:szCs w:val="24"/>
              </w:rPr>
              <w:t>100</w:t>
            </w:r>
          </w:p>
        </w:tc>
        <w:tc>
          <w:tcPr>
            <w:tcW w:w="825" w:type="dxa"/>
            <w:vAlign w:val="center"/>
          </w:tcPr>
          <w:p w:rsidR="006A1E35" w:rsidRDefault="006A1E35" w:rsidP="00B21617">
            <w:pPr>
              <w:ind w:firstLineChars="200" w:firstLine="480"/>
              <w:rPr>
                <w:rFonts w:ascii="Times New Roman" w:eastAsia="仿宋_GB2312" w:hAnsi="Times New Roman"/>
                <w:sz w:val="24"/>
                <w:szCs w:val="24"/>
              </w:rPr>
            </w:pPr>
          </w:p>
        </w:tc>
      </w:tr>
    </w:tbl>
    <w:p w:rsidR="006A1E35" w:rsidRDefault="006A1E35" w:rsidP="00047553">
      <w:pPr>
        <w:rPr>
          <w:rFonts w:ascii="仿宋" w:eastAsia="仿宋" w:hAnsi="仿宋" w:cs="仿宋"/>
          <w:b/>
          <w:bCs/>
        </w:rPr>
      </w:pPr>
    </w:p>
    <w:p w:rsidR="006A1E35" w:rsidRDefault="006A1E35" w:rsidP="00D43B75">
      <w:pPr>
        <w:ind w:leftChars="140" w:left="294"/>
        <w:rPr>
          <w:rFonts w:ascii="仿宋" w:eastAsia="仿宋" w:hAnsi="仿宋" w:cs="仿宋"/>
          <w:b/>
          <w:bCs/>
        </w:rPr>
      </w:pPr>
      <w:r>
        <w:rPr>
          <w:rFonts w:ascii="仿宋" w:eastAsia="仿宋" w:hAnsi="仿宋" w:cs="仿宋" w:hint="eastAsia"/>
          <w:b/>
          <w:bCs/>
        </w:rPr>
        <w:t>注：对中标物业管理公司进行100</w:t>
      </w:r>
      <w:r w:rsidR="003728B2">
        <w:rPr>
          <w:rFonts w:ascii="仿宋" w:eastAsia="仿宋" w:hAnsi="仿宋" w:cs="仿宋" w:hint="eastAsia"/>
          <w:b/>
          <w:bCs/>
        </w:rPr>
        <w:t>分制考核，每季度考核一次，每季度</w:t>
      </w:r>
      <w:r>
        <w:rPr>
          <w:rFonts w:ascii="仿宋" w:eastAsia="仿宋" w:hAnsi="仿宋" w:cs="仿宋" w:hint="eastAsia"/>
          <w:b/>
          <w:bCs/>
        </w:rPr>
        <w:t>考核得分60以下为不合格，60分—79分为合格，80分—90分为良，91分-100分为优，当</w:t>
      </w:r>
      <w:r w:rsidR="00A06D4C">
        <w:rPr>
          <w:rFonts w:ascii="仿宋" w:eastAsia="仿宋" w:hAnsi="仿宋" w:cs="仿宋" w:hint="eastAsia"/>
          <w:b/>
          <w:bCs/>
        </w:rPr>
        <w:t>季度</w:t>
      </w:r>
      <w:r>
        <w:rPr>
          <w:rFonts w:ascii="仿宋" w:eastAsia="仿宋" w:hAnsi="仿宋" w:cs="仿宋" w:hint="eastAsia"/>
          <w:b/>
          <w:bCs/>
        </w:rPr>
        <w:t>考核为不合格按</w:t>
      </w:r>
      <w:r w:rsidR="00A06D4C">
        <w:rPr>
          <w:rFonts w:ascii="仿宋" w:eastAsia="仿宋" w:hAnsi="仿宋" w:cs="仿宋" w:hint="eastAsia"/>
          <w:b/>
          <w:bCs/>
        </w:rPr>
        <w:t>当季度物管费</w:t>
      </w:r>
      <w:r>
        <w:rPr>
          <w:rFonts w:ascii="仿宋" w:eastAsia="仿宋" w:hAnsi="仿宋" w:cs="仿宋" w:hint="eastAsia"/>
          <w:b/>
          <w:bCs/>
        </w:rPr>
        <w:t>的80%支付物业管理服务费，当</w:t>
      </w:r>
      <w:r w:rsidR="00A06D4C">
        <w:rPr>
          <w:rFonts w:ascii="仿宋" w:eastAsia="仿宋" w:hAnsi="仿宋" w:cs="仿宋" w:hint="eastAsia"/>
          <w:b/>
          <w:bCs/>
        </w:rPr>
        <w:t>季度</w:t>
      </w:r>
      <w:r>
        <w:rPr>
          <w:rFonts w:ascii="仿宋" w:eastAsia="仿宋" w:hAnsi="仿宋" w:cs="仿宋" w:hint="eastAsia"/>
          <w:b/>
          <w:bCs/>
        </w:rPr>
        <w:t>考核合格按</w:t>
      </w:r>
      <w:r w:rsidR="00A06D4C">
        <w:rPr>
          <w:rFonts w:ascii="仿宋" w:eastAsia="仿宋" w:hAnsi="仿宋" w:cs="仿宋" w:hint="eastAsia"/>
          <w:b/>
          <w:bCs/>
        </w:rPr>
        <w:t>当季度物管费</w:t>
      </w:r>
      <w:r>
        <w:rPr>
          <w:rFonts w:ascii="仿宋" w:eastAsia="仿宋" w:hAnsi="仿宋" w:cs="仿宋" w:hint="eastAsia"/>
          <w:b/>
          <w:bCs/>
        </w:rPr>
        <w:t>的90%支付物业管理服务费，当</w:t>
      </w:r>
      <w:r w:rsidR="00A06D4C">
        <w:rPr>
          <w:rFonts w:ascii="仿宋" w:eastAsia="仿宋" w:hAnsi="仿宋" w:cs="仿宋" w:hint="eastAsia"/>
          <w:b/>
          <w:bCs/>
        </w:rPr>
        <w:t>季度</w:t>
      </w:r>
      <w:r>
        <w:rPr>
          <w:rFonts w:ascii="仿宋" w:eastAsia="仿宋" w:hAnsi="仿宋" w:cs="仿宋" w:hint="eastAsia"/>
          <w:b/>
          <w:bCs/>
        </w:rPr>
        <w:t>考核为良及以上按</w:t>
      </w:r>
      <w:r w:rsidR="00A06D4C">
        <w:rPr>
          <w:rFonts w:ascii="仿宋" w:eastAsia="仿宋" w:hAnsi="仿宋" w:cs="仿宋" w:hint="eastAsia"/>
          <w:b/>
          <w:bCs/>
        </w:rPr>
        <w:t>当季度物管费</w:t>
      </w:r>
      <w:r>
        <w:rPr>
          <w:rFonts w:ascii="仿宋" w:eastAsia="仿宋" w:hAnsi="仿宋" w:cs="仿宋" w:hint="eastAsia"/>
          <w:b/>
          <w:bCs/>
        </w:rPr>
        <w:t>的100%计取物业管理服务费，在考核过程中如果连续</w:t>
      </w:r>
      <w:r w:rsidR="00A06D4C">
        <w:rPr>
          <w:rFonts w:ascii="仿宋" w:eastAsia="仿宋" w:hAnsi="仿宋" w:cs="仿宋" w:hint="eastAsia"/>
          <w:b/>
          <w:bCs/>
        </w:rPr>
        <w:t>两个季度</w:t>
      </w:r>
      <w:r>
        <w:rPr>
          <w:rFonts w:ascii="仿宋" w:eastAsia="仿宋" w:hAnsi="仿宋" w:cs="仿宋" w:hint="eastAsia"/>
          <w:b/>
          <w:bCs/>
        </w:rPr>
        <w:t>考核不合格，</w:t>
      </w:r>
      <w:r w:rsidR="006066D5">
        <w:rPr>
          <w:rFonts w:ascii="仿宋" w:eastAsia="仿宋" w:hAnsi="仿宋" w:cs="仿宋" w:hint="eastAsia"/>
          <w:b/>
          <w:bCs/>
        </w:rPr>
        <w:t>招标人</w:t>
      </w:r>
      <w:r>
        <w:rPr>
          <w:rFonts w:ascii="仿宋" w:eastAsia="仿宋" w:hAnsi="仿宋" w:cs="仿宋" w:hint="eastAsia"/>
          <w:b/>
          <w:bCs/>
        </w:rPr>
        <w:t>有权单方面解除合同。中标人无条件退出。</w:t>
      </w:r>
    </w:p>
    <w:p w:rsidR="008804FC" w:rsidRPr="008804FC" w:rsidRDefault="00D178D0" w:rsidP="008804FC">
      <w:pPr>
        <w:spacing w:line="600" w:lineRule="exact"/>
        <w:ind w:firstLineChars="200" w:firstLine="630"/>
        <w:rPr>
          <w:rFonts w:ascii="方正仿宋_GBK" w:eastAsia="方正仿宋_GBK" w:cs="Times New Roman"/>
          <w:sz w:val="32"/>
          <w:szCs w:val="32"/>
        </w:rPr>
      </w:pPr>
      <w:r>
        <w:rPr>
          <w:rFonts w:ascii="方正黑体_GBK" w:eastAsia="方正黑体_GBK" w:hint="eastAsia"/>
          <w:snapToGrid w:val="0"/>
          <w:w w:val="99"/>
          <w:sz w:val="32"/>
          <w:szCs w:val="32"/>
        </w:rPr>
        <w:t>二</w:t>
      </w:r>
      <w:r>
        <w:rPr>
          <w:rFonts w:ascii="方正黑体_GBK" w:eastAsia="方正黑体_GBK"/>
          <w:snapToGrid w:val="0"/>
          <w:w w:val="99"/>
          <w:sz w:val="32"/>
          <w:szCs w:val="32"/>
        </w:rPr>
        <w:t>、</w:t>
      </w:r>
      <w:r w:rsidR="00D61349" w:rsidRPr="0010374A">
        <w:rPr>
          <w:rFonts w:ascii="方正仿宋_GBK" w:eastAsia="方正仿宋_GBK" w:cs="Times New Roman" w:hint="eastAsia"/>
          <w:sz w:val="32"/>
          <w:szCs w:val="32"/>
        </w:rPr>
        <w:t>物业服务内容包括但不限于：</w:t>
      </w:r>
    </w:p>
    <w:p w:rsidR="00D178D0" w:rsidRDefault="00D178D0" w:rsidP="00E87158">
      <w:pPr>
        <w:pStyle w:val="a5"/>
        <w:shd w:val="clear" w:color="auto" w:fill="FFFFFF"/>
        <w:spacing w:before="0" w:beforeAutospacing="0" w:after="0" w:afterAutospacing="0" w:line="620" w:lineRule="exact"/>
        <w:ind w:firstLineChars="300" w:firstLine="960"/>
        <w:jc w:val="both"/>
        <w:rPr>
          <w:rFonts w:ascii="方正仿宋_GBK" w:eastAsia="方正仿宋_GBK" w:cs="Times New Roman"/>
          <w:sz w:val="32"/>
          <w:szCs w:val="32"/>
        </w:rPr>
      </w:pPr>
      <w:r w:rsidRPr="003B511E">
        <w:rPr>
          <w:rFonts w:ascii="方正仿宋_GBK" w:eastAsia="方正仿宋_GBK" w:cs="Times New Roman" w:hint="eastAsia"/>
          <w:sz w:val="32"/>
          <w:szCs w:val="32"/>
        </w:rPr>
        <w:t>1</w:t>
      </w:r>
      <w:r>
        <w:rPr>
          <w:rFonts w:ascii="方正仿宋_GBK" w:eastAsia="方正仿宋_GBK" w:cs="Times New Roman" w:hint="eastAsia"/>
          <w:sz w:val="32"/>
          <w:szCs w:val="32"/>
        </w:rPr>
        <w:t>.</w:t>
      </w:r>
      <w:r w:rsidRPr="003B511E">
        <w:rPr>
          <w:rFonts w:ascii="方正仿宋_GBK" w:eastAsia="方正仿宋_GBK" w:cs="Times New Roman" w:hint="eastAsia"/>
          <w:sz w:val="32"/>
          <w:szCs w:val="32"/>
        </w:rPr>
        <w:t>物业</w:t>
      </w:r>
      <w:r>
        <w:rPr>
          <w:rFonts w:ascii="方正仿宋_GBK" w:eastAsia="方正仿宋_GBK" w:cs="Times New Roman" w:hint="eastAsia"/>
          <w:sz w:val="32"/>
          <w:szCs w:val="32"/>
        </w:rPr>
        <w:t>公</w:t>
      </w:r>
      <w:r w:rsidRPr="003B511E">
        <w:rPr>
          <w:rFonts w:ascii="方正仿宋_GBK" w:eastAsia="方正仿宋_GBK" w:cs="Times New Roman" w:hint="eastAsia"/>
          <w:sz w:val="32"/>
          <w:szCs w:val="32"/>
        </w:rPr>
        <w:t>用部位的养护和管理（包括承重墙体、楼梯间、走廊通道、门厅、庭院、设备、梁、柱、门、窗等）；</w:t>
      </w:r>
    </w:p>
    <w:p w:rsidR="00D178D0" w:rsidRDefault="00D178D0" w:rsidP="00D178D0">
      <w:pPr>
        <w:pStyle w:val="a5"/>
        <w:shd w:val="clear" w:color="auto" w:fill="FFFFFF"/>
        <w:spacing w:before="0" w:beforeAutospacing="0" w:after="0" w:afterAutospacing="0" w:line="620" w:lineRule="exact"/>
        <w:ind w:firstLineChars="200" w:firstLine="640"/>
        <w:jc w:val="both"/>
        <w:rPr>
          <w:rFonts w:ascii="方正仿宋_GBK" w:eastAsia="方正仿宋_GBK" w:cs="Times New Roman"/>
          <w:sz w:val="32"/>
          <w:szCs w:val="32"/>
        </w:rPr>
      </w:pPr>
      <w:r w:rsidRPr="003B511E">
        <w:rPr>
          <w:rFonts w:ascii="方正仿宋_GBK" w:eastAsia="方正仿宋_GBK" w:cs="Times New Roman" w:hint="eastAsia"/>
          <w:sz w:val="32"/>
          <w:szCs w:val="32"/>
        </w:rPr>
        <w:t xml:space="preserve"> </w:t>
      </w:r>
      <w:r w:rsidR="003929D4">
        <w:rPr>
          <w:rFonts w:ascii="方正仿宋_GBK" w:eastAsia="方正仿宋_GBK" w:cs="Times New Roman"/>
          <w:sz w:val="32"/>
          <w:szCs w:val="32"/>
        </w:rPr>
        <w:t xml:space="preserve"> </w:t>
      </w:r>
      <w:r w:rsidRPr="003B511E">
        <w:rPr>
          <w:rFonts w:ascii="方正仿宋_GBK" w:eastAsia="方正仿宋_GBK" w:cs="Times New Roman" w:hint="eastAsia"/>
          <w:sz w:val="32"/>
          <w:szCs w:val="32"/>
        </w:rPr>
        <w:t>2</w:t>
      </w:r>
      <w:r>
        <w:rPr>
          <w:rFonts w:ascii="方正仿宋_GBK" w:eastAsia="方正仿宋_GBK" w:cs="Times New Roman" w:hint="eastAsia"/>
          <w:sz w:val="32"/>
          <w:szCs w:val="32"/>
        </w:rPr>
        <w:t>.</w:t>
      </w:r>
      <w:r w:rsidRPr="003B511E">
        <w:rPr>
          <w:rFonts w:ascii="方正仿宋_GBK" w:eastAsia="方正仿宋_GBK" w:cs="Times New Roman" w:hint="eastAsia"/>
          <w:sz w:val="32"/>
          <w:szCs w:val="32"/>
        </w:rPr>
        <w:t>物业设施设备（包括办公电器、上下水通道、落水管、污水管、公用照明、路灯、导示牌、监控、垃圾桶、下排管道等）的运行、维修、养护和管理（不含材料购买）；</w:t>
      </w:r>
    </w:p>
    <w:p w:rsidR="00D178D0" w:rsidRDefault="00D178D0" w:rsidP="00D178D0">
      <w:pPr>
        <w:pStyle w:val="a5"/>
        <w:shd w:val="clear" w:color="auto" w:fill="FFFFFF"/>
        <w:spacing w:before="0" w:beforeAutospacing="0" w:after="0" w:afterAutospacing="0" w:line="620" w:lineRule="exact"/>
        <w:ind w:firstLineChars="200" w:firstLine="640"/>
        <w:jc w:val="both"/>
        <w:rPr>
          <w:rFonts w:ascii="方正仿宋_GBK" w:eastAsia="方正仿宋_GBK" w:cs="Times New Roman"/>
          <w:sz w:val="32"/>
          <w:szCs w:val="32"/>
        </w:rPr>
      </w:pPr>
      <w:r w:rsidRPr="003B511E">
        <w:rPr>
          <w:rFonts w:ascii="方正仿宋_GBK" w:eastAsia="方正仿宋_GBK" w:cs="Times New Roman" w:hint="eastAsia"/>
          <w:sz w:val="32"/>
          <w:szCs w:val="32"/>
        </w:rPr>
        <w:t xml:space="preserve"> </w:t>
      </w:r>
      <w:r w:rsidR="003929D4">
        <w:rPr>
          <w:rFonts w:ascii="方正仿宋_GBK" w:eastAsia="方正仿宋_GBK" w:cs="Times New Roman"/>
          <w:sz w:val="32"/>
          <w:szCs w:val="32"/>
        </w:rPr>
        <w:t xml:space="preserve"> </w:t>
      </w:r>
      <w:r w:rsidRPr="003B511E">
        <w:rPr>
          <w:rFonts w:ascii="方正仿宋_GBK" w:eastAsia="方正仿宋_GBK" w:cs="Times New Roman" w:hint="eastAsia"/>
          <w:sz w:val="32"/>
          <w:szCs w:val="32"/>
        </w:rPr>
        <w:t>3</w:t>
      </w:r>
      <w:r>
        <w:rPr>
          <w:rFonts w:ascii="方正仿宋_GBK" w:eastAsia="方正仿宋_GBK" w:cs="Times New Roman" w:hint="eastAsia"/>
          <w:sz w:val="32"/>
          <w:szCs w:val="32"/>
        </w:rPr>
        <w:t>.</w:t>
      </w:r>
      <w:r w:rsidRPr="003B511E">
        <w:rPr>
          <w:rFonts w:ascii="方正仿宋_GBK" w:eastAsia="方正仿宋_GBK" w:cs="Times New Roman" w:hint="eastAsia"/>
          <w:sz w:val="32"/>
          <w:szCs w:val="32"/>
        </w:rPr>
        <w:t>车库内的车辆停放管理；</w:t>
      </w:r>
    </w:p>
    <w:p w:rsidR="00D178D0" w:rsidRDefault="00D178D0" w:rsidP="00D178D0">
      <w:pPr>
        <w:pStyle w:val="a5"/>
        <w:shd w:val="clear" w:color="auto" w:fill="FFFFFF"/>
        <w:spacing w:before="0" w:beforeAutospacing="0" w:after="0" w:afterAutospacing="0" w:line="620" w:lineRule="exact"/>
        <w:ind w:firstLineChars="200" w:firstLine="640"/>
        <w:jc w:val="both"/>
        <w:rPr>
          <w:rFonts w:ascii="方正仿宋_GBK" w:eastAsia="方正仿宋_GBK" w:cs="Times New Roman"/>
          <w:sz w:val="32"/>
          <w:szCs w:val="32"/>
        </w:rPr>
      </w:pPr>
      <w:r w:rsidRPr="003B511E">
        <w:rPr>
          <w:rFonts w:ascii="方正仿宋_GBK" w:eastAsia="方正仿宋_GBK" w:cs="Times New Roman" w:hint="eastAsia"/>
          <w:sz w:val="32"/>
          <w:szCs w:val="32"/>
        </w:rPr>
        <w:t xml:space="preserve"> </w:t>
      </w:r>
      <w:r w:rsidR="003929D4">
        <w:rPr>
          <w:rFonts w:ascii="方正仿宋_GBK" w:eastAsia="方正仿宋_GBK" w:cs="Times New Roman"/>
          <w:sz w:val="32"/>
          <w:szCs w:val="32"/>
        </w:rPr>
        <w:t xml:space="preserve"> </w:t>
      </w:r>
      <w:r w:rsidRPr="003B511E">
        <w:rPr>
          <w:rFonts w:ascii="方正仿宋_GBK" w:eastAsia="方正仿宋_GBK" w:cs="Times New Roman" w:hint="eastAsia"/>
          <w:sz w:val="32"/>
          <w:szCs w:val="32"/>
        </w:rPr>
        <w:t>4</w:t>
      </w:r>
      <w:r>
        <w:rPr>
          <w:rFonts w:ascii="方正仿宋_GBK" w:eastAsia="方正仿宋_GBK" w:cs="Times New Roman"/>
          <w:sz w:val="32"/>
          <w:szCs w:val="32"/>
        </w:rPr>
        <w:t>.</w:t>
      </w:r>
      <w:r w:rsidRPr="003B511E">
        <w:rPr>
          <w:rFonts w:ascii="方正仿宋_GBK" w:eastAsia="方正仿宋_GBK" w:cs="Times New Roman" w:hint="eastAsia"/>
          <w:sz w:val="32"/>
          <w:szCs w:val="32"/>
        </w:rPr>
        <w:t xml:space="preserve">公共秩序维护、安全综合巡查、安全防范等事项的协助管理； </w:t>
      </w:r>
    </w:p>
    <w:p w:rsidR="00D178D0" w:rsidRDefault="00D178D0" w:rsidP="003929D4">
      <w:pPr>
        <w:pStyle w:val="a5"/>
        <w:shd w:val="clear" w:color="auto" w:fill="FFFFFF"/>
        <w:spacing w:before="0" w:beforeAutospacing="0" w:after="0" w:afterAutospacing="0" w:line="620" w:lineRule="exact"/>
        <w:ind w:firstLineChars="300" w:firstLine="960"/>
        <w:jc w:val="both"/>
        <w:rPr>
          <w:rFonts w:ascii="方正仿宋_GBK" w:eastAsia="方正仿宋_GBK" w:cs="Times New Roman"/>
          <w:sz w:val="32"/>
          <w:szCs w:val="32"/>
        </w:rPr>
      </w:pPr>
      <w:r w:rsidRPr="003B511E">
        <w:rPr>
          <w:rFonts w:ascii="方正仿宋_GBK" w:eastAsia="方正仿宋_GBK" w:cs="Times New Roman" w:hint="eastAsia"/>
          <w:sz w:val="32"/>
          <w:szCs w:val="32"/>
        </w:rPr>
        <w:t>5.公共区域（楼道、广场、道路、停车场、草坪、绿化等）的清扫保洁；</w:t>
      </w:r>
    </w:p>
    <w:p w:rsidR="00D178D0" w:rsidRDefault="00D178D0" w:rsidP="003929D4">
      <w:pPr>
        <w:pStyle w:val="a5"/>
        <w:shd w:val="clear" w:color="auto" w:fill="FFFFFF"/>
        <w:spacing w:before="0" w:beforeAutospacing="0" w:after="0" w:afterAutospacing="0" w:line="620" w:lineRule="exact"/>
        <w:ind w:firstLineChars="300" w:firstLine="960"/>
        <w:jc w:val="both"/>
        <w:rPr>
          <w:rFonts w:ascii="方正仿宋_GBK" w:eastAsia="方正仿宋_GBK" w:cs="Times New Roman"/>
          <w:sz w:val="32"/>
          <w:szCs w:val="32"/>
        </w:rPr>
      </w:pPr>
      <w:r>
        <w:rPr>
          <w:rFonts w:ascii="方正仿宋_GBK" w:eastAsia="方正仿宋_GBK" w:cs="Times New Roman"/>
          <w:sz w:val="32"/>
          <w:szCs w:val="32"/>
        </w:rPr>
        <w:t>6.</w:t>
      </w:r>
      <w:r w:rsidRPr="003B511E">
        <w:rPr>
          <w:rFonts w:ascii="方正仿宋_GBK" w:eastAsia="方正仿宋_GBK" w:cs="Times New Roman" w:hint="eastAsia"/>
          <w:sz w:val="32"/>
          <w:szCs w:val="32"/>
        </w:rPr>
        <w:t>草坪、绿化、树木的浇水、施肥、整形、修剪、防治病虫等，保障现有草木的存活；</w:t>
      </w:r>
    </w:p>
    <w:p w:rsidR="00D178D0" w:rsidRDefault="00D178D0" w:rsidP="003929D4">
      <w:pPr>
        <w:pStyle w:val="a5"/>
        <w:shd w:val="clear" w:color="auto" w:fill="FFFFFF"/>
        <w:spacing w:before="0" w:beforeAutospacing="0" w:after="0" w:afterAutospacing="0" w:line="620" w:lineRule="exact"/>
        <w:ind w:firstLineChars="300" w:firstLine="960"/>
        <w:jc w:val="both"/>
        <w:rPr>
          <w:rFonts w:ascii="方正仿宋_GBK" w:eastAsia="方正仿宋_GBK" w:cs="Times New Roman"/>
          <w:sz w:val="32"/>
          <w:szCs w:val="32"/>
        </w:rPr>
      </w:pPr>
      <w:r>
        <w:rPr>
          <w:rFonts w:ascii="方正仿宋_GBK" w:eastAsia="方正仿宋_GBK" w:cs="Times New Roman"/>
          <w:sz w:val="32"/>
          <w:szCs w:val="32"/>
        </w:rPr>
        <w:t>7.</w:t>
      </w:r>
      <w:r w:rsidRPr="003B511E">
        <w:rPr>
          <w:rFonts w:ascii="方正仿宋_GBK" w:eastAsia="方正仿宋_GBK" w:cs="Times New Roman" w:hint="eastAsia"/>
          <w:sz w:val="32"/>
          <w:szCs w:val="32"/>
        </w:rPr>
        <w:t>装饰装修管理服务</w:t>
      </w:r>
      <w:r>
        <w:rPr>
          <w:rFonts w:ascii="方正仿宋_GBK" w:eastAsia="方正仿宋_GBK" w:cs="Times New Roman" w:hint="eastAsia"/>
          <w:sz w:val="32"/>
          <w:szCs w:val="32"/>
        </w:rPr>
        <w:t>；</w:t>
      </w:r>
    </w:p>
    <w:p w:rsidR="00D178D0" w:rsidRDefault="00D178D0" w:rsidP="003929D4">
      <w:pPr>
        <w:pStyle w:val="a5"/>
        <w:shd w:val="clear" w:color="auto" w:fill="FFFFFF"/>
        <w:spacing w:before="0" w:beforeAutospacing="0" w:after="0" w:afterAutospacing="0" w:line="620" w:lineRule="exact"/>
        <w:ind w:firstLineChars="300" w:firstLine="960"/>
        <w:jc w:val="both"/>
        <w:rPr>
          <w:rFonts w:ascii="方正仿宋_GBK" w:eastAsia="方正仿宋_GBK" w:cs="Times New Roman"/>
          <w:sz w:val="32"/>
          <w:szCs w:val="32"/>
        </w:rPr>
      </w:pPr>
      <w:r>
        <w:rPr>
          <w:rFonts w:ascii="方正仿宋_GBK" w:eastAsia="方正仿宋_GBK" w:cs="Times New Roman" w:hint="eastAsia"/>
          <w:sz w:val="32"/>
          <w:szCs w:val="32"/>
        </w:rPr>
        <w:t>8.</w:t>
      </w:r>
      <w:r w:rsidRPr="003B511E">
        <w:rPr>
          <w:rFonts w:ascii="方正仿宋_GBK" w:eastAsia="方正仿宋_GBK" w:cs="Times New Roman" w:hint="eastAsia"/>
          <w:sz w:val="32"/>
          <w:szCs w:val="32"/>
        </w:rPr>
        <w:t>物业档案资料管理；</w:t>
      </w:r>
    </w:p>
    <w:p w:rsidR="00D178D0" w:rsidRDefault="00D178D0" w:rsidP="003929D4">
      <w:pPr>
        <w:pStyle w:val="a5"/>
        <w:shd w:val="clear" w:color="auto" w:fill="FFFFFF"/>
        <w:spacing w:before="0" w:beforeAutospacing="0" w:after="0" w:afterAutospacing="0" w:line="620" w:lineRule="exact"/>
        <w:ind w:firstLineChars="300" w:firstLine="960"/>
        <w:jc w:val="both"/>
        <w:rPr>
          <w:rFonts w:ascii="方正仿宋_GBK" w:eastAsia="方正仿宋_GBK" w:cs="Times New Roman"/>
          <w:sz w:val="32"/>
          <w:szCs w:val="32"/>
        </w:rPr>
      </w:pPr>
      <w:r>
        <w:rPr>
          <w:rFonts w:ascii="方正仿宋_GBK" w:eastAsia="方正仿宋_GBK" w:cs="Times New Roman"/>
          <w:sz w:val="32"/>
          <w:szCs w:val="32"/>
        </w:rPr>
        <w:t>9.</w:t>
      </w:r>
      <w:r w:rsidRPr="003B511E">
        <w:rPr>
          <w:rFonts w:ascii="方正仿宋_GBK" w:eastAsia="方正仿宋_GBK" w:cs="Times New Roman" w:hint="eastAsia"/>
          <w:sz w:val="32"/>
          <w:szCs w:val="32"/>
        </w:rPr>
        <w:t>前台接待：大厅内设置接待台，提供咨询服务；</w:t>
      </w:r>
    </w:p>
    <w:p w:rsidR="00D178D0" w:rsidRDefault="00D178D0" w:rsidP="003929D4">
      <w:pPr>
        <w:pStyle w:val="a5"/>
        <w:shd w:val="clear" w:color="auto" w:fill="FFFFFF"/>
        <w:spacing w:before="0" w:beforeAutospacing="0" w:after="0" w:afterAutospacing="0" w:line="620" w:lineRule="exact"/>
        <w:ind w:firstLineChars="300" w:firstLine="960"/>
        <w:jc w:val="both"/>
        <w:rPr>
          <w:rFonts w:ascii="方正仿宋_GBK" w:eastAsia="方正仿宋_GBK" w:cs="Times New Roman"/>
          <w:sz w:val="32"/>
          <w:szCs w:val="32"/>
        </w:rPr>
      </w:pPr>
      <w:r>
        <w:rPr>
          <w:rFonts w:ascii="方正仿宋_GBK" w:eastAsia="方正仿宋_GBK" w:cs="Times New Roman"/>
          <w:sz w:val="32"/>
          <w:szCs w:val="32"/>
        </w:rPr>
        <w:lastRenderedPageBreak/>
        <w:t>10.</w:t>
      </w:r>
      <w:r w:rsidRPr="003B511E">
        <w:rPr>
          <w:rFonts w:ascii="方正仿宋_GBK" w:eastAsia="方正仿宋_GBK" w:cs="Times New Roman" w:hint="eastAsia"/>
          <w:sz w:val="32"/>
          <w:szCs w:val="32"/>
        </w:rPr>
        <w:t>会议服务：全天候会场布置(含音响安装和会议茶水供应），并根据</w:t>
      </w:r>
      <w:r w:rsidR="006066D5">
        <w:rPr>
          <w:rFonts w:ascii="方正仿宋_GBK" w:eastAsia="方正仿宋_GBK" w:cs="Times New Roman" w:hint="eastAsia"/>
          <w:sz w:val="32"/>
          <w:szCs w:val="32"/>
        </w:rPr>
        <w:t>招标人</w:t>
      </w:r>
      <w:r w:rsidRPr="003B511E">
        <w:rPr>
          <w:rFonts w:ascii="方正仿宋_GBK" w:eastAsia="方正仿宋_GBK" w:cs="Times New Roman" w:hint="eastAsia"/>
          <w:sz w:val="32"/>
          <w:szCs w:val="32"/>
        </w:rPr>
        <w:t>需求，协助提供礼仪服务；</w:t>
      </w:r>
    </w:p>
    <w:p w:rsidR="00D178D0" w:rsidRDefault="00D178D0" w:rsidP="003929D4">
      <w:pPr>
        <w:pStyle w:val="a5"/>
        <w:shd w:val="clear" w:color="auto" w:fill="FFFFFF"/>
        <w:spacing w:before="0" w:beforeAutospacing="0" w:after="0" w:afterAutospacing="0" w:line="620" w:lineRule="exact"/>
        <w:ind w:firstLineChars="300" w:firstLine="960"/>
        <w:jc w:val="both"/>
        <w:rPr>
          <w:rFonts w:ascii="方正仿宋_GBK" w:eastAsia="方正仿宋_GBK" w:cs="Times New Roman"/>
          <w:sz w:val="32"/>
          <w:szCs w:val="32"/>
        </w:rPr>
      </w:pPr>
      <w:r>
        <w:rPr>
          <w:rFonts w:ascii="方正仿宋_GBK" w:eastAsia="方正仿宋_GBK" w:cs="Times New Roman"/>
          <w:sz w:val="32"/>
          <w:szCs w:val="32"/>
        </w:rPr>
        <w:t>11.</w:t>
      </w:r>
      <w:r w:rsidR="006066D5">
        <w:rPr>
          <w:rFonts w:ascii="方正仿宋_GBK" w:eastAsia="方正仿宋_GBK" w:cs="Times New Roman" w:hint="eastAsia"/>
          <w:sz w:val="32"/>
          <w:szCs w:val="32"/>
        </w:rPr>
        <w:t>招标人</w:t>
      </w:r>
      <w:r w:rsidRPr="003B511E">
        <w:rPr>
          <w:rFonts w:ascii="方正仿宋_GBK" w:eastAsia="方正仿宋_GBK" w:cs="Times New Roman" w:hint="eastAsia"/>
          <w:sz w:val="32"/>
          <w:szCs w:val="32"/>
        </w:rPr>
        <w:t>值班室实行每日整理制度，</w:t>
      </w:r>
      <w:r w:rsidR="00B274A8">
        <w:rPr>
          <w:rFonts w:ascii="方正仿宋_GBK" w:eastAsia="方正仿宋_GBK" w:cs="Times New Roman" w:hint="eastAsia"/>
          <w:sz w:val="32"/>
          <w:szCs w:val="32"/>
        </w:rPr>
        <w:t>确保至少每月</w:t>
      </w:r>
      <w:r w:rsidR="00B274A8" w:rsidRPr="00D23337">
        <w:rPr>
          <w:rFonts w:ascii="方正仿宋_GBK" w:eastAsia="方正仿宋_GBK" w:cs="Times New Roman" w:hint="eastAsia"/>
          <w:sz w:val="32"/>
          <w:szCs w:val="32"/>
        </w:rPr>
        <w:t>清洗</w:t>
      </w:r>
      <w:r w:rsidR="00B274A8">
        <w:rPr>
          <w:rFonts w:ascii="方正仿宋_GBK" w:eastAsia="方正仿宋_GBK" w:cs="Times New Roman" w:hint="eastAsia"/>
          <w:sz w:val="32"/>
          <w:szCs w:val="32"/>
        </w:rPr>
        <w:t>一次</w:t>
      </w:r>
      <w:r w:rsidR="00B274A8" w:rsidRPr="00D23337">
        <w:rPr>
          <w:rFonts w:ascii="方正仿宋_GBK" w:eastAsia="方正仿宋_GBK" w:cs="Times New Roman" w:hint="eastAsia"/>
          <w:sz w:val="32"/>
          <w:szCs w:val="32"/>
        </w:rPr>
        <w:t>被褥</w:t>
      </w:r>
      <w:r w:rsidRPr="003B511E">
        <w:rPr>
          <w:rFonts w:ascii="方正仿宋_GBK" w:eastAsia="方正仿宋_GBK" w:cs="Times New Roman" w:hint="eastAsia"/>
          <w:sz w:val="32"/>
          <w:szCs w:val="32"/>
        </w:rPr>
        <w:t>（由</w:t>
      </w:r>
      <w:r w:rsidR="006066D5">
        <w:rPr>
          <w:rFonts w:ascii="方正仿宋_GBK" w:eastAsia="方正仿宋_GBK" w:cs="Times New Roman" w:hint="eastAsia"/>
          <w:sz w:val="32"/>
          <w:szCs w:val="32"/>
        </w:rPr>
        <w:t>招标人</w:t>
      </w:r>
      <w:r w:rsidRPr="003B511E">
        <w:rPr>
          <w:rFonts w:ascii="方正仿宋_GBK" w:eastAsia="方正仿宋_GBK" w:cs="Times New Roman" w:hint="eastAsia"/>
          <w:sz w:val="32"/>
          <w:szCs w:val="32"/>
        </w:rPr>
        <w:t>提供洗衣机、洗衣粉）。</w:t>
      </w:r>
    </w:p>
    <w:p w:rsidR="00B55890" w:rsidRDefault="00024171" w:rsidP="00B55890">
      <w:pPr>
        <w:spacing w:line="600" w:lineRule="exact"/>
        <w:ind w:firstLineChars="200" w:firstLine="630"/>
        <w:rPr>
          <w:rFonts w:ascii="方正黑体_GBK" w:eastAsia="方正黑体_GBK"/>
          <w:snapToGrid w:val="0"/>
          <w:w w:val="99"/>
          <w:sz w:val="32"/>
          <w:szCs w:val="32"/>
        </w:rPr>
      </w:pPr>
      <w:r>
        <w:rPr>
          <w:rFonts w:ascii="方正黑体_GBK" w:eastAsia="方正黑体_GBK" w:hint="eastAsia"/>
          <w:snapToGrid w:val="0"/>
          <w:w w:val="99"/>
          <w:sz w:val="32"/>
          <w:szCs w:val="32"/>
        </w:rPr>
        <w:t>三</w:t>
      </w:r>
      <w:r w:rsidR="00B55890">
        <w:rPr>
          <w:rFonts w:ascii="方正黑体_GBK" w:eastAsia="方正黑体_GBK" w:hint="eastAsia"/>
          <w:snapToGrid w:val="0"/>
          <w:w w:val="99"/>
          <w:sz w:val="32"/>
          <w:szCs w:val="32"/>
        </w:rPr>
        <w:t>、投标人资质条件、信誉要求</w:t>
      </w:r>
    </w:p>
    <w:p w:rsidR="00121816" w:rsidRPr="006629D8" w:rsidRDefault="00B55890" w:rsidP="00121816">
      <w:pPr>
        <w:spacing w:line="600" w:lineRule="exact"/>
        <w:ind w:firstLineChars="200" w:firstLine="640"/>
        <w:rPr>
          <w:rFonts w:ascii="方正仿宋_GBK" w:eastAsia="方正仿宋_GBK" w:hAnsi="宋体" w:cs="Times New Roman"/>
          <w:sz w:val="32"/>
          <w:szCs w:val="32"/>
        </w:rPr>
      </w:pPr>
      <w:r>
        <w:rPr>
          <w:rFonts w:ascii="方正楷体_GBK" w:eastAsia="方正楷体_GBK" w:hAnsi="宋体" w:hint="eastAsia"/>
          <w:sz w:val="32"/>
          <w:szCs w:val="32"/>
        </w:rPr>
        <w:t>（一）</w:t>
      </w:r>
      <w:r w:rsidR="00121816" w:rsidRPr="006629D8">
        <w:rPr>
          <w:rFonts w:ascii="方正仿宋_GBK" w:eastAsia="方正仿宋_GBK" w:hAnsi="宋体" w:cs="Times New Roman" w:hint="eastAsia"/>
          <w:sz w:val="32"/>
          <w:szCs w:val="32"/>
        </w:rPr>
        <w:t>一般资格条件：</w:t>
      </w:r>
    </w:p>
    <w:p w:rsidR="005F428F" w:rsidRPr="006629D8" w:rsidRDefault="00121816" w:rsidP="00121816">
      <w:pPr>
        <w:autoSpaceDE w:val="0"/>
        <w:autoSpaceDN w:val="0"/>
        <w:adjustRightInd w:val="0"/>
        <w:snapToGrid w:val="0"/>
        <w:spacing w:line="60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1、</w:t>
      </w:r>
      <w:r w:rsidR="005F428F" w:rsidRPr="006629D8">
        <w:rPr>
          <w:rFonts w:ascii="方正仿宋_GBK" w:eastAsia="方正仿宋_GBK" w:hAnsi="宋体" w:cs="Times New Roman" w:hint="eastAsia"/>
          <w:sz w:val="32"/>
          <w:szCs w:val="32"/>
        </w:rPr>
        <w:t>具有独立承担民事责任能力的独立</w:t>
      </w:r>
      <w:r w:rsidR="005F428F" w:rsidRPr="006629D8">
        <w:rPr>
          <w:rFonts w:ascii="方正仿宋_GBK" w:eastAsia="方正仿宋_GBK" w:hAnsi="宋体" w:cs="Times New Roman"/>
          <w:sz w:val="32"/>
          <w:szCs w:val="32"/>
        </w:rPr>
        <w:t>法人</w:t>
      </w:r>
      <w:r w:rsidR="005F428F" w:rsidRPr="006629D8">
        <w:rPr>
          <w:rFonts w:ascii="方正仿宋_GBK" w:eastAsia="方正仿宋_GBK" w:hAnsi="宋体" w:cs="Times New Roman" w:hint="eastAsia"/>
          <w:sz w:val="32"/>
          <w:szCs w:val="32"/>
        </w:rPr>
        <w:t>；</w:t>
      </w:r>
    </w:p>
    <w:p w:rsidR="005F428F" w:rsidRPr="006629D8" w:rsidRDefault="00121816" w:rsidP="005F428F">
      <w:pPr>
        <w:spacing w:line="60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2、</w:t>
      </w:r>
      <w:r w:rsidR="005F428F" w:rsidRPr="006629D8">
        <w:rPr>
          <w:rFonts w:ascii="方正仿宋_GBK" w:eastAsia="方正仿宋_GBK" w:hAnsi="宋体" w:cs="Times New Roman" w:hint="eastAsia"/>
          <w:sz w:val="32"/>
          <w:szCs w:val="32"/>
        </w:rPr>
        <w:t>具有良好的商业信誉和健全的财务会计制度；（诚信声明附格式）</w:t>
      </w:r>
    </w:p>
    <w:p w:rsidR="005F428F" w:rsidRPr="006629D8" w:rsidRDefault="00121816" w:rsidP="005F428F">
      <w:pPr>
        <w:spacing w:line="60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3、</w:t>
      </w:r>
      <w:r w:rsidR="005F428F" w:rsidRPr="006629D8">
        <w:rPr>
          <w:rFonts w:ascii="方正仿宋_GBK" w:eastAsia="方正仿宋_GBK" w:hAnsi="宋体" w:cs="Times New Roman" w:hint="eastAsia"/>
          <w:sz w:val="32"/>
          <w:szCs w:val="32"/>
        </w:rPr>
        <w:t>具有履行合同所必需的设备和专业技术能力；（诚信声明附格式）</w:t>
      </w:r>
    </w:p>
    <w:p w:rsidR="005F428F" w:rsidRPr="006629D8" w:rsidRDefault="00121816" w:rsidP="005F428F">
      <w:pPr>
        <w:spacing w:line="60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4、</w:t>
      </w:r>
      <w:r w:rsidR="005F428F" w:rsidRPr="006629D8">
        <w:rPr>
          <w:rFonts w:ascii="方正仿宋_GBK" w:eastAsia="方正仿宋_GBK" w:hAnsi="宋体" w:cs="Times New Roman" w:hint="eastAsia"/>
          <w:sz w:val="32"/>
          <w:szCs w:val="32"/>
        </w:rPr>
        <w:t>有依法缴纳税收和社会保障资金的良好记录；（诚信声明附格式）</w:t>
      </w:r>
    </w:p>
    <w:p w:rsidR="005F428F" w:rsidRPr="006629D8" w:rsidRDefault="00121816" w:rsidP="005F428F">
      <w:pPr>
        <w:spacing w:line="60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5、</w:t>
      </w:r>
      <w:r w:rsidR="005F428F" w:rsidRPr="006629D8">
        <w:rPr>
          <w:rFonts w:ascii="方正仿宋_GBK" w:eastAsia="方正仿宋_GBK" w:hAnsi="宋体" w:cs="Times New Roman" w:hint="eastAsia"/>
          <w:sz w:val="32"/>
          <w:szCs w:val="32"/>
        </w:rPr>
        <w:t>在经营活动中没有重大违法记录；（诚信声明附格式）</w:t>
      </w:r>
    </w:p>
    <w:p w:rsidR="005F428F" w:rsidRPr="006629D8" w:rsidRDefault="00121816" w:rsidP="005F428F">
      <w:pPr>
        <w:spacing w:line="60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w:t>
      </w:r>
      <w:r>
        <w:rPr>
          <w:rFonts w:ascii="方正仿宋_GBK" w:eastAsia="方正仿宋_GBK" w:hAnsi="宋体" w:cs="Times New Roman"/>
          <w:sz w:val="32"/>
          <w:szCs w:val="32"/>
        </w:rPr>
        <w:t>二）</w:t>
      </w:r>
      <w:r w:rsidR="005F428F" w:rsidRPr="006629D8">
        <w:rPr>
          <w:rFonts w:ascii="方正仿宋_GBK" w:eastAsia="方正仿宋_GBK" w:hAnsi="宋体" w:cs="Times New Roman" w:hint="eastAsia"/>
          <w:sz w:val="32"/>
          <w:szCs w:val="32"/>
        </w:rPr>
        <w:t>其他资格条件：</w:t>
      </w:r>
    </w:p>
    <w:p w:rsidR="005F428F" w:rsidRPr="006629D8" w:rsidRDefault="00121816" w:rsidP="005F428F">
      <w:pPr>
        <w:spacing w:line="60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1、</w:t>
      </w:r>
      <w:r w:rsidR="005F428F" w:rsidRPr="00A751E5">
        <w:rPr>
          <w:rFonts w:ascii="方正仿宋_GBK" w:eastAsia="方正仿宋_GBK" w:hAnsi="宋体" w:cs="Times New Roman" w:hint="eastAsia"/>
          <w:sz w:val="32"/>
          <w:szCs w:val="32"/>
        </w:rPr>
        <w:t>是</w:t>
      </w:r>
      <w:r w:rsidR="005F428F" w:rsidRPr="00A751E5">
        <w:rPr>
          <w:rFonts w:ascii="方正仿宋_GBK" w:eastAsia="方正仿宋_GBK" w:hAnsi="宋体" w:cs="Times New Roman"/>
          <w:sz w:val="32"/>
          <w:szCs w:val="32"/>
        </w:rPr>
        <w:t>重庆市</w:t>
      </w:r>
      <w:r w:rsidR="005F428F" w:rsidRPr="006629D8">
        <w:rPr>
          <w:rFonts w:ascii="方正仿宋_GBK" w:eastAsia="方正仿宋_GBK" w:hAnsi="宋体" w:cs="Times New Roman"/>
          <w:sz w:val="32"/>
          <w:szCs w:val="32"/>
        </w:rPr>
        <w:t>政府采购平台入围</w:t>
      </w:r>
      <w:r w:rsidR="005F428F" w:rsidRPr="006629D8">
        <w:rPr>
          <w:rFonts w:ascii="方正仿宋_GBK" w:eastAsia="方正仿宋_GBK" w:hAnsi="宋体" w:cs="Times New Roman" w:hint="eastAsia"/>
          <w:sz w:val="32"/>
          <w:szCs w:val="32"/>
        </w:rPr>
        <w:t>公司</w:t>
      </w:r>
      <w:r w:rsidR="005F428F">
        <w:rPr>
          <w:rFonts w:ascii="方正仿宋_GBK" w:eastAsia="方正仿宋_GBK" w:hAnsi="宋体" w:cs="Times New Roman" w:hint="eastAsia"/>
          <w:sz w:val="32"/>
          <w:szCs w:val="32"/>
        </w:rPr>
        <w:t>（印证</w:t>
      </w:r>
      <w:r w:rsidR="005F428F">
        <w:rPr>
          <w:rFonts w:ascii="方正仿宋_GBK" w:eastAsia="方正仿宋_GBK" w:hAnsi="宋体" w:cs="Times New Roman"/>
          <w:sz w:val="32"/>
          <w:szCs w:val="32"/>
        </w:rPr>
        <w:t>资料</w:t>
      </w:r>
      <w:r w:rsidR="005F428F">
        <w:rPr>
          <w:rFonts w:ascii="方正仿宋_GBK" w:eastAsia="方正仿宋_GBK" w:hAnsi="宋体" w:cs="Times New Roman" w:hint="eastAsia"/>
          <w:sz w:val="32"/>
          <w:szCs w:val="32"/>
        </w:rPr>
        <w:t>复印件</w:t>
      </w:r>
      <w:r w:rsidR="005F428F">
        <w:rPr>
          <w:rFonts w:ascii="方正仿宋_GBK" w:eastAsia="方正仿宋_GBK" w:hAnsi="宋体" w:cs="Times New Roman"/>
          <w:sz w:val="32"/>
          <w:szCs w:val="32"/>
        </w:rPr>
        <w:t>加盖公章</w:t>
      </w:r>
      <w:r w:rsidR="005F428F">
        <w:rPr>
          <w:rFonts w:ascii="方正仿宋_GBK" w:eastAsia="方正仿宋_GBK" w:hAnsi="宋体" w:cs="Times New Roman" w:hint="eastAsia"/>
          <w:sz w:val="32"/>
          <w:szCs w:val="32"/>
        </w:rPr>
        <w:t>）</w:t>
      </w:r>
      <w:r w:rsidR="005F428F" w:rsidRPr="006629D8">
        <w:rPr>
          <w:rFonts w:ascii="方正仿宋_GBK" w:eastAsia="方正仿宋_GBK" w:hAnsi="宋体" w:cs="Times New Roman"/>
          <w:sz w:val="32"/>
          <w:szCs w:val="32"/>
        </w:rPr>
        <w:t>。</w:t>
      </w:r>
    </w:p>
    <w:p w:rsidR="005F428F" w:rsidRPr="006629D8" w:rsidRDefault="00121816" w:rsidP="005F428F">
      <w:pPr>
        <w:spacing w:line="60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2、</w:t>
      </w:r>
      <w:r w:rsidR="005F428F">
        <w:rPr>
          <w:rFonts w:ascii="方正仿宋_GBK" w:eastAsia="方正仿宋_GBK" w:hAnsi="宋体" w:cs="Times New Roman" w:hint="eastAsia"/>
          <w:sz w:val="32"/>
          <w:szCs w:val="32"/>
        </w:rPr>
        <w:t>投标人营业执照</w:t>
      </w:r>
      <w:r w:rsidR="005F428F">
        <w:rPr>
          <w:rFonts w:ascii="方正仿宋_GBK" w:eastAsia="方正仿宋_GBK" w:hAnsi="宋体" w:cs="Times New Roman"/>
          <w:sz w:val="32"/>
          <w:szCs w:val="32"/>
        </w:rPr>
        <w:t>经营范围</w:t>
      </w:r>
      <w:r w:rsidR="005F428F">
        <w:rPr>
          <w:rFonts w:ascii="方正仿宋_GBK" w:eastAsia="方正仿宋_GBK" w:hAnsi="宋体" w:cs="Times New Roman" w:hint="eastAsia"/>
          <w:sz w:val="32"/>
          <w:szCs w:val="32"/>
        </w:rPr>
        <w:t>须</w:t>
      </w:r>
      <w:r w:rsidR="005F428F">
        <w:rPr>
          <w:rFonts w:ascii="方正仿宋_GBK" w:eastAsia="方正仿宋_GBK" w:hAnsi="宋体" w:cs="Times New Roman"/>
          <w:sz w:val="32"/>
          <w:szCs w:val="32"/>
        </w:rPr>
        <w:t>包含物业服务（</w:t>
      </w:r>
      <w:r w:rsidR="005F428F">
        <w:rPr>
          <w:rFonts w:ascii="方正仿宋_GBK" w:eastAsia="方正仿宋_GBK" w:hAnsi="宋体" w:cs="Times New Roman" w:hint="eastAsia"/>
          <w:sz w:val="32"/>
          <w:szCs w:val="32"/>
        </w:rPr>
        <w:t>提供</w:t>
      </w:r>
      <w:r w:rsidR="005F428F">
        <w:rPr>
          <w:rFonts w:ascii="方正仿宋_GBK" w:eastAsia="方正仿宋_GBK" w:hAnsi="宋体" w:cs="Times New Roman"/>
          <w:sz w:val="32"/>
          <w:szCs w:val="32"/>
        </w:rPr>
        <w:t>营业执照复印件加盖公章）</w:t>
      </w:r>
      <w:r w:rsidR="005F428F" w:rsidRPr="006629D8">
        <w:rPr>
          <w:rFonts w:ascii="方正仿宋_GBK" w:eastAsia="方正仿宋_GBK" w:hAnsi="宋体" w:cs="Times New Roman" w:hint="eastAsia"/>
          <w:sz w:val="32"/>
          <w:szCs w:val="32"/>
        </w:rPr>
        <w:t>。</w:t>
      </w:r>
    </w:p>
    <w:p w:rsidR="005F428F" w:rsidRDefault="00121816" w:rsidP="005F428F">
      <w:pPr>
        <w:spacing w:line="60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t>3、</w:t>
      </w:r>
      <w:r w:rsidR="005F428F">
        <w:rPr>
          <w:rFonts w:ascii="方正仿宋_GBK" w:eastAsia="方正仿宋_GBK" w:hAnsi="宋体" w:cs="Times New Roman" w:hint="eastAsia"/>
          <w:sz w:val="32"/>
          <w:szCs w:val="32"/>
        </w:rPr>
        <w:t>具有与政府</w:t>
      </w:r>
      <w:r w:rsidR="005F428F">
        <w:rPr>
          <w:rFonts w:ascii="方正仿宋_GBK" w:eastAsia="方正仿宋_GBK" w:hAnsi="宋体" w:cs="Times New Roman"/>
          <w:sz w:val="32"/>
          <w:szCs w:val="32"/>
        </w:rPr>
        <w:t>相关机构或者国有企业合作的经历</w:t>
      </w:r>
      <w:r w:rsidR="005F428F" w:rsidRPr="006629D8">
        <w:rPr>
          <w:rFonts w:ascii="方正仿宋_GBK" w:eastAsia="方正仿宋_GBK" w:hAnsi="宋体" w:cs="Times New Roman" w:hint="eastAsia"/>
          <w:sz w:val="32"/>
          <w:szCs w:val="32"/>
        </w:rPr>
        <w:t>（印证资料</w:t>
      </w:r>
      <w:r w:rsidR="005F428F">
        <w:rPr>
          <w:rFonts w:ascii="方正仿宋_GBK" w:eastAsia="方正仿宋_GBK" w:hAnsi="宋体" w:cs="Times New Roman" w:hint="eastAsia"/>
          <w:sz w:val="32"/>
          <w:szCs w:val="32"/>
        </w:rPr>
        <w:t>复印件</w:t>
      </w:r>
      <w:r w:rsidR="005F428F" w:rsidRPr="006629D8">
        <w:rPr>
          <w:rFonts w:ascii="方正仿宋_GBK" w:eastAsia="方正仿宋_GBK" w:hAnsi="宋体" w:cs="Times New Roman" w:hint="eastAsia"/>
          <w:sz w:val="32"/>
          <w:szCs w:val="32"/>
        </w:rPr>
        <w:t>加盖公章）</w:t>
      </w:r>
      <w:r w:rsidR="005F428F">
        <w:rPr>
          <w:rFonts w:ascii="方正仿宋_GBK" w:eastAsia="方正仿宋_GBK" w:hAnsi="宋体" w:cs="Times New Roman" w:hint="eastAsia"/>
          <w:sz w:val="32"/>
          <w:szCs w:val="32"/>
        </w:rPr>
        <w:t>。</w:t>
      </w:r>
    </w:p>
    <w:p w:rsidR="0021113F" w:rsidRDefault="0021113F" w:rsidP="0021113F">
      <w:pPr>
        <w:spacing w:line="600" w:lineRule="exact"/>
        <w:ind w:firstLineChars="200" w:firstLine="640"/>
        <w:rPr>
          <w:rFonts w:ascii="方正仿宋_GBK" w:eastAsia="方正仿宋_GBK" w:hAnsi="宋体" w:cs="Times New Roman"/>
          <w:sz w:val="32"/>
          <w:szCs w:val="32"/>
        </w:rPr>
      </w:pPr>
      <w:r>
        <w:rPr>
          <w:rFonts w:ascii="方正仿宋_GBK" w:eastAsia="方正仿宋_GBK" w:hAnsi="宋体" w:cs="Times New Roman" w:hint="eastAsia"/>
          <w:sz w:val="32"/>
          <w:szCs w:val="32"/>
        </w:rPr>
        <w:lastRenderedPageBreak/>
        <w:t>（</w:t>
      </w:r>
      <w:r w:rsidR="006953E0">
        <w:rPr>
          <w:rFonts w:ascii="方正仿宋_GBK" w:eastAsia="方正仿宋_GBK" w:hAnsi="宋体" w:cs="Times New Roman" w:hint="eastAsia"/>
          <w:sz w:val="32"/>
          <w:szCs w:val="32"/>
        </w:rPr>
        <w:t>三</w:t>
      </w:r>
      <w:r>
        <w:rPr>
          <w:rFonts w:ascii="方正仿宋_GBK" w:eastAsia="方正仿宋_GBK" w:hAnsi="宋体" w:cs="Times New Roman" w:hint="eastAsia"/>
          <w:sz w:val="32"/>
          <w:szCs w:val="32"/>
        </w:rPr>
        <w:t>）物业服务岗位设置及人员配置</w:t>
      </w:r>
    </w:p>
    <w:tbl>
      <w:tblPr>
        <w:tblStyle w:val="a9"/>
        <w:tblW w:w="9640" w:type="dxa"/>
        <w:tblInd w:w="-147" w:type="dxa"/>
        <w:tblLook w:val="04A0" w:firstRow="1" w:lastRow="0" w:firstColumn="1" w:lastColumn="0" w:noHBand="0" w:noVBand="1"/>
      </w:tblPr>
      <w:tblGrid>
        <w:gridCol w:w="993"/>
        <w:gridCol w:w="1417"/>
        <w:gridCol w:w="1276"/>
        <w:gridCol w:w="4111"/>
        <w:gridCol w:w="1843"/>
      </w:tblGrid>
      <w:tr w:rsidR="0021113F" w:rsidTr="00D23337">
        <w:tc>
          <w:tcPr>
            <w:tcW w:w="993"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序号</w:t>
            </w:r>
          </w:p>
        </w:tc>
        <w:tc>
          <w:tcPr>
            <w:tcW w:w="1417"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岗位</w:t>
            </w:r>
          </w:p>
        </w:tc>
        <w:tc>
          <w:tcPr>
            <w:tcW w:w="1276"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配置人数</w:t>
            </w:r>
          </w:p>
        </w:tc>
        <w:tc>
          <w:tcPr>
            <w:tcW w:w="4111"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人员基本要求</w:t>
            </w:r>
          </w:p>
        </w:tc>
        <w:tc>
          <w:tcPr>
            <w:tcW w:w="1843"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备注</w:t>
            </w:r>
          </w:p>
        </w:tc>
      </w:tr>
      <w:tr w:rsidR="0021113F" w:rsidTr="00D23337">
        <w:tc>
          <w:tcPr>
            <w:tcW w:w="993"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1</w:t>
            </w:r>
          </w:p>
        </w:tc>
        <w:tc>
          <w:tcPr>
            <w:tcW w:w="1417"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项目经理</w:t>
            </w:r>
          </w:p>
        </w:tc>
        <w:tc>
          <w:tcPr>
            <w:tcW w:w="1276"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1</w:t>
            </w:r>
            <w:r w:rsidR="006E1680">
              <w:rPr>
                <w:rFonts w:ascii="方正仿宋_GBK" w:eastAsia="方正仿宋_GBK" w:hAnsi="宋体" w:cs="Times New Roman" w:hint="eastAsia"/>
                <w:sz w:val="24"/>
                <w:szCs w:val="24"/>
              </w:rPr>
              <w:t>名</w:t>
            </w:r>
          </w:p>
        </w:tc>
        <w:tc>
          <w:tcPr>
            <w:tcW w:w="4111"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大专及以上学历，具备物业管理综合知识，具有较强的沟通协调和综合管理能力，2年以上从业经历，持有物业管理企业经理资格证书。</w:t>
            </w:r>
          </w:p>
        </w:tc>
        <w:tc>
          <w:tcPr>
            <w:tcW w:w="1843"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需提供物业管理企业经理资格证书复印件加盖鲜章。</w:t>
            </w:r>
          </w:p>
        </w:tc>
      </w:tr>
      <w:tr w:rsidR="0021113F" w:rsidTr="00D23337">
        <w:tc>
          <w:tcPr>
            <w:tcW w:w="993"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2</w:t>
            </w:r>
          </w:p>
        </w:tc>
        <w:tc>
          <w:tcPr>
            <w:tcW w:w="1417"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水电工</w:t>
            </w:r>
          </w:p>
        </w:tc>
        <w:tc>
          <w:tcPr>
            <w:tcW w:w="1276"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1</w:t>
            </w:r>
            <w:r w:rsidR="006E1680">
              <w:rPr>
                <w:rFonts w:ascii="方正仿宋_GBK" w:eastAsia="方正仿宋_GBK" w:hAnsi="宋体" w:cs="Times New Roman" w:hint="eastAsia"/>
                <w:sz w:val="24"/>
                <w:szCs w:val="24"/>
              </w:rPr>
              <w:t>名</w:t>
            </w:r>
          </w:p>
        </w:tc>
        <w:tc>
          <w:tcPr>
            <w:tcW w:w="4111"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持有电工、给排水、暖通、设备等其中一种操作证，具有设备实际操作经验和运行维修技能，熟悉高低压配电设备的运行、维护、管理和故障排除，能正确制定维护保养计划。</w:t>
            </w:r>
          </w:p>
        </w:tc>
        <w:tc>
          <w:tcPr>
            <w:tcW w:w="1843"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需提供相关操作证复印件加盖公章。</w:t>
            </w:r>
          </w:p>
        </w:tc>
      </w:tr>
      <w:tr w:rsidR="0021113F" w:rsidTr="00D23337">
        <w:tc>
          <w:tcPr>
            <w:tcW w:w="993"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3</w:t>
            </w:r>
          </w:p>
        </w:tc>
        <w:tc>
          <w:tcPr>
            <w:tcW w:w="1417"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sz w:val="24"/>
                <w:szCs w:val="24"/>
              </w:rPr>
              <w:t>会务员</w:t>
            </w:r>
          </w:p>
        </w:tc>
        <w:tc>
          <w:tcPr>
            <w:tcW w:w="1276" w:type="dxa"/>
          </w:tcPr>
          <w:p w:rsidR="0021113F" w:rsidRPr="00D23337" w:rsidRDefault="001B1CE2" w:rsidP="00D23337">
            <w:pPr>
              <w:spacing w:line="400" w:lineRule="exact"/>
              <w:rPr>
                <w:rFonts w:ascii="方正仿宋_GBK" w:eastAsia="方正仿宋_GBK" w:hAnsi="宋体" w:cs="Times New Roman"/>
                <w:sz w:val="24"/>
                <w:szCs w:val="24"/>
              </w:rPr>
            </w:pPr>
            <w:r>
              <w:rPr>
                <w:rFonts w:ascii="方正仿宋_GBK" w:eastAsia="方正仿宋_GBK" w:hAnsi="宋体" w:cs="Times New Roman" w:hint="eastAsia"/>
                <w:sz w:val="24"/>
                <w:szCs w:val="24"/>
              </w:rPr>
              <w:t>3</w:t>
            </w:r>
            <w:r w:rsidR="006E1680">
              <w:rPr>
                <w:rFonts w:ascii="方正仿宋_GBK" w:eastAsia="方正仿宋_GBK" w:hAnsi="宋体" w:cs="Times New Roman" w:hint="eastAsia"/>
                <w:sz w:val="24"/>
                <w:szCs w:val="24"/>
              </w:rPr>
              <w:t>名</w:t>
            </w:r>
          </w:p>
        </w:tc>
        <w:tc>
          <w:tcPr>
            <w:tcW w:w="4111"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女性，形象气质佳，面容阳光，有亲和力，有会务服务2年以上经验，熟悉会议服务、礼仪接待服务规范及会务服务工作流程。熟悉计算机操作，熟悉办公软件、文件格式、打印机等的运用。</w:t>
            </w:r>
          </w:p>
        </w:tc>
        <w:tc>
          <w:tcPr>
            <w:tcW w:w="1843" w:type="dxa"/>
          </w:tcPr>
          <w:p w:rsidR="0021113F" w:rsidRPr="00D23337" w:rsidRDefault="0021113F" w:rsidP="00D23337">
            <w:pPr>
              <w:spacing w:line="400" w:lineRule="exact"/>
              <w:rPr>
                <w:rFonts w:ascii="方正仿宋_GBK" w:eastAsia="方正仿宋_GBK" w:hAnsi="宋体" w:cs="Times New Roman"/>
                <w:sz w:val="24"/>
                <w:szCs w:val="24"/>
              </w:rPr>
            </w:pPr>
          </w:p>
        </w:tc>
      </w:tr>
      <w:tr w:rsidR="0021113F" w:rsidTr="00D23337">
        <w:tc>
          <w:tcPr>
            <w:tcW w:w="993"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4</w:t>
            </w:r>
          </w:p>
        </w:tc>
        <w:tc>
          <w:tcPr>
            <w:tcW w:w="1417"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安全保卫人员</w:t>
            </w:r>
          </w:p>
        </w:tc>
        <w:tc>
          <w:tcPr>
            <w:tcW w:w="1276" w:type="dxa"/>
          </w:tcPr>
          <w:p w:rsidR="0021113F" w:rsidRPr="00D23337" w:rsidRDefault="00B274A8" w:rsidP="00D23337">
            <w:pPr>
              <w:spacing w:line="400" w:lineRule="exact"/>
              <w:rPr>
                <w:rFonts w:ascii="方正仿宋_GBK" w:eastAsia="方正仿宋_GBK" w:hAnsi="宋体" w:cs="Times New Roman"/>
                <w:sz w:val="24"/>
                <w:szCs w:val="24"/>
              </w:rPr>
            </w:pPr>
            <w:r>
              <w:rPr>
                <w:rFonts w:ascii="方正仿宋_GBK" w:eastAsia="方正仿宋_GBK" w:hAnsi="宋体" w:cs="Times New Roman"/>
                <w:sz w:val="24"/>
                <w:szCs w:val="24"/>
              </w:rPr>
              <w:t>4</w:t>
            </w:r>
            <w:r w:rsidR="006E1680">
              <w:rPr>
                <w:rFonts w:ascii="方正仿宋_GBK" w:eastAsia="方正仿宋_GBK" w:hAnsi="宋体" w:cs="Times New Roman" w:hint="eastAsia"/>
                <w:sz w:val="24"/>
                <w:szCs w:val="24"/>
              </w:rPr>
              <w:t>名</w:t>
            </w:r>
            <w:r w:rsidR="001B1CE2">
              <w:rPr>
                <w:rFonts w:ascii="方正仿宋_GBK" w:eastAsia="方正仿宋_GBK" w:hAnsi="宋体" w:cs="Times New Roman" w:hint="eastAsia"/>
                <w:sz w:val="24"/>
                <w:szCs w:val="24"/>
              </w:rPr>
              <w:t>（含</w:t>
            </w:r>
            <w:r w:rsidR="001B1CE2">
              <w:rPr>
                <w:rFonts w:ascii="方正仿宋_GBK" w:eastAsia="方正仿宋_GBK" w:hAnsi="宋体" w:cs="Times New Roman"/>
                <w:sz w:val="24"/>
                <w:szCs w:val="24"/>
              </w:rPr>
              <w:t>夜保</w:t>
            </w:r>
            <w:r w:rsidR="001B1CE2">
              <w:rPr>
                <w:rFonts w:ascii="方正仿宋_GBK" w:eastAsia="方正仿宋_GBK" w:hAnsi="宋体" w:cs="Times New Roman" w:hint="eastAsia"/>
                <w:sz w:val="24"/>
                <w:szCs w:val="24"/>
              </w:rPr>
              <w:t>2名）</w:t>
            </w:r>
          </w:p>
        </w:tc>
        <w:tc>
          <w:tcPr>
            <w:tcW w:w="4111"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无违法犯罪或不诚信记录，经过专业培训，身体健康，形象气质佳，工作认真负责，具有处置突发事件的能力，安全保卫人员实行2</w:t>
            </w:r>
            <w:r w:rsidRPr="00D23337">
              <w:rPr>
                <w:rFonts w:ascii="方正仿宋_GBK" w:eastAsia="方正仿宋_GBK" w:hAnsi="宋体" w:cs="Times New Roman"/>
                <w:sz w:val="24"/>
                <w:szCs w:val="24"/>
              </w:rPr>
              <w:t>4小时不间断轮班制</w:t>
            </w:r>
            <w:r w:rsidRPr="00D23337">
              <w:rPr>
                <w:rFonts w:ascii="方正仿宋_GBK" w:eastAsia="方正仿宋_GBK" w:hAnsi="宋体" w:cs="Times New Roman" w:hint="eastAsia"/>
                <w:sz w:val="24"/>
                <w:szCs w:val="24"/>
              </w:rPr>
              <w:t>。</w:t>
            </w:r>
          </w:p>
        </w:tc>
        <w:tc>
          <w:tcPr>
            <w:tcW w:w="1843" w:type="dxa"/>
          </w:tcPr>
          <w:p w:rsidR="0021113F" w:rsidRPr="00D23337" w:rsidRDefault="0021113F" w:rsidP="00D23337">
            <w:pPr>
              <w:spacing w:line="400" w:lineRule="exact"/>
              <w:rPr>
                <w:rFonts w:ascii="方正仿宋_GBK" w:eastAsia="方正仿宋_GBK" w:hAnsi="宋体" w:cs="Times New Roman"/>
                <w:sz w:val="24"/>
                <w:szCs w:val="24"/>
              </w:rPr>
            </w:pPr>
          </w:p>
        </w:tc>
      </w:tr>
      <w:tr w:rsidR="0021113F" w:rsidTr="00D23337">
        <w:tc>
          <w:tcPr>
            <w:tcW w:w="993"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5</w:t>
            </w:r>
          </w:p>
        </w:tc>
        <w:tc>
          <w:tcPr>
            <w:tcW w:w="1417"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保洁员</w:t>
            </w:r>
          </w:p>
        </w:tc>
        <w:tc>
          <w:tcPr>
            <w:tcW w:w="1276" w:type="dxa"/>
          </w:tcPr>
          <w:p w:rsidR="0021113F" w:rsidRPr="00D23337" w:rsidRDefault="001B1CE2" w:rsidP="00D23337">
            <w:pPr>
              <w:spacing w:line="400" w:lineRule="exact"/>
              <w:rPr>
                <w:rFonts w:ascii="方正仿宋_GBK" w:eastAsia="方正仿宋_GBK" w:hAnsi="宋体" w:cs="Times New Roman"/>
                <w:sz w:val="24"/>
                <w:szCs w:val="24"/>
              </w:rPr>
            </w:pPr>
            <w:r>
              <w:rPr>
                <w:rFonts w:ascii="方正仿宋_GBK" w:eastAsia="方正仿宋_GBK" w:hAnsi="宋体" w:cs="Times New Roman" w:hint="eastAsia"/>
                <w:sz w:val="24"/>
                <w:szCs w:val="24"/>
              </w:rPr>
              <w:t>4</w:t>
            </w:r>
            <w:r w:rsidR="006E1680">
              <w:rPr>
                <w:rFonts w:ascii="方正仿宋_GBK" w:eastAsia="方正仿宋_GBK" w:hAnsi="宋体" w:cs="Times New Roman" w:hint="eastAsia"/>
                <w:sz w:val="24"/>
                <w:szCs w:val="24"/>
              </w:rPr>
              <w:t>名（含</w:t>
            </w:r>
            <w:r w:rsidR="006E1680">
              <w:rPr>
                <w:rFonts w:ascii="方正仿宋_GBK" w:eastAsia="方正仿宋_GBK" w:hAnsi="宋体" w:cs="Times New Roman"/>
                <w:sz w:val="24"/>
                <w:szCs w:val="24"/>
              </w:rPr>
              <w:t>办公楼外广场、道路、车位等保洁员</w:t>
            </w:r>
            <w:r w:rsidR="006E1680">
              <w:rPr>
                <w:rFonts w:ascii="方正仿宋_GBK" w:eastAsia="方正仿宋_GBK" w:hAnsi="宋体" w:cs="Times New Roman" w:hint="eastAsia"/>
                <w:sz w:val="24"/>
                <w:szCs w:val="24"/>
              </w:rPr>
              <w:t>1名）</w:t>
            </w:r>
          </w:p>
        </w:tc>
        <w:tc>
          <w:tcPr>
            <w:tcW w:w="4111"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服务态度好、纪律性强、工作认真仔细。</w:t>
            </w:r>
          </w:p>
        </w:tc>
        <w:tc>
          <w:tcPr>
            <w:tcW w:w="1843" w:type="dxa"/>
          </w:tcPr>
          <w:p w:rsidR="0021113F" w:rsidRPr="00D23337" w:rsidRDefault="0021113F" w:rsidP="00D23337">
            <w:pPr>
              <w:spacing w:line="400" w:lineRule="exact"/>
              <w:rPr>
                <w:rFonts w:ascii="方正仿宋_GBK" w:eastAsia="方正仿宋_GBK" w:hAnsi="宋体" w:cs="Times New Roman"/>
                <w:sz w:val="24"/>
                <w:szCs w:val="24"/>
              </w:rPr>
            </w:pPr>
          </w:p>
        </w:tc>
      </w:tr>
      <w:tr w:rsidR="0021113F" w:rsidTr="00D23337">
        <w:tc>
          <w:tcPr>
            <w:tcW w:w="993"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6</w:t>
            </w:r>
          </w:p>
        </w:tc>
        <w:tc>
          <w:tcPr>
            <w:tcW w:w="1417"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绿化员</w:t>
            </w:r>
          </w:p>
        </w:tc>
        <w:tc>
          <w:tcPr>
            <w:tcW w:w="1276" w:type="dxa"/>
          </w:tcPr>
          <w:p w:rsidR="0021113F" w:rsidRPr="00D23337" w:rsidRDefault="001B1CE2" w:rsidP="00D23337">
            <w:pPr>
              <w:spacing w:line="400" w:lineRule="exact"/>
              <w:rPr>
                <w:rFonts w:ascii="方正仿宋_GBK" w:eastAsia="方正仿宋_GBK" w:hAnsi="宋体" w:cs="Times New Roman"/>
                <w:sz w:val="24"/>
                <w:szCs w:val="24"/>
              </w:rPr>
            </w:pPr>
            <w:r>
              <w:rPr>
                <w:rFonts w:ascii="方正仿宋_GBK" w:eastAsia="方正仿宋_GBK" w:hAnsi="宋体" w:cs="Times New Roman" w:hint="eastAsia"/>
                <w:sz w:val="24"/>
                <w:szCs w:val="24"/>
              </w:rPr>
              <w:t>1名</w:t>
            </w:r>
          </w:p>
        </w:tc>
        <w:tc>
          <w:tcPr>
            <w:tcW w:w="4111" w:type="dxa"/>
          </w:tcPr>
          <w:p w:rsidR="0021113F" w:rsidRPr="00D23337" w:rsidRDefault="0021113F"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hint="eastAsia"/>
                <w:sz w:val="24"/>
                <w:szCs w:val="24"/>
              </w:rPr>
              <w:t>熟悉绿化布局，以及花草树木的品种和数量，熟悉花草树木的种植季节、生长特征、培植管理方法等，熟悉割草机、浇水工具等各种工具的运用，服务</w:t>
            </w:r>
            <w:r w:rsidRPr="00D23337">
              <w:rPr>
                <w:rFonts w:ascii="方正仿宋_GBK" w:eastAsia="方正仿宋_GBK" w:hAnsi="宋体" w:cs="Times New Roman" w:hint="eastAsia"/>
                <w:sz w:val="24"/>
                <w:szCs w:val="24"/>
              </w:rPr>
              <w:lastRenderedPageBreak/>
              <w:t>态度好、纪律性强、工作认真仔细。</w:t>
            </w:r>
          </w:p>
        </w:tc>
        <w:tc>
          <w:tcPr>
            <w:tcW w:w="1843" w:type="dxa"/>
          </w:tcPr>
          <w:p w:rsidR="0021113F" w:rsidRPr="00D23337" w:rsidRDefault="0021113F" w:rsidP="00D23337">
            <w:pPr>
              <w:spacing w:line="400" w:lineRule="exact"/>
              <w:rPr>
                <w:rFonts w:ascii="方正仿宋_GBK" w:eastAsia="方正仿宋_GBK" w:hAnsi="宋体" w:cs="Times New Roman"/>
                <w:sz w:val="24"/>
                <w:szCs w:val="24"/>
              </w:rPr>
            </w:pPr>
          </w:p>
        </w:tc>
      </w:tr>
      <w:tr w:rsidR="0021113F" w:rsidTr="00B21617">
        <w:tc>
          <w:tcPr>
            <w:tcW w:w="9640" w:type="dxa"/>
            <w:gridSpan w:val="5"/>
          </w:tcPr>
          <w:p w:rsidR="0021113F" w:rsidRPr="00D23337" w:rsidRDefault="00A4021B" w:rsidP="00D23337">
            <w:pPr>
              <w:spacing w:line="400" w:lineRule="exact"/>
              <w:rPr>
                <w:rFonts w:ascii="方正仿宋_GBK" w:eastAsia="方正仿宋_GBK" w:hAnsi="宋体" w:cs="Times New Roman"/>
                <w:sz w:val="24"/>
                <w:szCs w:val="24"/>
              </w:rPr>
            </w:pPr>
            <w:r w:rsidRPr="00D23337">
              <w:rPr>
                <w:rFonts w:ascii="方正仿宋_GBK" w:eastAsia="方正仿宋_GBK" w:hAnsi="宋体" w:cs="Times New Roman"/>
                <w:sz w:val="24"/>
                <w:szCs w:val="24"/>
              </w:rPr>
              <w:lastRenderedPageBreak/>
              <w:t>说明</w:t>
            </w:r>
            <w:r w:rsidRPr="00D23337">
              <w:rPr>
                <w:rFonts w:ascii="方正仿宋_GBK" w:eastAsia="方正仿宋_GBK" w:hAnsi="宋体" w:cs="Times New Roman" w:hint="eastAsia"/>
                <w:sz w:val="24"/>
                <w:szCs w:val="24"/>
              </w:rPr>
              <w:t>：1、上表中为物业服务过程中必须配备人员，如临时需其他专业服务，紧急情况现有人员不能满足服务需要，中标单位应自行组织，合理调配完成物业服务工作，费用考虑在投标报价中；2、完成</w:t>
            </w:r>
            <w:r w:rsidRPr="00D23337">
              <w:rPr>
                <w:rFonts w:ascii="方正仿宋_GBK" w:eastAsia="方正仿宋_GBK" w:hAnsi="宋体" w:cs="Times New Roman"/>
                <w:sz w:val="24"/>
                <w:szCs w:val="24"/>
              </w:rPr>
              <w:t>物业服务所需的</w:t>
            </w:r>
            <w:r w:rsidRPr="00D23337">
              <w:rPr>
                <w:rFonts w:ascii="方正仿宋_GBK" w:eastAsia="方正仿宋_GBK" w:hAnsi="宋体" w:cs="Times New Roman" w:hint="eastAsia"/>
                <w:sz w:val="24"/>
                <w:szCs w:val="24"/>
              </w:rPr>
              <w:t>包括但不限于</w:t>
            </w:r>
            <w:r w:rsidRPr="00D23337">
              <w:rPr>
                <w:rFonts w:ascii="方正仿宋_GBK" w:eastAsia="方正仿宋_GBK" w:hAnsi="宋体" w:cs="Times New Roman"/>
                <w:sz w:val="24"/>
                <w:szCs w:val="24"/>
              </w:rPr>
              <w:t>各种工具</w:t>
            </w:r>
            <w:r w:rsidRPr="00D23337">
              <w:rPr>
                <w:rFonts w:ascii="方正仿宋_GBK" w:eastAsia="方正仿宋_GBK" w:hAnsi="宋体" w:cs="Times New Roman" w:hint="eastAsia"/>
                <w:sz w:val="24"/>
                <w:szCs w:val="24"/>
              </w:rPr>
              <w:t>、</w:t>
            </w:r>
            <w:r w:rsidRPr="00D23337">
              <w:rPr>
                <w:rFonts w:ascii="方正仿宋_GBK" w:eastAsia="方正仿宋_GBK" w:hAnsi="宋体" w:cs="Times New Roman"/>
                <w:sz w:val="24"/>
                <w:szCs w:val="24"/>
              </w:rPr>
              <w:t>设备</w:t>
            </w:r>
            <w:r w:rsidRPr="00D23337">
              <w:rPr>
                <w:rFonts w:ascii="方正仿宋_GBK" w:eastAsia="方正仿宋_GBK" w:hAnsi="宋体" w:cs="Times New Roman" w:hint="eastAsia"/>
                <w:sz w:val="24"/>
                <w:szCs w:val="24"/>
              </w:rPr>
              <w:t>、</w:t>
            </w:r>
            <w:r w:rsidRPr="00D23337">
              <w:rPr>
                <w:rFonts w:ascii="方正仿宋_GBK" w:eastAsia="方正仿宋_GBK" w:hAnsi="宋体" w:cs="Times New Roman"/>
                <w:sz w:val="24"/>
                <w:szCs w:val="24"/>
              </w:rPr>
              <w:t>药剂等</w:t>
            </w:r>
            <w:r w:rsidRPr="00D23337">
              <w:rPr>
                <w:rFonts w:ascii="方正仿宋_GBK" w:eastAsia="方正仿宋_GBK" w:hAnsi="宋体" w:cs="Times New Roman" w:hint="eastAsia"/>
                <w:sz w:val="24"/>
                <w:szCs w:val="24"/>
              </w:rPr>
              <w:t>；物业服务人员统一着装、劳保用品等均</w:t>
            </w:r>
            <w:r w:rsidRPr="00D23337">
              <w:rPr>
                <w:rFonts w:ascii="方正仿宋_GBK" w:eastAsia="方正仿宋_GBK" w:hAnsi="宋体" w:cs="Times New Roman"/>
                <w:sz w:val="24"/>
                <w:szCs w:val="24"/>
              </w:rPr>
              <w:t>由</w:t>
            </w:r>
            <w:r w:rsidRPr="00D23337">
              <w:rPr>
                <w:rFonts w:ascii="方正仿宋_GBK" w:eastAsia="方正仿宋_GBK" w:hAnsi="宋体" w:cs="Times New Roman" w:hint="eastAsia"/>
                <w:sz w:val="24"/>
                <w:szCs w:val="24"/>
              </w:rPr>
              <w:t>中标单位</w:t>
            </w:r>
            <w:r w:rsidRPr="00D23337">
              <w:rPr>
                <w:rFonts w:ascii="方正仿宋_GBK" w:eastAsia="方正仿宋_GBK" w:hAnsi="宋体" w:cs="Times New Roman"/>
                <w:sz w:val="24"/>
                <w:szCs w:val="24"/>
              </w:rPr>
              <w:t>提供</w:t>
            </w:r>
            <w:r w:rsidRPr="00D23337">
              <w:rPr>
                <w:rFonts w:ascii="方正仿宋_GBK" w:eastAsia="方正仿宋_GBK" w:hAnsi="宋体" w:cs="Times New Roman" w:hint="eastAsia"/>
                <w:sz w:val="24"/>
                <w:szCs w:val="24"/>
              </w:rPr>
              <w:t>，费用包括在投标报价中。3、</w:t>
            </w:r>
            <w:r w:rsidRPr="00D23337">
              <w:rPr>
                <w:rFonts w:ascii="方正仿宋_GBK" w:eastAsia="方正仿宋_GBK" w:hAnsi="宋体" w:hint="eastAsia"/>
                <w:sz w:val="24"/>
                <w:szCs w:val="24"/>
              </w:rPr>
              <w:t>拟派遣人员的综合素养及健康证明需</w:t>
            </w:r>
            <w:r w:rsidR="00B91EDD" w:rsidRPr="00D23337">
              <w:rPr>
                <w:rFonts w:ascii="方正仿宋_GBK" w:eastAsia="方正仿宋_GBK" w:hAnsi="宋体" w:hint="eastAsia"/>
                <w:sz w:val="24"/>
                <w:szCs w:val="24"/>
              </w:rPr>
              <w:t>中标人</w:t>
            </w:r>
            <w:r w:rsidRPr="00D23337">
              <w:rPr>
                <w:rFonts w:ascii="方正仿宋_GBK" w:eastAsia="方正仿宋_GBK" w:hAnsi="宋体" w:hint="eastAsia"/>
                <w:sz w:val="24"/>
                <w:szCs w:val="24"/>
              </w:rPr>
              <w:t>写出书面承诺并签字盖章。</w:t>
            </w:r>
          </w:p>
        </w:tc>
      </w:tr>
    </w:tbl>
    <w:p w:rsidR="005F428F" w:rsidRPr="00015B0B" w:rsidRDefault="005F428F" w:rsidP="00015B0B">
      <w:pPr>
        <w:spacing w:line="58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特别提醒：凡在招投标过程中提供虚假资料的投标人，一经查实，将取消其成交资格；保证金将不予退还。</w:t>
      </w:r>
    </w:p>
    <w:p w:rsidR="005F428F" w:rsidRPr="00015B0B" w:rsidRDefault="005F428F" w:rsidP="00015B0B">
      <w:pPr>
        <w:spacing w:line="58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注：</w:t>
      </w:r>
      <w:r w:rsidR="00121816">
        <w:rPr>
          <w:rFonts w:ascii="方正仿宋_GBK" w:eastAsia="方正仿宋_GBK" w:hAnsi="宋体" w:hint="eastAsia"/>
          <w:sz w:val="32"/>
          <w:szCs w:val="32"/>
        </w:rPr>
        <w:t>以上要求的所有资料必须清晰，盖章清楚，并且携带原件至开标现场备查</w:t>
      </w:r>
      <w:r w:rsidRPr="00015B0B">
        <w:rPr>
          <w:rFonts w:ascii="方正仿宋_GBK" w:eastAsia="方正仿宋_GBK" w:hAnsi="宋体" w:hint="eastAsia"/>
          <w:sz w:val="32"/>
          <w:szCs w:val="32"/>
        </w:rPr>
        <w:t>。</w:t>
      </w:r>
    </w:p>
    <w:p w:rsidR="009378A7" w:rsidRPr="00976B0E" w:rsidRDefault="001D0F2C" w:rsidP="00976B0E">
      <w:pPr>
        <w:spacing w:line="580" w:lineRule="exact"/>
        <w:ind w:firstLineChars="200" w:firstLine="643"/>
        <w:rPr>
          <w:rFonts w:ascii="方正仿宋_GBK" w:eastAsia="方正仿宋_GBK" w:hAnsi="宋体"/>
          <w:sz w:val="32"/>
          <w:szCs w:val="32"/>
        </w:rPr>
      </w:pPr>
      <w:r w:rsidRPr="006573A0">
        <w:rPr>
          <w:rFonts w:ascii="方正仿宋_GBK" w:eastAsia="方正仿宋_GBK" w:hAnsi="宋体" w:hint="eastAsia"/>
          <w:b/>
          <w:sz w:val="32"/>
          <w:szCs w:val="32"/>
        </w:rPr>
        <w:t>四</w:t>
      </w:r>
      <w:r w:rsidRPr="006573A0">
        <w:rPr>
          <w:rFonts w:ascii="方正仿宋_GBK" w:eastAsia="方正仿宋_GBK" w:hAnsi="宋体"/>
          <w:b/>
          <w:sz w:val="32"/>
          <w:szCs w:val="32"/>
        </w:rPr>
        <w:t>、服务期限</w:t>
      </w:r>
      <w:r w:rsidRPr="006573A0">
        <w:rPr>
          <w:rFonts w:ascii="方正仿宋_GBK" w:eastAsia="方正仿宋_GBK" w:hAnsi="宋体"/>
          <w:sz w:val="32"/>
          <w:szCs w:val="32"/>
        </w:rPr>
        <w:t>：一年</w:t>
      </w:r>
      <w:r w:rsidR="00147CD5" w:rsidRPr="006573A0">
        <w:rPr>
          <w:rFonts w:ascii="方正仿宋_GBK" w:eastAsia="方正仿宋_GBK" w:hAnsi="宋体" w:hint="eastAsia"/>
          <w:sz w:val="32"/>
          <w:szCs w:val="32"/>
        </w:rPr>
        <w:t>。</w:t>
      </w:r>
      <w:r w:rsidR="006650A1" w:rsidRPr="006573A0">
        <w:rPr>
          <w:rFonts w:ascii="方正仿宋_GBK" w:eastAsia="方正仿宋_GBK" w:hAnsi="宋体" w:hint="eastAsia"/>
          <w:sz w:val="32"/>
          <w:szCs w:val="32"/>
        </w:rPr>
        <w:t>服务</w:t>
      </w:r>
      <w:r w:rsidR="006650A1" w:rsidRPr="006573A0">
        <w:rPr>
          <w:rFonts w:ascii="方正仿宋_GBK" w:eastAsia="方正仿宋_GBK" w:hAnsi="宋体"/>
          <w:sz w:val="32"/>
          <w:szCs w:val="32"/>
        </w:rPr>
        <w:t>期限</w:t>
      </w:r>
      <w:r w:rsidR="006650A1" w:rsidRPr="006573A0">
        <w:rPr>
          <w:rFonts w:ascii="方正仿宋_GBK" w:eastAsia="方正仿宋_GBK" w:hAnsi="宋体" w:hint="eastAsia"/>
          <w:sz w:val="32"/>
          <w:szCs w:val="32"/>
        </w:rPr>
        <w:t>按</w:t>
      </w:r>
      <w:r w:rsidR="006066D5">
        <w:rPr>
          <w:rFonts w:ascii="方正仿宋_GBK" w:eastAsia="方正仿宋_GBK" w:hAnsi="宋体" w:hint="eastAsia"/>
          <w:sz w:val="32"/>
          <w:szCs w:val="32"/>
        </w:rPr>
        <w:t>招标人</w:t>
      </w:r>
      <w:r w:rsidR="006650A1" w:rsidRPr="006573A0">
        <w:rPr>
          <w:rFonts w:ascii="方正仿宋_GBK" w:eastAsia="方正仿宋_GBK" w:hAnsi="宋体"/>
          <w:sz w:val="32"/>
          <w:szCs w:val="32"/>
        </w:rPr>
        <w:t>向</w:t>
      </w:r>
      <w:r w:rsidR="00B91EDD" w:rsidRPr="006573A0">
        <w:rPr>
          <w:rFonts w:ascii="方正仿宋_GBK" w:eastAsia="方正仿宋_GBK" w:hAnsi="宋体" w:hint="eastAsia"/>
          <w:sz w:val="32"/>
          <w:szCs w:val="32"/>
        </w:rPr>
        <w:t>中标</w:t>
      </w:r>
      <w:r w:rsidR="006650A1" w:rsidRPr="006573A0">
        <w:rPr>
          <w:rFonts w:ascii="方正仿宋_GBK" w:eastAsia="方正仿宋_GBK" w:hAnsi="宋体"/>
          <w:sz w:val="32"/>
          <w:szCs w:val="32"/>
        </w:rPr>
        <w:t>人移交物</w:t>
      </w:r>
      <w:r w:rsidR="006650A1" w:rsidRPr="006573A0">
        <w:rPr>
          <w:rFonts w:ascii="方正仿宋_GBK" w:eastAsia="方正仿宋_GBK" w:hAnsi="宋体" w:hint="eastAsia"/>
          <w:sz w:val="32"/>
          <w:szCs w:val="32"/>
        </w:rPr>
        <w:t>业</w:t>
      </w:r>
      <w:r w:rsidR="00C371EE" w:rsidRPr="006573A0">
        <w:rPr>
          <w:rFonts w:ascii="方正仿宋_GBK" w:eastAsia="方正仿宋_GBK" w:hAnsi="宋体"/>
          <w:sz w:val="32"/>
          <w:szCs w:val="32"/>
        </w:rPr>
        <w:t>起至</w:t>
      </w:r>
      <w:r w:rsidR="00B91EDD" w:rsidRPr="006573A0">
        <w:rPr>
          <w:rFonts w:ascii="方正仿宋_GBK" w:eastAsia="方正仿宋_GBK" w:hAnsi="宋体" w:hint="eastAsia"/>
          <w:sz w:val="32"/>
          <w:szCs w:val="32"/>
        </w:rPr>
        <w:t>中标</w:t>
      </w:r>
      <w:r w:rsidR="00C371EE" w:rsidRPr="006573A0">
        <w:rPr>
          <w:rFonts w:ascii="方正仿宋_GBK" w:eastAsia="方正仿宋_GBK" w:hAnsi="宋体"/>
          <w:sz w:val="32"/>
          <w:szCs w:val="32"/>
        </w:rPr>
        <w:t>人</w:t>
      </w:r>
      <w:r w:rsidR="00C371EE" w:rsidRPr="006573A0">
        <w:rPr>
          <w:rFonts w:ascii="方正仿宋_GBK" w:eastAsia="方正仿宋_GBK" w:hAnsi="宋体" w:hint="eastAsia"/>
          <w:sz w:val="32"/>
          <w:szCs w:val="32"/>
        </w:rPr>
        <w:t>一</w:t>
      </w:r>
      <w:r w:rsidR="00C371EE" w:rsidRPr="006573A0">
        <w:rPr>
          <w:rFonts w:ascii="方正仿宋_GBK" w:eastAsia="方正仿宋_GBK" w:hAnsi="宋体"/>
          <w:sz w:val="32"/>
          <w:szCs w:val="32"/>
        </w:rPr>
        <w:t>年服务期满</w:t>
      </w:r>
      <w:r w:rsidR="00C371EE" w:rsidRPr="006573A0">
        <w:rPr>
          <w:rFonts w:ascii="方正仿宋_GBK" w:eastAsia="方正仿宋_GBK" w:hAnsi="宋体" w:hint="eastAsia"/>
          <w:sz w:val="32"/>
          <w:szCs w:val="32"/>
        </w:rPr>
        <w:t>经</w:t>
      </w:r>
      <w:r w:rsidR="006066D5">
        <w:rPr>
          <w:rFonts w:ascii="方正仿宋_GBK" w:eastAsia="方正仿宋_GBK" w:hAnsi="宋体" w:hint="eastAsia"/>
          <w:sz w:val="32"/>
          <w:szCs w:val="32"/>
        </w:rPr>
        <w:t>招标人</w:t>
      </w:r>
      <w:r w:rsidR="00C371EE" w:rsidRPr="006573A0">
        <w:rPr>
          <w:rFonts w:ascii="方正仿宋_GBK" w:eastAsia="方正仿宋_GBK" w:hAnsi="宋体"/>
          <w:sz w:val="32"/>
          <w:szCs w:val="32"/>
        </w:rPr>
        <w:t>接收为止。</w:t>
      </w:r>
    </w:p>
    <w:p w:rsidR="003125C1" w:rsidRPr="000F1FF8" w:rsidRDefault="000F1FF8" w:rsidP="009249A7">
      <w:pPr>
        <w:spacing w:line="580" w:lineRule="exact"/>
        <w:ind w:firstLineChars="200" w:firstLine="643"/>
        <w:rPr>
          <w:rFonts w:ascii="方正仿宋_GBK" w:eastAsia="方正仿宋_GBK" w:hAnsi="宋体"/>
          <w:b/>
          <w:sz w:val="32"/>
          <w:szCs w:val="32"/>
        </w:rPr>
      </w:pPr>
      <w:bookmarkStart w:id="1" w:name="_Toc21988"/>
      <w:r w:rsidRPr="000F1FF8">
        <w:rPr>
          <w:rFonts w:ascii="方正仿宋_GBK" w:eastAsia="方正仿宋_GBK" w:hAnsi="宋体" w:hint="eastAsia"/>
          <w:b/>
          <w:sz w:val="32"/>
          <w:szCs w:val="32"/>
        </w:rPr>
        <w:t>五、</w:t>
      </w:r>
      <w:r w:rsidR="003125C1" w:rsidRPr="000F1FF8">
        <w:rPr>
          <w:rFonts w:ascii="方正仿宋_GBK" w:eastAsia="方正仿宋_GBK" w:hAnsi="宋体" w:hint="eastAsia"/>
          <w:b/>
          <w:sz w:val="32"/>
          <w:szCs w:val="32"/>
        </w:rPr>
        <w:t>其他要求</w:t>
      </w:r>
      <w:bookmarkEnd w:id="1"/>
    </w:p>
    <w:p w:rsidR="003125C1" w:rsidRPr="009249A7" w:rsidRDefault="003125C1" w:rsidP="009249A7">
      <w:pPr>
        <w:spacing w:line="580" w:lineRule="exact"/>
        <w:ind w:firstLineChars="200" w:firstLine="640"/>
        <w:rPr>
          <w:rFonts w:ascii="方正仿宋_GBK" w:eastAsia="方正仿宋_GBK" w:hAnsi="宋体"/>
          <w:sz w:val="32"/>
          <w:szCs w:val="32"/>
        </w:rPr>
      </w:pPr>
      <w:bookmarkStart w:id="2" w:name="_Toc498953294"/>
      <w:r w:rsidRPr="009249A7">
        <w:rPr>
          <w:rFonts w:ascii="方正仿宋_GBK" w:eastAsia="方正仿宋_GBK" w:hAnsi="宋体" w:hint="eastAsia"/>
          <w:sz w:val="32"/>
          <w:szCs w:val="32"/>
        </w:rPr>
        <w:t>1、中标人招聘的所有人员不得有犯罪记录；不得有</w:t>
      </w:r>
      <w:r w:rsidR="006066D5">
        <w:rPr>
          <w:rFonts w:ascii="方正仿宋_GBK" w:eastAsia="方正仿宋_GBK" w:hAnsi="宋体" w:hint="eastAsia"/>
          <w:sz w:val="32"/>
          <w:szCs w:val="32"/>
        </w:rPr>
        <w:t>招标人</w:t>
      </w:r>
      <w:r w:rsidRPr="009249A7">
        <w:rPr>
          <w:rFonts w:ascii="方正仿宋_GBK" w:eastAsia="方正仿宋_GBK" w:hAnsi="宋体" w:hint="eastAsia"/>
          <w:sz w:val="32"/>
          <w:szCs w:val="32"/>
        </w:rPr>
        <w:t>认为明显不适宜本物业管理区域工作的不良行为或倾向。</w:t>
      </w:r>
    </w:p>
    <w:p w:rsidR="003125C1" w:rsidRPr="009249A7" w:rsidRDefault="003125C1" w:rsidP="009249A7">
      <w:pPr>
        <w:spacing w:line="580" w:lineRule="exact"/>
        <w:ind w:firstLineChars="200" w:firstLine="640"/>
        <w:rPr>
          <w:rFonts w:ascii="方正仿宋_GBK" w:eastAsia="方正仿宋_GBK" w:hAnsi="宋体"/>
          <w:sz w:val="32"/>
          <w:szCs w:val="32"/>
        </w:rPr>
      </w:pPr>
      <w:r w:rsidRPr="009249A7">
        <w:rPr>
          <w:rFonts w:ascii="方正仿宋_GBK" w:eastAsia="方正仿宋_GBK" w:hAnsi="宋体" w:hint="eastAsia"/>
          <w:sz w:val="32"/>
          <w:szCs w:val="32"/>
        </w:rPr>
        <w:t>2、中标人应定期对员工进行岗位培训，不断提高员工服务技能；从业人员有较强的服务、责任、保密意识以及稳定性。</w:t>
      </w:r>
    </w:p>
    <w:bookmarkEnd w:id="2"/>
    <w:p w:rsidR="00C4357B" w:rsidRPr="00C056CC" w:rsidRDefault="009249A7" w:rsidP="00015B0B">
      <w:pPr>
        <w:spacing w:line="580" w:lineRule="exact"/>
        <w:ind w:firstLineChars="200" w:firstLine="643"/>
        <w:rPr>
          <w:rFonts w:ascii="方正仿宋_GBK" w:eastAsia="方正仿宋_GBK" w:hAnsi="宋体"/>
          <w:b/>
          <w:sz w:val="32"/>
          <w:szCs w:val="32"/>
        </w:rPr>
      </w:pPr>
      <w:r>
        <w:rPr>
          <w:rFonts w:ascii="方正仿宋_GBK" w:eastAsia="方正仿宋_GBK" w:hAnsi="宋体" w:hint="eastAsia"/>
          <w:b/>
          <w:sz w:val="32"/>
          <w:szCs w:val="32"/>
        </w:rPr>
        <w:t>六</w:t>
      </w:r>
      <w:r w:rsidR="00C4357B" w:rsidRPr="00C056CC">
        <w:rPr>
          <w:rFonts w:ascii="方正仿宋_GBK" w:eastAsia="方正仿宋_GBK" w:hAnsi="宋体" w:hint="eastAsia"/>
          <w:b/>
          <w:sz w:val="32"/>
          <w:szCs w:val="32"/>
        </w:rPr>
        <w:t>、投</w:t>
      </w:r>
      <w:r w:rsidR="00C4357B" w:rsidRPr="00C056CC">
        <w:rPr>
          <w:rFonts w:ascii="方正仿宋_GBK" w:eastAsia="方正仿宋_GBK" w:hAnsi="宋体"/>
          <w:b/>
          <w:sz w:val="32"/>
          <w:szCs w:val="32"/>
        </w:rPr>
        <w:t>标</w:t>
      </w:r>
      <w:r w:rsidR="00C4357B" w:rsidRPr="00C056CC">
        <w:rPr>
          <w:rFonts w:ascii="方正仿宋_GBK" w:eastAsia="方正仿宋_GBK" w:hAnsi="宋体" w:hint="eastAsia"/>
          <w:b/>
          <w:sz w:val="32"/>
          <w:szCs w:val="32"/>
        </w:rPr>
        <w:t>文件</w:t>
      </w:r>
      <w:r w:rsidR="00C4357B" w:rsidRPr="00C056CC">
        <w:rPr>
          <w:rFonts w:ascii="方正仿宋_GBK" w:eastAsia="方正仿宋_GBK" w:hAnsi="宋体"/>
          <w:b/>
          <w:sz w:val="32"/>
          <w:szCs w:val="32"/>
        </w:rPr>
        <w:t>的</w:t>
      </w:r>
      <w:r w:rsidR="00C4357B" w:rsidRPr="00C056CC">
        <w:rPr>
          <w:rFonts w:ascii="方正仿宋_GBK" w:eastAsia="方正仿宋_GBK" w:hAnsi="宋体" w:hint="eastAsia"/>
          <w:b/>
          <w:sz w:val="32"/>
          <w:szCs w:val="32"/>
        </w:rPr>
        <w:t>编制及</w:t>
      </w:r>
      <w:r w:rsidR="00C4357B" w:rsidRPr="00C056CC">
        <w:rPr>
          <w:rFonts w:ascii="方正仿宋_GBK" w:eastAsia="方正仿宋_GBK" w:hAnsi="宋体"/>
          <w:b/>
          <w:sz w:val="32"/>
          <w:szCs w:val="32"/>
        </w:rPr>
        <w:t>递交</w:t>
      </w:r>
    </w:p>
    <w:p w:rsidR="00C4357B" w:rsidRPr="006A5229" w:rsidRDefault="00C4357B" w:rsidP="00015B0B">
      <w:pPr>
        <w:spacing w:line="580" w:lineRule="exact"/>
        <w:ind w:firstLineChars="250" w:firstLine="800"/>
        <w:rPr>
          <w:rFonts w:ascii="方正仿宋_GBK" w:eastAsia="方正仿宋_GBK" w:hAnsi="宋体"/>
          <w:sz w:val="32"/>
          <w:szCs w:val="32"/>
        </w:rPr>
      </w:pPr>
      <w:r w:rsidRPr="006A5229">
        <w:rPr>
          <w:rFonts w:ascii="方正仿宋_GBK" w:eastAsia="方正仿宋_GBK" w:hAnsi="宋体" w:hint="eastAsia"/>
          <w:sz w:val="32"/>
          <w:szCs w:val="32"/>
        </w:rPr>
        <w:t>1、响应文件</w:t>
      </w:r>
    </w:p>
    <w:p w:rsidR="00C4357B" w:rsidRPr="006A5229" w:rsidRDefault="00C4357B" w:rsidP="00015B0B">
      <w:pPr>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投标人应当按照比选文件的要求编制响应文件，并对比选文件提出的要求和条件作出实质性响应，响应文件原则上采用软面订本，同时应编制完整的页码、目录。</w:t>
      </w:r>
    </w:p>
    <w:p w:rsidR="00C4357B" w:rsidRPr="006A5229" w:rsidRDefault="00C4357B" w:rsidP="00015B0B">
      <w:pPr>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1.1响应文件组成</w:t>
      </w:r>
    </w:p>
    <w:p w:rsidR="00C4357B" w:rsidRPr="006A5229" w:rsidRDefault="00C4357B" w:rsidP="00015B0B">
      <w:pPr>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lastRenderedPageBreak/>
        <w:t>响应文件由第</w:t>
      </w:r>
      <w:r w:rsidR="00630983">
        <w:rPr>
          <w:rFonts w:ascii="方正仿宋_GBK" w:eastAsia="方正仿宋_GBK" w:hAnsi="宋体" w:hint="eastAsia"/>
          <w:sz w:val="32"/>
          <w:szCs w:val="32"/>
        </w:rPr>
        <w:t>二</w:t>
      </w:r>
      <w:r w:rsidRPr="006A5229">
        <w:rPr>
          <w:rFonts w:ascii="方正仿宋_GBK" w:eastAsia="方正仿宋_GBK" w:hAnsi="宋体" w:hint="eastAsia"/>
          <w:sz w:val="32"/>
          <w:szCs w:val="32"/>
        </w:rPr>
        <w:t>篇“响应文件格式要求”规定的部分和投标人所作的一切有效补充、修改和承诺等文件组成，投标人应按照第</w:t>
      </w:r>
      <w:r w:rsidR="00630983">
        <w:rPr>
          <w:rFonts w:ascii="方正仿宋_GBK" w:eastAsia="方正仿宋_GBK" w:hAnsi="宋体" w:hint="eastAsia"/>
          <w:sz w:val="32"/>
          <w:szCs w:val="32"/>
        </w:rPr>
        <w:t>二</w:t>
      </w:r>
      <w:r w:rsidRPr="006A5229">
        <w:rPr>
          <w:rFonts w:ascii="方正仿宋_GBK" w:eastAsia="方正仿宋_GBK" w:hAnsi="宋体" w:hint="eastAsia"/>
          <w:sz w:val="32"/>
          <w:szCs w:val="32"/>
        </w:rPr>
        <w:t>篇“响应文件格式”规定的目录顺序组织编写和装订，也可在基本格式基础上对表格进行扩展，未规定格式的由投标人自定格式。</w:t>
      </w:r>
    </w:p>
    <w:p w:rsidR="00C4357B" w:rsidRPr="006A5229" w:rsidRDefault="00C4357B" w:rsidP="00015B0B">
      <w:pPr>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1.2本项目不接受联合投标。</w:t>
      </w:r>
    </w:p>
    <w:p w:rsidR="00C4357B" w:rsidRPr="006A5229" w:rsidRDefault="00C4357B" w:rsidP="00015B0B">
      <w:pPr>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2、保证金：</w:t>
      </w:r>
    </w:p>
    <w:p w:rsidR="00C4357B" w:rsidRPr="006A5229" w:rsidRDefault="00C4357B" w:rsidP="00015B0B">
      <w:pPr>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2.1投标人提交保证金金额和方式详见“邀请比选</w:t>
      </w:r>
      <w:r w:rsidRPr="006A5229">
        <w:rPr>
          <w:rFonts w:ascii="方正仿宋_GBK" w:eastAsia="方正仿宋_GBK" w:hAnsi="宋体"/>
          <w:sz w:val="32"/>
          <w:szCs w:val="32"/>
        </w:rPr>
        <w:t>公告</w:t>
      </w:r>
      <w:r w:rsidRPr="006A5229">
        <w:rPr>
          <w:rFonts w:ascii="方正仿宋_GBK" w:eastAsia="方正仿宋_GBK" w:hAnsi="宋体" w:hint="eastAsia"/>
          <w:sz w:val="32"/>
          <w:szCs w:val="32"/>
        </w:rPr>
        <w:t>”；</w:t>
      </w:r>
    </w:p>
    <w:p w:rsidR="00C4357B" w:rsidRPr="006A5229" w:rsidRDefault="00C4357B" w:rsidP="00015B0B">
      <w:pPr>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2.2发生以下情况之一者，保证金不予退还：</w:t>
      </w:r>
    </w:p>
    <w:p w:rsidR="00C4357B" w:rsidRPr="006A5229" w:rsidRDefault="00C4357B" w:rsidP="00015B0B">
      <w:pPr>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2.2.1供应商在提交响应文件截止时间后撤回响应文件的；</w:t>
      </w:r>
    </w:p>
    <w:p w:rsidR="00C4357B" w:rsidRPr="006A5229" w:rsidRDefault="00C4357B" w:rsidP="00015B0B">
      <w:pPr>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2.2.2供应商在响应文件中提供虚假材料的；</w:t>
      </w:r>
    </w:p>
    <w:p w:rsidR="00C4357B" w:rsidRPr="006A5229" w:rsidRDefault="00C4357B" w:rsidP="00015B0B">
      <w:pPr>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2.2.3除因不可抗力或比选文件认可的情形以外，成交投标人不与</w:t>
      </w:r>
      <w:r w:rsidR="006066D5">
        <w:rPr>
          <w:rFonts w:ascii="方正仿宋_GBK" w:eastAsia="方正仿宋_GBK" w:hAnsi="宋体" w:hint="eastAsia"/>
          <w:sz w:val="32"/>
          <w:szCs w:val="32"/>
        </w:rPr>
        <w:t>招标人</w:t>
      </w:r>
      <w:r w:rsidRPr="006A5229">
        <w:rPr>
          <w:rFonts w:ascii="方正仿宋_GBK" w:eastAsia="方正仿宋_GBK" w:hAnsi="宋体" w:hint="eastAsia"/>
          <w:sz w:val="32"/>
          <w:szCs w:val="32"/>
        </w:rPr>
        <w:t>签订合同的；</w:t>
      </w:r>
    </w:p>
    <w:p w:rsidR="00C4357B" w:rsidRDefault="00C4357B" w:rsidP="00015B0B">
      <w:pPr>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2.2.4投标人与</w:t>
      </w:r>
      <w:r w:rsidR="006066D5">
        <w:rPr>
          <w:rFonts w:ascii="方正仿宋_GBK" w:eastAsia="方正仿宋_GBK" w:hAnsi="宋体" w:hint="eastAsia"/>
          <w:sz w:val="32"/>
          <w:szCs w:val="32"/>
        </w:rPr>
        <w:t>招标人</w:t>
      </w:r>
      <w:r w:rsidRPr="006A5229">
        <w:rPr>
          <w:rFonts w:ascii="方正仿宋_GBK" w:eastAsia="方正仿宋_GBK" w:hAnsi="宋体" w:hint="eastAsia"/>
          <w:sz w:val="32"/>
          <w:szCs w:val="32"/>
        </w:rPr>
        <w:t>、其他投标人或者采购代理机构恶意串通的。</w:t>
      </w:r>
    </w:p>
    <w:p w:rsidR="00C4357B" w:rsidRPr="006A5229" w:rsidRDefault="00DD09EF" w:rsidP="00DD09EF">
      <w:pPr>
        <w:snapToGrid w:val="0"/>
        <w:spacing w:line="580" w:lineRule="exact"/>
        <w:ind w:firstLineChars="200" w:firstLine="640"/>
        <w:rPr>
          <w:rFonts w:ascii="方正仿宋_GBK" w:eastAsia="方正仿宋_GBK" w:hAnsi="宋体"/>
          <w:sz w:val="32"/>
          <w:szCs w:val="32"/>
        </w:rPr>
      </w:pPr>
      <w:r>
        <w:rPr>
          <w:rFonts w:ascii="方正仿宋_GBK" w:eastAsia="方正仿宋_GBK" w:hAnsi="宋体"/>
          <w:sz w:val="32"/>
          <w:szCs w:val="32"/>
        </w:rPr>
        <w:t>3</w:t>
      </w:r>
      <w:r w:rsidR="00C4357B" w:rsidRPr="006A5229">
        <w:rPr>
          <w:rFonts w:ascii="方正仿宋_GBK" w:eastAsia="方正仿宋_GBK" w:hAnsi="宋体" w:hint="eastAsia"/>
          <w:sz w:val="32"/>
          <w:szCs w:val="32"/>
        </w:rPr>
        <w:t>、提交响应文件的份数和签署</w:t>
      </w:r>
    </w:p>
    <w:p w:rsidR="00C4357B" w:rsidRPr="006A5229" w:rsidRDefault="009249A7" w:rsidP="00015B0B">
      <w:pPr>
        <w:snapToGrid w:val="0"/>
        <w:spacing w:line="580" w:lineRule="exact"/>
        <w:ind w:firstLineChars="200" w:firstLine="640"/>
        <w:rPr>
          <w:rFonts w:ascii="方正仿宋_GBK" w:eastAsia="方正仿宋_GBK" w:hAnsi="宋体"/>
          <w:sz w:val="32"/>
          <w:szCs w:val="32"/>
        </w:rPr>
      </w:pPr>
      <w:r>
        <w:rPr>
          <w:rFonts w:ascii="方正仿宋_GBK" w:eastAsia="方正仿宋_GBK" w:hAnsi="宋体"/>
          <w:sz w:val="32"/>
          <w:szCs w:val="32"/>
        </w:rPr>
        <w:t>3</w:t>
      </w:r>
      <w:r w:rsidR="00C4357B" w:rsidRPr="006A5229">
        <w:rPr>
          <w:rFonts w:ascii="方正仿宋_GBK" w:eastAsia="方正仿宋_GBK" w:hAnsi="宋体" w:hint="eastAsia"/>
          <w:sz w:val="32"/>
          <w:szCs w:val="32"/>
        </w:rPr>
        <w:t>.1响应文件一式二份，其中正本一份，副本一份，副本可为正本的复印件，应与正本一致，如出现不一致情况以正本为准。</w:t>
      </w:r>
    </w:p>
    <w:p w:rsidR="00C4357B" w:rsidRPr="006A5229" w:rsidRDefault="00C4357B" w:rsidP="00015B0B">
      <w:pPr>
        <w:snapToGrid w:val="0"/>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先分二个小袋密封，最后二个小袋一起装入大袋中，装订一正本装入小袋中，密封并在袋上加盖投标人单位章，密封并在袋上加盖投标人单位章。</w:t>
      </w:r>
    </w:p>
    <w:p w:rsidR="00C4357B" w:rsidRPr="006A5229" w:rsidRDefault="009249A7" w:rsidP="00015B0B">
      <w:pPr>
        <w:snapToGrid w:val="0"/>
        <w:spacing w:line="580" w:lineRule="exact"/>
        <w:ind w:firstLineChars="200" w:firstLine="640"/>
        <w:rPr>
          <w:rFonts w:ascii="方正仿宋_GBK" w:eastAsia="方正仿宋_GBK" w:hAnsi="宋体"/>
          <w:sz w:val="32"/>
          <w:szCs w:val="32"/>
        </w:rPr>
      </w:pPr>
      <w:r>
        <w:rPr>
          <w:rFonts w:ascii="方正仿宋_GBK" w:eastAsia="方正仿宋_GBK" w:hAnsi="宋体"/>
          <w:sz w:val="32"/>
          <w:szCs w:val="32"/>
        </w:rPr>
        <w:lastRenderedPageBreak/>
        <w:t>3</w:t>
      </w:r>
      <w:r w:rsidR="00C4357B" w:rsidRPr="006A5229">
        <w:rPr>
          <w:rFonts w:ascii="方正仿宋_GBK" w:eastAsia="方正仿宋_GBK" w:hAnsi="宋体" w:hint="eastAsia"/>
          <w:sz w:val="32"/>
          <w:szCs w:val="32"/>
        </w:rPr>
        <w:t>.2在响应文件正本中，比选文件第三篇响应文件格式中规定签字、盖章的地方必须按其规定签字、盖章。</w:t>
      </w:r>
    </w:p>
    <w:p w:rsidR="00C4357B" w:rsidRPr="006A5229" w:rsidRDefault="009249A7" w:rsidP="00015B0B">
      <w:pPr>
        <w:snapToGrid w:val="0"/>
        <w:spacing w:line="580" w:lineRule="exact"/>
        <w:ind w:firstLineChars="200" w:firstLine="640"/>
        <w:rPr>
          <w:rFonts w:ascii="方正仿宋_GBK" w:eastAsia="方正仿宋_GBK" w:hAnsi="宋体"/>
          <w:sz w:val="32"/>
          <w:szCs w:val="32"/>
        </w:rPr>
      </w:pPr>
      <w:r>
        <w:rPr>
          <w:rFonts w:ascii="方正仿宋_GBK" w:eastAsia="方正仿宋_GBK" w:hAnsi="宋体"/>
          <w:sz w:val="32"/>
          <w:szCs w:val="32"/>
        </w:rPr>
        <w:t>4</w:t>
      </w:r>
      <w:r w:rsidR="00C4357B" w:rsidRPr="006A5229">
        <w:rPr>
          <w:rFonts w:ascii="方正仿宋_GBK" w:eastAsia="方正仿宋_GBK" w:hAnsi="宋体" w:hint="eastAsia"/>
          <w:sz w:val="32"/>
          <w:szCs w:val="32"/>
        </w:rPr>
        <w:t>、响应文件的递交</w:t>
      </w:r>
    </w:p>
    <w:p w:rsidR="00C4357B" w:rsidRPr="006A5229" w:rsidRDefault="009249A7" w:rsidP="00015B0B">
      <w:pPr>
        <w:snapToGrid w:val="0"/>
        <w:spacing w:line="580" w:lineRule="exact"/>
        <w:ind w:firstLineChars="200" w:firstLine="640"/>
        <w:rPr>
          <w:rFonts w:ascii="方正仿宋_GBK" w:eastAsia="方正仿宋_GBK" w:hAnsi="宋体"/>
          <w:sz w:val="32"/>
          <w:szCs w:val="32"/>
        </w:rPr>
      </w:pPr>
      <w:r>
        <w:rPr>
          <w:rFonts w:ascii="方正仿宋_GBK" w:eastAsia="方正仿宋_GBK" w:hAnsi="宋体"/>
          <w:sz w:val="32"/>
          <w:szCs w:val="32"/>
        </w:rPr>
        <w:t>4</w:t>
      </w:r>
      <w:r w:rsidR="00C4357B" w:rsidRPr="006A5229">
        <w:rPr>
          <w:rFonts w:ascii="方正仿宋_GBK" w:eastAsia="方正仿宋_GBK" w:hAnsi="宋体" w:hint="eastAsia"/>
          <w:sz w:val="32"/>
          <w:szCs w:val="32"/>
        </w:rPr>
        <w:t>.1响应文件的密封与标记</w:t>
      </w:r>
    </w:p>
    <w:p w:rsidR="00C4357B" w:rsidRPr="006A5229" w:rsidRDefault="00C4357B" w:rsidP="00015B0B">
      <w:pPr>
        <w:snapToGrid w:val="0"/>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响应文件的正本、副本均采用信封分别密封。信封上注明项目名称、投标人名称、“正本”、“副本”、字样。信封的应加盖投标人公章或法人授权代表签字或法定代表人签字。</w:t>
      </w:r>
    </w:p>
    <w:p w:rsidR="00C4357B" w:rsidRPr="006A5229" w:rsidRDefault="00C4357B" w:rsidP="00015B0B">
      <w:pPr>
        <w:snapToGrid w:val="0"/>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如未按上述密封和标识，</w:t>
      </w:r>
      <w:r w:rsidR="006066D5">
        <w:rPr>
          <w:rFonts w:ascii="方正仿宋_GBK" w:eastAsia="方正仿宋_GBK" w:hAnsi="宋体" w:hint="eastAsia"/>
          <w:sz w:val="32"/>
          <w:szCs w:val="32"/>
        </w:rPr>
        <w:t>招标人</w:t>
      </w:r>
      <w:r w:rsidRPr="006A5229">
        <w:rPr>
          <w:rFonts w:ascii="方正仿宋_GBK" w:eastAsia="方正仿宋_GBK" w:hAnsi="宋体" w:hint="eastAsia"/>
          <w:sz w:val="32"/>
          <w:szCs w:val="32"/>
        </w:rPr>
        <w:t>可以拒绝接收。</w:t>
      </w:r>
    </w:p>
    <w:p w:rsidR="00C4357B" w:rsidRPr="006A5229" w:rsidRDefault="009249A7" w:rsidP="00015B0B">
      <w:pPr>
        <w:snapToGrid w:val="0"/>
        <w:spacing w:line="580" w:lineRule="exact"/>
        <w:ind w:firstLineChars="200" w:firstLine="640"/>
        <w:rPr>
          <w:rFonts w:ascii="方正仿宋_GBK" w:eastAsia="方正仿宋_GBK" w:hAnsi="宋体"/>
          <w:sz w:val="32"/>
          <w:szCs w:val="32"/>
        </w:rPr>
      </w:pPr>
      <w:r>
        <w:rPr>
          <w:rFonts w:ascii="方正仿宋_GBK" w:eastAsia="方正仿宋_GBK" w:hAnsi="宋体"/>
          <w:sz w:val="32"/>
          <w:szCs w:val="32"/>
        </w:rPr>
        <w:t>4</w:t>
      </w:r>
      <w:r w:rsidR="00C4357B" w:rsidRPr="006A5229">
        <w:rPr>
          <w:rFonts w:ascii="方正仿宋_GBK" w:eastAsia="方正仿宋_GBK" w:hAnsi="宋体" w:hint="eastAsia"/>
          <w:sz w:val="32"/>
          <w:szCs w:val="32"/>
        </w:rPr>
        <w:t>.2响应文件投递截止时间：参阅比选邀请书。</w:t>
      </w:r>
    </w:p>
    <w:p w:rsidR="00C4357B" w:rsidRPr="006A5229" w:rsidRDefault="009249A7" w:rsidP="00015B0B">
      <w:pPr>
        <w:snapToGrid w:val="0"/>
        <w:spacing w:line="580" w:lineRule="exact"/>
        <w:ind w:firstLineChars="200" w:firstLine="640"/>
        <w:rPr>
          <w:rFonts w:ascii="方正仿宋_GBK" w:eastAsia="方正仿宋_GBK" w:hAnsi="宋体"/>
          <w:sz w:val="32"/>
          <w:szCs w:val="32"/>
        </w:rPr>
      </w:pPr>
      <w:r>
        <w:rPr>
          <w:rFonts w:ascii="方正仿宋_GBK" w:eastAsia="方正仿宋_GBK" w:hAnsi="宋体"/>
          <w:sz w:val="32"/>
          <w:szCs w:val="32"/>
        </w:rPr>
        <w:t>5</w:t>
      </w:r>
      <w:r w:rsidR="00C4357B" w:rsidRPr="006A5229">
        <w:rPr>
          <w:rFonts w:ascii="方正仿宋_GBK" w:eastAsia="方正仿宋_GBK" w:hAnsi="宋体" w:hint="eastAsia"/>
          <w:sz w:val="32"/>
          <w:szCs w:val="32"/>
        </w:rPr>
        <w:t>、响应文件语言：简体中文</w:t>
      </w:r>
    </w:p>
    <w:p w:rsidR="00C4357B" w:rsidRPr="006A5229" w:rsidRDefault="009249A7" w:rsidP="00015B0B">
      <w:pPr>
        <w:snapToGrid w:val="0"/>
        <w:spacing w:line="580" w:lineRule="exact"/>
        <w:ind w:firstLineChars="200" w:firstLine="640"/>
        <w:rPr>
          <w:rFonts w:ascii="方正仿宋_GBK" w:eastAsia="方正仿宋_GBK" w:hAnsi="宋体"/>
          <w:sz w:val="32"/>
          <w:szCs w:val="32"/>
        </w:rPr>
      </w:pPr>
      <w:r>
        <w:rPr>
          <w:rFonts w:ascii="方正仿宋_GBK" w:eastAsia="方正仿宋_GBK" w:hAnsi="宋体"/>
          <w:sz w:val="32"/>
          <w:szCs w:val="32"/>
        </w:rPr>
        <w:t>6</w:t>
      </w:r>
      <w:r w:rsidR="00C4357B" w:rsidRPr="006A5229">
        <w:rPr>
          <w:rFonts w:ascii="方正仿宋_GBK" w:eastAsia="方正仿宋_GBK" w:hAnsi="宋体" w:hint="eastAsia"/>
          <w:sz w:val="32"/>
          <w:szCs w:val="32"/>
        </w:rPr>
        <w:t>、投标人参与人员</w:t>
      </w:r>
    </w:p>
    <w:p w:rsidR="00C4357B" w:rsidRPr="00260DC6" w:rsidRDefault="00C4357B" w:rsidP="00015B0B">
      <w:pPr>
        <w:snapToGrid w:val="0"/>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各个投标人可派1-2名代表参与，至少1人应为法定代表人或具有法定代表人授权委托书的授权代表。</w:t>
      </w:r>
    </w:p>
    <w:p w:rsidR="00B55890" w:rsidRPr="00424A66" w:rsidRDefault="009249A7" w:rsidP="00015B0B">
      <w:pPr>
        <w:spacing w:line="580" w:lineRule="exact"/>
        <w:ind w:firstLineChars="200" w:firstLine="643"/>
        <w:rPr>
          <w:rFonts w:ascii="方正仿宋_GBK" w:eastAsia="方正仿宋_GBK" w:hAnsi="宋体"/>
          <w:b/>
          <w:sz w:val="32"/>
          <w:szCs w:val="32"/>
        </w:rPr>
      </w:pPr>
      <w:r>
        <w:rPr>
          <w:rFonts w:ascii="方正仿宋_GBK" w:eastAsia="方正仿宋_GBK" w:hAnsi="宋体" w:hint="eastAsia"/>
          <w:b/>
          <w:sz w:val="32"/>
          <w:szCs w:val="32"/>
        </w:rPr>
        <w:t>七</w:t>
      </w:r>
      <w:r w:rsidR="00B55890" w:rsidRPr="00424A66">
        <w:rPr>
          <w:rFonts w:ascii="方正仿宋_GBK" w:eastAsia="方正仿宋_GBK" w:hAnsi="宋体" w:hint="eastAsia"/>
          <w:b/>
          <w:sz w:val="32"/>
          <w:szCs w:val="32"/>
        </w:rPr>
        <w:t>、投标报价</w:t>
      </w:r>
    </w:p>
    <w:p w:rsidR="00055D79" w:rsidRPr="00015B0B" w:rsidRDefault="00B55890" w:rsidP="00015B0B">
      <w:pPr>
        <w:spacing w:line="58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最高限价：本</w:t>
      </w:r>
      <w:r w:rsidR="00811145" w:rsidRPr="00015B0B">
        <w:rPr>
          <w:rFonts w:ascii="方正仿宋_GBK" w:eastAsia="方正仿宋_GBK" w:hAnsi="宋体" w:hint="eastAsia"/>
          <w:sz w:val="32"/>
          <w:szCs w:val="32"/>
        </w:rPr>
        <w:t>项</w:t>
      </w:r>
      <w:r w:rsidR="00811145" w:rsidRPr="00015B0B">
        <w:rPr>
          <w:rFonts w:ascii="方正仿宋_GBK" w:eastAsia="方正仿宋_GBK" w:hAnsi="宋体"/>
          <w:sz w:val="32"/>
          <w:szCs w:val="32"/>
        </w:rPr>
        <w:t>目</w:t>
      </w:r>
      <w:r w:rsidRPr="00015B0B">
        <w:rPr>
          <w:rFonts w:ascii="方正仿宋_GBK" w:eastAsia="方正仿宋_GBK" w:hAnsi="宋体" w:hint="eastAsia"/>
          <w:sz w:val="32"/>
          <w:szCs w:val="32"/>
        </w:rPr>
        <w:t>招标将设置</w:t>
      </w:r>
      <w:r w:rsidR="00147CD5" w:rsidRPr="00015B0B">
        <w:rPr>
          <w:rFonts w:ascii="方正仿宋_GBK" w:eastAsia="方正仿宋_GBK" w:hAnsi="宋体" w:hint="eastAsia"/>
          <w:sz w:val="32"/>
          <w:szCs w:val="32"/>
        </w:rPr>
        <w:t>一</w:t>
      </w:r>
      <w:r w:rsidR="00147CD5" w:rsidRPr="00015B0B">
        <w:rPr>
          <w:rFonts w:ascii="方正仿宋_GBK" w:eastAsia="方正仿宋_GBK" w:hAnsi="宋体"/>
          <w:sz w:val="32"/>
          <w:szCs w:val="32"/>
        </w:rPr>
        <w:t>年</w:t>
      </w:r>
      <w:r w:rsidR="00147CD5" w:rsidRPr="00015B0B">
        <w:rPr>
          <w:rFonts w:ascii="方正仿宋_GBK" w:eastAsia="方正仿宋_GBK" w:hAnsi="宋体" w:hint="eastAsia"/>
          <w:sz w:val="32"/>
          <w:szCs w:val="32"/>
        </w:rPr>
        <w:t>物业</w:t>
      </w:r>
      <w:r w:rsidR="00147CD5" w:rsidRPr="00015B0B">
        <w:rPr>
          <w:rFonts w:ascii="方正仿宋_GBK" w:eastAsia="方正仿宋_GBK" w:hAnsi="宋体"/>
          <w:sz w:val="32"/>
          <w:szCs w:val="32"/>
        </w:rPr>
        <w:t>服务费</w:t>
      </w:r>
      <w:r w:rsidRPr="00015B0B">
        <w:rPr>
          <w:rFonts w:ascii="方正仿宋_GBK" w:eastAsia="方正仿宋_GBK" w:hAnsi="宋体" w:hint="eastAsia"/>
          <w:sz w:val="32"/>
          <w:szCs w:val="32"/>
        </w:rPr>
        <w:t>最高限价</w:t>
      </w:r>
      <w:r w:rsidR="00502CEF" w:rsidRPr="00015B0B">
        <w:rPr>
          <w:rFonts w:ascii="方正仿宋_GBK" w:eastAsia="方正仿宋_GBK" w:hAnsi="宋体"/>
          <w:sz w:val="32"/>
          <w:szCs w:val="32"/>
        </w:rPr>
        <w:t>704380.47</w:t>
      </w:r>
      <w:r w:rsidRPr="00015B0B">
        <w:rPr>
          <w:rFonts w:ascii="方正仿宋_GBK" w:eastAsia="方正仿宋_GBK" w:hAnsi="宋体" w:hint="eastAsia"/>
          <w:sz w:val="32"/>
          <w:szCs w:val="32"/>
        </w:rPr>
        <w:t>元。</w:t>
      </w:r>
      <w:r w:rsidRPr="0025613F">
        <w:rPr>
          <w:rFonts w:ascii="方正仿宋_GBK" w:eastAsia="方正仿宋_GBK" w:hAnsi="宋体" w:hint="eastAsia"/>
          <w:sz w:val="32"/>
          <w:szCs w:val="32"/>
        </w:rPr>
        <w:t>投标人的投标</w:t>
      </w:r>
      <w:r w:rsidR="00B07283" w:rsidRPr="0025613F">
        <w:rPr>
          <w:rFonts w:ascii="方正仿宋_GBK" w:eastAsia="方正仿宋_GBK" w:hAnsi="宋体" w:hint="eastAsia"/>
          <w:sz w:val="32"/>
          <w:szCs w:val="32"/>
        </w:rPr>
        <w:t>总</w:t>
      </w:r>
      <w:r w:rsidRPr="0025613F">
        <w:rPr>
          <w:rFonts w:ascii="方正仿宋_GBK" w:eastAsia="方正仿宋_GBK" w:hAnsi="宋体" w:hint="eastAsia"/>
          <w:sz w:val="32"/>
          <w:szCs w:val="32"/>
        </w:rPr>
        <w:t>价不得超过最高限价，</w:t>
      </w:r>
      <w:r w:rsidR="00AE21D4" w:rsidRPr="0025613F">
        <w:rPr>
          <w:rFonts w:ascii="方正仿宋_GBK" w:eastAsia="方正仿宋_GBK" w:hAnsi="宋体" w:hint="eastAsia"/>
          <w:sz w:val="32"/>
          <w:szCs w:val="32"/>
        </w:rPr>
        <w:t>各</w:t>
      </w:r>
      <w:r w:rsidR="00AE21D4" w:rsidRPr="0025613F">
        <w:rPr>
          <w:rFonts w:ascii="方正仿宋_GBK" w:eastAsia="方正仿宋_GBK" w:hAnsi="宋体"/>
          <w:sz w:val="32"/>
          <w:szCs w:val="32"/>
        </w:rPr>
        <w:t>分项清</w:t>
      </w:r>
      <w:r w:rsidR="00AE21D4" w:rsidRPr="0025613F">
        <w:rPr>
          <w:rFonts w:ascii="方正仿宋_GBK" w:eastAsia="方正仿宋_GBK" w:hAnsi="宋体" w:hint="eastAsia"/>
          <w:sz w:val="32"/>
          <w:szCs w:val="32"/>
        </w:rPr>
        <w:t>综合</w:t>
      </w:r>
      <w:r w:rsidR="00AE21D4" w:rsidRPr="0025613F">
        <w:rPr>
          <w:rFonts w:ascii="方正仿宋_GBK" w:eastAsia="方正仿宋_GBK" w:hAnsi="宋体"/>
          <w:sz w:val="32"/>
          <w:szCs w:val="32"/>
        </w:rPr>
        <w:t>单价不得超过《</w:t>
      </w:r>
      <w:r w:rsidR="00AE21D4" w:rsidRPr="0025613F">
        <w:rPr>
          <w:rFonts w:ascii="方正仿宋_GBK" w:eastAsia="方正仿宋_GBK" w:hAnsi="宋体" w:hint="eastAsia"/>
          <w:sz w:val="32"/>
          <w:szCs w:val="32"/>
        </w:rPr>
        <w:t>招</w:t>
      </w:r>
      <w:r w:rsidR="00AE21D4" w:rsidRPr="0025613F">
        <w:rPr>
          <w:rFonts w:ascii="方正仿宋_GBK" w:eastAsia="方正仿宋_GBK" w:hAnsi="宋体"/>
          <w:sz w:val="32"/>
          <w:szCs w:val="32"/>
        </w:rPr>
        <w:t>标清单明细</w:t>
      </w:r>
      <w:r w:rsidR="00AE21D4" w:rsidRPr="0025613F">
        <w:rPr>
          <w:rFonts w:ascii="方正仿宋_GBK" w:eastAsia="方正仿宋_GBK" w:hAnsi="宋体" w:hint="eastAsia"/>
          <w:sz w:val="32"/>
          <w:szCs w:val="32"/>
        </w:rPr>
        <w:t>表</w:t>
      </w:r>
      <w:r w:rsidR="00AE21D4" w:rsidRPr="0025613F">
        <w:rPr>
          <w:rFonts w:ascii="方正仿宋_GBK" w:eastAsia="方正仿宋_GBK" w:hAnsi="宋体"/>
          <w:sz w:val="32"/>
          <w:szCs w:val="32"/>
        </w:rPr>
        <w:t>》</w:t>
      </w:r>
      <w:r w:rsidR="00AE21D4" w:rsidRPr="0025613F">
        <w:rPr>
          <w:rFonts w:ascii="方正仿宋_GBK" w:eastAsia="方正仿宋_GBK" w:hAnsi="宋体" w:hint="eastAsia"/>
          <w:sz w:val="32"/>
          <w:szCs w:val="32"/>
        </w:rPr>
        <w:t>中招</w:t>
      </w:r>
      <w:r w:rsidR="00AE21D4" w:rsidRPr="0025613F">
        <w:rPr>
          <w:rFonts w:ascii="方正仿宋_GBK" w:eastAsia="方正仿宋_GBK" w:hAnsi="宋体"/>
          <w:sz w:val="32"/>
          <w:szCs w:val="32"/>
        </w:rPr>
        <w:t>标人给出</w:t>
      </w:r>
      <w:r w:rsidR="00C0130C" w:rsidRPr="0025613F">
        <w:rPr>
          <w:rFonts w:ascii="方正仿宋_GBK" w:eastAsia="方正仿宋_GBK" w:hAnsi="宋体" w:hint="eastAsia"/>
          <w:sz w:val="32"/>
          <w:szCs w:val="32"/>
        </w:rPr>
        <w:t>的</w:t>
      </w:r>
      <w:r w:rsidR="00AE21D4" w:rsidRPr="0025613F">
        <w:rPr>
          <w:rFonts w:ascii="方正仿宋_GBK" w:eastAsia="方正仿宋_GBK" w:hAnsi="宋体"/>
          <w:sz w:val="32"/>
          <w:szCs w:val="32"/>
        </w:rPr>
        <w:t>各分项清单综合单价最高限价，</w:t>
      </w:r>
      <w:r w:rsidRPr="0025613F">
        <w:rPr>
          <w:rFonts w:ascii="方正仿宋_GBK" w:eastAsia="方正仿宋_GBK" w:hAnsi="宋体" w:hint="eastAsia"/>
          <w:sz w:val="32"/>
          <w:szCs w:val="32"/>
        </w:rPr>
        <w:t>否则，</w:t>
      </w:r>
      <w:r w:rsidRPr="00015B0B">
        <w:rPr>
          <w:rFonts w:ascii="方正仿宋_GBK" w:eastAsia="方正仿宋_GBK" w:hAnsi="宋体" w:hint="eastAsia"/>
          <w:sz w:val="32"/>
          <w:szCs w:val="32"/>
        </w:rPr>
        <w:t>将被认定为废标。</w:t>
      </w:r>
    </w:p>
    <w:p w:rsidR="00B55890" w:rsidRPr="00015B0B" w:rsidRDefault="00B55890" w:rsidP="00015B0B">
      <w:pPr>
        <w:spacing w:line="58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1</w:t>
      </w:r>
      <w:r w:rsidR="00EF2B58">
        <w:rPr>
          <w:rFonts w:ascii="方正仿宋_GBK" w:eastAsia="方正仿宋_GBK" w:hAnsi="宋体" w:hint="eastAsia"/>
          <w:sz w:val="32"/>
          <w:szCs w:val="32"/>
        </w:rPr>
        <w:t>.</w:t>
      </w:r>
      <w:r w:rsidR="00E6169D" w:rsidRPr="007705F6">
        <w:rPr>
          <w:rFonts w:ascii="方正仿宋_GBK" w:eastAsia="方正仿宋_GBK" w:hAnsi="宋体" w:hint="eastAsia"/>
          <w:sz w:val="32"/>
          <w:szCs w:val="32"/>
        </w:rPr>
        <w:t>项目</w:t>
      </w:r>
      <w:r w:rsidRPr="007705F6">
        <w:rPr>
          <w:rFonts w:ascii="方正仿宋_GBK" w:eastAsia="方正仿宋_GBK" w:hAnsi="宋体" w:hint="eastAsia"/>
          <w:sz w:val="32"/>
          <w:szCs w:val="32"/>
        </w:rPr>
        <w:t>计价方式</w:t>
      </w:r>
      <w:r w:rsidRPr="00015B0B">
        <w:rPr>
          <w:rFonts w:ascii="方正仿宋_GBK" w:eastAsia="方正仿宋_GBK" w:hAnsi="宋体" w:hint="eastAsia"/>
          <w:sz w:val="32"/>
          <w:szCs w:val="32"/>
        </w:rPr>
        <w:t>：本</w:t>
      </w:r>
      <w:r w:rsidR="00E6169D">
        <w:rPr>
          <w:rFonts w:ascii="方正仿宋_GBK" w:eastAsia="方正仿宋_GBK" w:hAnsi="宋体" w:hint="eastAsia"/>
          <w:sz w:val="32"/>
          <w:szCs w:val="32"/>
        </w:rPr>
        <w:t>项目</w:t>
      </w:r>
      <w:r w:rsidR="002F2E0B" w:rsidRPr="00015B0B">
        <w:rPr>
          <w:rFonts w:ascii="方正仿宋_GBK" w:eastAsia="方正仿宋_GBK" w:hAnsi="宋体" w:hint="eastAsia"/>
          <w:sz w:val="32"/>
          <w:szCs w:val="32"/>
        </w:rPr>
        <w:t>采</w:t>
      </w:r>
      <w:r w:rsidR="002F2E0B" w:rsidRPr="00015B0B">
        <w:rPr>
          <w:rFonts w:ascii="方正仿宋_GBK" w:eastAsia="方正仿宋_GBK" w:hAnsi="宋体"/>
          <w:sz w:val="32"/>
          <w:szCs w:val="32"/>
        </w:rPr>
        <w:t>用</w:t>
      </w:r>
      <w:r w:rsidR="002F2E0B" w:rsidRPr="00015B0B">
        <w:rPr>
          <w:rFonts w:ascii="方正仿宋_GBK" w:eastAsia="方正仿宋_GBK" w:hAnsi="宋体" w:hint="eastAsia"/>
          <w:sz w:val="32"/>
          <w:szCs w:val="32"/>
        </w:rPr>
        <w:t>包干总</w:t>
      </w:r>
      <w:r w:rsidR="002F2E0B" w:rsidRPr="00015B0B">
        <w:rPr>
          <w:rFonts w:ascii="方正仿宋_GBK" w:eastAsia="方正仿宋_GBK" w:hAnsi="宋体"/>
          <w:sz w:val="32"/>
          <w:szCs w:val="32"/>
        </w:rPr>
        <w:t>价计价</w:t>
      </w:r>
      <w:r w:rsidR="008A61D8">
        <w:rPr>
          <w:rFonts w:ascii="方正仿宋_GBK" w:eastAsia="方正仿宋_GBK" w:hAnsi="宋体" w:hint="eastAsia"/>
          <w:sz w:val="32"/>
          <w:szCs w:val="32"/>
        </w:rPr>
        <w:t>（投</w:t>
      </w:r>
      <w:r w:rsidR="008A61D8">
        <w:rPr>
          <w:rFonts w:ascii="方正仿宋_GBK" w:eastAsia="方正仿宋_GBK" w:hAnsi="宋体"/>
          <w:sz w:val="32"/>
          <w:szCs w:val="32"/>
        </w:rPr>
        <w:t>标人</w:t>
      </w:r>
      <w:r w:rsidR="008A61D8">
        <w:rPr>
          <w:rFonts w:ascii="方正仿宋_GBK" w:eastAsia="方正仿宋_GBK" w:hAnsi="宋体" w:hint="eastAsia"/>
          <w:sz w:val="32"/>
          <w:szCs w:val="32"/>
        </w:rPr>
        <w:t>投</w:t>
      </w:r>
      <w:r w:rsidR="008A61D8">
        <w:rPr>
          <w:rFonts w:ascii="方正仿宋_GBK" w:eastAsia="方正仿宋_GBK" w:hAnsi="宋体"/>
          <w:sz w:val="32"/>
          <w:szCs w:val="32"/>
        </w:rPr>
        <w:t>标总价报价</w:t>
      </w:r>
      <w:r w:rsidR="008A61D8">
        <w:rPr>
          <w:rFonts w:ascii="方正仿宋_GBK" w:eastAsia="方正仿宋_GBK" w:hAnsi="宋体" w:hint="eastAsia"/>
          <w:sz w:val="32"/>
          <w:szCs w:val="32"/>
        </w:rPr>
        <w:t>应等于</w:t>
      </w:r>
      <w:r w:rsidR="008A61D8">
        <w:rPr>
          <w:rFonts w:ascii="方正仿宋_GBK" w:eastAsia="方正仿宋_GBK" w:hAnsi="宋体"/>
          <w:sz w:val="32"/>
          <w:szCs w:val="32"/>
        </w:rPr>
        <w:t>招标清单</w:t>
      </w:r>
      <w:r w:rsidR="008A61D8">
        <w:rPr>
          <w:rFonts w:ascii="方正仿宋_GBK" w:eastAsia="方正仿宋_GBK" w:hAnsi="宋体" w:hint="eastAsia"/>
          <w:sz w:val="32"/>
          <w:szCs w:val="32"/>
        </w:rPr>
        <w:t>明</w:t>
      </w:r>
      <w:r w:rsidR="008A61D8">
        <w:rPr>
          <w:rFonts w:ascii="方正仿宋_GBK" w:eastAsia="方正仿宋_GBK" w:hAnsi="宋体"/>
          <w:sz w:val="32"/>
          <w:szCs w:val="32"/>
        </w:rPr>
        <w:t>细表中</w:t>
      </w:r>
      <w:r w:rsidR="008A61D8">
        <w:rPr>
          <w:rFonts w:ascii="方正仿宋_GBK" w:eastAsia="方正仿宋_GBK" w:hAnsi="宋体" w:hint="eastAsia"/>
          <w:sz w:val="32"/>
          <w:szCs w:val="32"/>
        </w:rPr>
        <w:t>各</w:t>
      </w:r>
      <w:r w:rsidR="008A61D8">
        <w:rPr>
          <w:rFonts w:ascii="方正仿宋_GBK" w:eastAsia="方正仿宋_GBK" w:hAnsi="宋体"/>
          <w:sz w:val="32"/>
          <w:szCs w:val="32"/>
        </w:rPr>
        <w:t>分</w:t>
      </w:r>
      <w:r w:rsidR="008A61D8">
        <w:rPr>
          <w:rFonts w:ascii="方正仿宋_GBK" w:eastAsia="方正仿宋_GBK" w:hAnsi="宋体" w:hint="eastAsia"/>
          <w:sz w:val="32"/>
          <w:szCs w:val="32"/>
        </w:rPr>
        <w:t>项</w:t>
      </w:r>
      <w:r w:rsidR="008A61D8">
        <w:rPr>
          <w:rFonts w:ascii="方正仿宋_GBK" w:eastAsia="方正仿宋_GBK" w:hAnsi="宋体"/>
          <w:sz w:val="32"/>
          <w:szCs w:val="32"/>
        </w:rPr>
        <w:t>清单报价之</w:t>
      </w:r>
      <w:r w:rsidR="008A61D8">
        <w:rPr>
          <w:rFonts w:ascii="方正仿宋_GBK" w:eastAsia="方正仿宋_GBK" w:hAnsi="宋体" w:hint="eastAsia"/>
          <w:sz w:val="32"/>
          <w:szCs w:val="32"/>
        </w:rPr>
        <w:t>和</w:t>
      </w:r>
      <w:r w:rsidR="004D62B3">
        <w:rPr>
          <w:rFonts w:ascii="方正仿宋_GBK" w:eastAsia="方正仿宋_GBK" w:hAnsi="宋体" w:hint="eastAsia"/>
          <w:sz w:val="32"/>
          <w:szCs w:val="32"/>
        </w:rPr>
        <w:t>，</w:t>
      </w:r>
      <w:r w:rsidR="004D62B3">
        <w:rPr>
          <w:rFonts w:ascii="方正仿宋_GBK" w:eastAsia="方正仿宋_GBK" w:hAnsi="宋体"/>
          <w:sz w:val="32"/>
          <w:szCs w:val="32"/>
        </w:rPr>
        <w:t>如</w:t>
      </w:r>
      <w:r w:rsidR="004D62B3">
        <w:rPr>
          <w:rFonts w:ascii="方正仿宋_GBK" w:eastAsia="方正仿宋_GBK" w:hAnsi="宋体" w:hint="eastAsia"/>
          <w:sz w:val="32"/>
          <w:szCs w:val="32"/>
        </w:rPr>
        <w:t>投</w:t>
      </w:r>
      <w:r w:rsidR="004D62B3">
        <w:rPr>
          <w:rFonts w:ascii="方正仿宋_GBK" w:eastAsia="方正仿宋_GBK" w:hAnsi="宋体"/>
          <w:sz w:val="32"/>
          <w:szCs w:val="32"/>
        </w:rPr>
        <w:t>标总价</w:t>
      </w:r>
      <w:r w:rsidR="00CB02B2">
        <w:rPr>
          <w:rFonts w:ascii="方正仿宋_GBK" w:eastAsia="方正仿宋_GBK" w:hAnsi="宋体" w:hint="eastAsia"/>
          <w:sz w:val="32"/>
          <w:szCs w:val="32"/>
        </w:rPr>
        <w:t>报</w:t>
      </w:r>
      <w:r w:rsidR="00CB02B2">
        <w:rPr>
          <w:rFonts w:ascii="方正仿宋_GBK" w:eastAsia="方正仿宋_GBK" w:hAnsi="宋体"/>
          <w:sz w:val="32"/>
          <w:szCs w:val="32"/>
        </w:rPr>
        <w:t>价</w:t>
      </w:r>
      <w:r w:rsidR="00CB02B2">
        <w:rPr>
          <w:rFonts w:ascii="方正仿宋_GBK" w:eastAsia="方正仿宋_GBK" w:hAnsi="宋体" w:hint="eastAsia"/>
          <w:sz w:val="32"/>
          <w:szCs w:val="32"/>
        </w:rPr>
        <w:t>大</w:t>
      </w:r>
      <w:r w:rsidR="004D62B3">
        <w:rPr>
          <w:rFonts w:ascii="方正仿宋_GBK" w:eastAsia="方正仿宋_GBK" w:hAnsi="宋体"/>
          <w:sz w:val="32"/>
          <w:szCs w:val="32"/>
        </w:rPr>
        <w:t>于</w:t>
      </w:r>
      <w:r w:rsidR="004D62B3">
        <w:rPr>
          <w:rFonts w:ascii="方正仿宋_GBK" w:eastAsia="方正仿宋_GBK" w:hAnsi="宋体" w:hint="eastAsia"/>
          <w:sz w:val="32"/>
          <w:szCs w:val="32"/>
        </w:rPr>
        <w:t>各</w:t>
      </w:r>
      <w:r w:rsidR="004D62B3">
        <w:rPr>
          <w:rFonts w:ascii="方正仿宋_GBK" w:eastAsia="方正仿宋_GBK" w:hAnsi="宋体"/>
          <w:sz w:val="32"/>
          <w:szCs w:val="32"/>
        </w:rPr>
        <w:t>分项清</w:t>
      </w:r>
      <w:r w:rsidR="004D62B3">
        <w:rPr>
          <w:rFonts w:ascii="方正仿宋_GBK" w:eastAsia="方正仿宋_GBK" w:hAnsi="宋体" w:hint="eastAsia"/>
          <w:sz w:val="32"/>
          <w:szCs w:val="32"/>
        </w:rPr>
        <w:t>单报价</w:t>
      </w:r>
      <w:r w:rsidR="004D62B3">
        <w:rPr>
          <w:rFonts w:ascii="方正仿宋_GBK" w:eastAsia="方正仿宋_GBK" w:hAnsi="宋体"/>
          <w:sz w:val="32"/>
          <w:szCs w:val="32"/>
        </w:rPr>
        <w:t>之</w:t>
      </w:r>
      <w:r w:rsidR="004D62B3">
        <w:rPr>
          <w:rFonts w:ascii="方正仿宋_GBK" w:eastAsia="方正仿宋_GBK" w:hAnsi="宋体" w:hint="eastAsia"/>
          <w:sz w:val="32"/>
          <w:szCs w:val="32"/>
        </w:rPr>
        <w:t>和，</w:t>
      </w:r>
      <w:r w:rsidR="00CB02B2">
        <w:rPr>
          <w:rFonts w:ascii="方正仿宋_GBK" w:eastAsia="方正仿宋_GBK" w:hAnsi="宋体" w:hint="eastAsia"/>
          <w:sz w:val="32"/>
          <w:szCs w:val="32"/>
        </w:rPr>
        <w:t>则结算</w:t>
      </w:r>
      <w:r w:rsidR="00CB02B2">
        <w:rPr>
          <w:rFonts w:ascii="方正仿宋_GBK" w:eastAsia="方正仿宋_GBK" w:hAnsi="宋体"/>
          <w:sz w:val="32"/>
          <w:szCs w:val="32"/>
        </w:rPr>
        <w:t>时以</w:t>
      </w:r>
      <w:r w:rsidR="00CB02B2">
        <w:rPr>
          <w:rFonts w:ascii="方正仿宋_GBK" w:eastAsia="方正仿宋_GBK" w:hAnsi="宋体" w:hint="eastAsia"/>
          <w:sz w:val="32"/>
          <w:szCs w:val="32"/>
        </w:rPr>
        <w:t>各</w:t>
      </w:r>
      <w:r w:rsidR="00CB02B2">
        <w:rPr>
          <w:rFonts w:ascii="方正仿宋_GBK" w:eastAsia="方正仿宋_GBK" w:hAnsi="宋体"/>
          <w:sz w:val="32"/>
          <w:szCs w:val="32"/>
        </w:rPr>
        <w:t>分项清</w:t>
      </w:r>
      <w:r w:rsidR="00CB02B2">
        <w:rPr>
          <w:rFonts w:ascii="方正仿宋_GBK" w:eastAsia="方正仿宋_GBK" w:hAnsi="宋体" w:hint="eastAsia"/>
          <w:sz w:val="32"/>
          <w:szCs w:val="32"/>
        </w:rPr>
        <w:t>单报价</w:t>
      </w:r>
      <w:r w:rsidR="00CB02B2">
        <w:rPr>
          <w:rFonts w:ascii="方正仿宋_GBK" w:eastAsia="方正仿宋_GBK" w:hAnsi="宋体"/>
          <w:sz w:val="32"/>
          <w:szCs w:val="32"/>
        </w:rPr>
        <w:t>之</w:t>
      </w:r>
      <w:r w:rsidR="00CB02B2">
        <w:rPr>
          <w:rFonts w:ascii="方正仿宋_GBK" w:eastAsia="方正仿宋_GBK" w:hAnsi="宋体" w:hint="eastAsia"/>
          <w:sz w:val="32"/>
          <w:szCs w:val="32"/>
        </w:rPr>
        <w:lastRenderedPageBreak/>
        <w:t>和为包干</w:t>
      </w:r>
      <w:r w:rsidR="00CB02B2">
        <w:rPr>
          <w:rFonts w:ascii="方正仿宋_GBK" w:eastAsia="方正仿宋_GBK" w:hAnsi="宋体"/>
          <w:sz w:val="32"/>
          <w:szCs w:val="32"/>
        </w:rPr>
        <w:t>总价，如</w:t>
      </w:r>
      <w:r w:rsidR="00CB02B2">
        <w:rPr>
          <w:rFonts w:ascii="方正仿宋_GBK" w:eastAsia="方正仿宋_GBK" w:hAnsi="宋体" w:hint="eastAsia"/>
          <w:sz w:val="32"/>
          <w:szCs w:val="32"/>
        </w:rPr>
        <w:t>投</w:t>
      </w:r>
      <w:r w:rsidR="00CB02B2">
        <w:rPr>
          <w:rFonts w:ascii="方正仿宋_GBK" w:eastAsia="方正仿宋_GBK" w:hAnsi="宋体"/>
          <w:sz w:val="32"/>
          <w:szCs w:val="32"/>
        </w:rPr>
        <w:t>标总价</w:t>
      </w:r>
      <w:r w:rsidR="00CB02B2">
        <w:rPr>
          <w:rFonts w:ascii="方正仿宋_GBK" w:eastAsia="方正仿宋_GBK" w:hAnsi="宋体" w:hint="eastAsia"/>
          <w:sz w:val="32"/>
          <w:szCs w:val="32"/>
        </w:rPr>
        <w:t>小</w:t>
      </w:r>
      <w:r w:rsidR="00CB02B2">
        <w:rPr>
          <w:rFonts w:ascii="方正仿宋_GBK" w:eastAsia="方正仿宋_GBK" w:hAnsi="宋体"/>
          <w:sz w:val="32"/>
          <w:szCs w:val="32"/>
        </w:rPr>
        <w:t>于</w:t>
      </w:r>
      <w:r w:rsidR="00CB02B2">
        <w:rPr>
          <w:rFonts w:ascii="方正仿宋_GBK" w:eastAsia="方正仿宋_GBK" w:hAnsi="宋体" w:hint="eastAsia"/>
          <w:sz w:val="32"/>
          <w:szCs w:val="32"/>
        </w:rPr>
        <w:t>各</w:t>
      </w:r>
      <w:r w:rsidR="00CB02B2">
        <w:rPr>
          <w:rFonts w:ascii="方正仿宋_GBK" w:eastAsia="方正仿宋_GBK" w:hAnsi="宋体"/>
          <w:sz w:val="32"/>
          <w:szCs w:val="32"/>
        </w:rPr>
        <w:t>分项清</w:t>
      </w:r>
      <w:r w:rsidR="00CB02B2">
        <w:rPr>
          <w:rFonts w:ascii="方正仿宋_GBK" w:eastAsia="方正仿宋_GBK" w:hAnsi="宋体" w:hint="eastAsia"/>
          <w:sz w:val="32"/>
          <w:szCs w:val="32"/>
        </w:rPr>
        <w:t>单报价</w:t>
      </w:r>
      <w:r w:rsidR="00CB02B2">
        <w:rPr>
          <w:rFonts w:ascii="方正仿宋_GBK" w:eastAsia="方正仿宋_GBK" w:hAnsi="宋体"/>
          <w:sz w:val="32"/>
          <w:szCs w:val="32"/>
        </w:rPr>
        <w:t>之</w:t>
      </w:r>
      <w:r w:rsidR="00CB02B2">
        <w:rPr>
          <w:rFonts w:ascii="方正仿宋_GBK" w:eastAsia="方正仿宋_GBK" w:hAnsi="宋体" w:hint="eastAsia"/>
          <w:sz w:val="32"/>
          <w:szCs w:val="32"/>
        </w:rPr>
        <w:t>和，则结算</w:t>
      </w:r>
      <w:r w:rsidR="00CB02B2">
        <w:rPr>
          <w:rFonts w:ascii="方正仿宋_GBK" w:eastAsia="方正仿宋_GBK" w:hAnsi="宋体"/>
          <w:sz w:val="32"/>
          <w:szCs w:val="32"/>
        </w:rPr>
        <w:t>时以</w:t>
      </w:r>
      <w:r w:rsidR="00CB02B2">
        <w:rPr>
          <w:rFonts w:ascii="方正仿宋_GBK" w:eastAsia="方正仿宋_GBK" w:hAnsi="宋体" w:hint="eastAsia"/>
          <w:sz w:val="32"/>
          <w:szCs w:val="32"/>
        </w:rPr>
        <w:t>投</w:t>
      </w:r>
      <w:r w:rsidR="00CB02B2">
        <w:rPr>
          <w:rFonts w:ascii="方正仿宋_GBK" w:eastAsia="方正仿宋_GBK" w:hAnsi="宋体"/>
          <w:sz w:val="32"/>
          <w:szCs w:val="32"/>
        </w:rPr>
        <w:t>标总价报价</w:t>
      </w:r>
      <w:r w:rsidR="00CB02B2">
        <w:rPr>
          <w:rFonts w:ascii="方正仿宋_GBK" w:eastAsia="方正仿宋_GBK" w:hAnsi="宋体" w:hint="eastAsia"/>
          <w:sz w:val="32"/>
          <w:szCs w:val="32"/>
        </w:rPr>
        <w:t>为包干</w:t>
      </w:r>
      <w:r w:rsidR="00CB02B2">
        <w:rPr>
          <w:rFonts w:ascii="方正仿宋_GBK" w:eastAsia="方正仿宋_GBK" w:hAnsi="宋体"/>
          <w:sz w:val="32"/>
          <w:szCs w:val="32"/>
        </w:rPr>
        <w:t>总价</w:t>
      </w:r>
      <w:r w:rsidR="008A61D8">
        <w:rPr>
          <w:rFonts w:ascii="方正仿宋_GBK" w:eastAsia="方正仿宋_GBK" w:hAnsi="宋体"/>
          <w:sz w:val="32"/>
          <w:szCs w:val="32"/>
        </w:rPr>
        <w:t>）</w:t>
      </w:r>
      <w:r w:rsidRPr="00015B0B">
        <w:rPr>
          <w:rFonts w:ascii="方正仿宋_GBK" w:eastAsia="方正仿宋_GBK" w:hAnsi="宋体" w:hint="eastAsia"/>
          <w:sz w:val="32"/>
          <w:szCs w:val="32"/>
        </w:rPr>
        <w:t>。</w:t>
      </w:r>
    </w:p>
    <w:p w:rsidR="002F6C70" w:rsidRDefault="00B55890" w:rsidP="002F6C70">
      <w:pPr>
        <w:pStyle w:val="a5"/>
        <w:spacing w:before="0" w:beforeAutospacing="0" w:after="0" w:afterAutospacing="0" w:line="580" w:lineRule="exact"/>
        <w:ind w:firstLineChars="200" w:firstLine="640"/>
        <w:jc w:val="both"/>
        <w:rPr>
          <w:rFonts w:ascii="方正仿宋_GBK" w:eastAsia="方正仿宋_GBK" w:cstheme="minorBidi"/>
          <w:kern w:val="2"/>
          <w:sz w:val="32"/>
          <w:szCs w:val="32"/>
        </w:rPr>
      </w:pPr>
      <w:r w:rsidRPr="00015B0B">
        <w:rPr>
          <w:rFonts w:ascii="方正仿宋_GBK" w:eastAsia="方正仿宋_GBK" w:cstheme="minorBidi"/>
          <w:kern w:val="2"/>
          <w:sz w:val="32"/>
          <w:szCs w:val="32"/>
        </w:rPr>
        <w:t>2</w:t>
      </w:r>
      <w:r w:rsidRPr="00015B0B">
        <w:rPr>
          <w:rFonts w:ascii="方正仿宋_GBK" w:eastAsia="方正仿宋_GBK" w:cstheme="minorBidi" w:hint="eastAsia"/>
          <w:kern w:val="2"/>
          <w:sz w:val="32"/>
          <w:szCs w:val="32"/>
        </w:rPr>
        <w:t>．报价原则：投标人</w:t>
      </w:r>
      <w:r w:rsidR="00372465">
        <w:rPr>
          <w:rFonts w:ascii="方正仿宋_GBK" w:eastAsia="方正仿宋_GBK" w:cstheme="minorBidi" w:hint="eastAsia"/>
          <w:kern w:val="2"/>
          <w:sz w:val="32"/>
          <w:szCs w:val="32"/>
        </w:rPr>
        <w:t>应</w:t>
      </w:r>
      <w:r w:rsidR="00372465">
        <w:rPr>
          <w:rFonts w:ascii="方正仿宋_GBK" w:eastAsia="方正仿宋_GBK" w:cstheme="minorBidi"/>
          <w:kern w:val="2"/>
          <w:sz w:val="32"/>
          <w:szCs w:val="32"/>
        </w:rPr>
        <w:t>按</w:t>
      </w:r>
      <w:r w:rsidR="00372465">
        <w:rPr>
          <w:rFonts w:ascii="方正仿宋_GBK" w:eastAsia="方正仿宋_GBK" w:cstheme="minorBidi" w:hint="eastAsia"/>
          <w:kern w:val="2"/>
          <w:sz w:val="32"/>
          <w:szCs w:val="32"/>
        </w:rPr>
        <w:t>《招</w:t>
      </w:r>
      <w:r w:rsidR="00372465">
        <w:rPr>
          <w:rFonts w:ascii="方正仿宋_GBK" w:eastAsia="方正仿宋_GBK" w:cstheme="minorBidi"/>
          <w:kern w:val="2"/>
          <w:sz w:val="32"/>
          <w:szCs w:val="32"/>
        </w:rPr>
        <w:t>标清单明细表中</w:t>
      </w:r>
      <w:r w:rsidR="00372465">
        <w:rPr>
          <w:rFonts w:ascii="方正仿宋_GBK" w:eastAsia="方正仿宋_GBK" w:cstheme="minorBidi" w:hint="eastAsia"/>
          <w:kern w:val="2"/>
          <w:sz w:val="32"/>
          <w:szCs w:val="32"/>
        </w:rPr>
        <w:t>》招</w:t>
      </w:r>
      <w:r w:rsidR="00372465">
        <w:rPr>
          <w:rFonts w:ascii="方正仿宋_GBK" w:eastAsia="方正仿宋_GBK" w:cstheme="minorBidi"/>
          <w:kern w:val="2"/>
          <w:sz w:val="32"/>
          <w:szCs w:val="32"/>
        </w:rPr>
        <w:t>标人给出的</w:t>
      </w:r>
      <w:r w:rsidR="00372465">
        <w:rPr>
          <w:rFonts w:ascii="方正仿宋_GBK" w:eastAsia="方正仿宋_GBK" w:cstheme="minorBidi" w:hint="eastAsia"/>
          <w:kern w:val="2"/>
          <w:sz w:val="32"/>
          <w:szCs w:val="32"/>
        </w:rPr>
        <w:t>数</w:t>
      </w:r>
      <w:r w:rsidR="00372465">
        <w:rPr>
          <w:rFonts w:ascii="方正仿宋_GBK" w:eastAsia="方正仿宋_GBK" w:cstheme="minorBidi"/>
          <w:kern w:val="2"/>
          <w:sz w:val="32"/>
          <w:szCs w:val="32"/>
        </w:rPr>
        <w:t>量</w:t>
      </w:r>
      <w:r w:rsidRPr="00015B0B">
        <w:rPr>
          <w:rFonts w:ascii="方正仿宋_GBK" w:eastAsia="方正仿宋_GBK" w:cstheme="minorBidi" w:hint="eastAsia"/>
          <w:kern w:val="2"/>
          <w:sz w:val="32"/>
          <w:szCs w:val="32"/>
        </w:rPr>
        <w:t>以招标文件、</w:t>
      </w:r>
      <w:r w:rsidR="001D0AFF">
        <w:rPr>
          <w:rFonts w:ascii="方正仿宋_GBK" w:eastAsia="方正仿宋_GBK" w:cstheme="minorBidi" w:hint="eastAsia"/>
          <w:kern w:val="2"/>
          <w:sz w:val="32"/>
          <w:szCs w:val="32"/>
        </w:rPr>
        <w:t>服务质量</w:t>
      </w:r>
      <w:r w:rsidR="001D0AFF">
        <w:rPr>
          <w:rFonts w:ascii="方正仿宋_GBK" w:eastAsia="方正仿宋_GBK" w:cstheme="minorBidi"/>
          <w:kern w:val="2"/>
          <w:sz w:val="32"/>
          <w:szCs w:val="32"/>
        </w:rPr>
        <w:t>要</w:t>
      </w:r>
      <w:r w:rsidR="001D0AFF">
        <w:rPr>
          <w:rFonts w:ascii="方正仿宋_GBK" w:eastAsia="方正仿宋_GBK" w:cstheme="minorBidi" w:hint="eastAsia"/>
          <w:kern w:val="2"/>
          <w:sz w:val="32"/>
          <w:szCs w:val="32"/>
        </w:rPr>
        <w:t>求</w:t>
      </w:r>
      <w:r w:rsidR="001D0AFF">
        <w:rPr>
          <w:rFonts w:ascii="方正仿宋_GBK" w:eastAsia="方正仿宋_GBK" w:cstheme="minorBidi"/>
          <w:kern w:val="2"/>
          <w:sz w:val="32"/>
          <w:szCs w:val="32"/>
        </w:rPr>
        <w:t>、考核办法</w:t>
      </w:r>
      <w:r w:rsidR="00C371F8">
        <w:rPr>
          <w:rFonts w:ascii="方正仿宋_GBK" w:eastAsia="方正仿宋_GBK" w:cstheme="minorBidi" w:hint="eastAsia"/>
          <w:kern w:val="2"/>
          <w:sz w:val="32"/>
          <w:szCs w:val="32"/>
        </w:rPr>
        <w:t>等并</w:t>
      </w:r>
      <w:r w:rsidRPr="00015B0B">
        <w:rPr>
          <w:rFonts w:ascii="方正仿宋_GBK" w:eastAsia="方正仿宋_GBK" w:cstheme="minorBidi" w:hint="eastAsia"/>
          <w:kern w:val="2"/>
          <w:sz w:val="32"/>
          <w:szCs w:val="32"/>
        </w:rPr>
        <w:t>结合自身实力、市场行情自主合理</w:t>
      </w:r>
      <w:r w:rsidR="00FF24E4">
        <w:rPr>
          <w:rFonts w:ascii="方正仿宋_GBK" w:eastAsia="方正仿宋_GBK" w:cstheme="minorBidi" w:hint="eastAsia"/>
          <w:kern w:val="2"/>
          <w:sz w:val="32"/>
          <w:szCs w:val="32"/>
        </w:rPr>
        <w:t>进行</w:t>
      </w:r>
      <w:r w:rsidR="00FF24E4">
        <w:rPr>
          <w:rFonts w:ascii="方正仿宋_GBK" w:eastAsia="方正仿宋_GBK" w:cstheme="minorBidi"/>
          <w:kern w:val="2"/>
          <w:sz w:val="32"/>
          <w:szCs w:val="32"/>
        </w:rPr>
        <w:t>各分项</w:t>
      </w:r>
      <w:r w:rsidR="00D0608D">
        <w:rPr>
          <w:rFonts w:ascii="方正仿宋_GBK" w:eastAsia="方正仿宋_GBK" w:cstheme="minorBidi" w:hint="eastAsia"/>
          <w:kern w:val="2"/>
          <w:sz w:val="32"/>
          <w:szCs w:val="32"/>
        </w:rPr>
        <w:t>清单</w:t>
      </w:r>
      <w:r w:rsidR="00483F65">
        <w:rPr>
          <w:rFonts w:ascii="方正仿宋_GBK" w:eastAsia="方正仿宋_GBK" w:cstheme="minorBidi" w:hint="eastAsia"/>
          <w:kern w:val="2"/>
          <w:sz w:val="32"/>
          <w:szCs w:val="32"/>
        </w:rPr>
        <w:t>综合</w:t>
      </w:r>
      <w:r w:rsidR="00483F65">
        <w:rPr>
          <w:rFonts w:ascii="方正仿宋_GBK" w:eastAsia="方正仿宋_GBK" w:cstheme="minorBidi"/>
          <w:kern w:val="2"/>
          <w:sz w:val="32"/>
          <w:szCs w:val="32"/>
        </w:rPr>
        <w:t>单价</w:t>
      </w:r>
      <w:r w:rsidR="00D0608D">
        <w:rPr>
          <w:rFonts w:ascii="方正仿宋_GBK" w:eastAsia="方正仿宋_GBK" w:cstheme="minorBidi"/>
          <w:kern w:val="2"/>
          <w:sz w:val="32"/>
          <w:szCs w:val="32"/>
        </w:rPr>
        <w:t>报价</w:t>
      </w:r>
      <w:r w:rsidR="00FF24E4">
        <w:rPr>
          <w:rFonts w:ascii="方正仿宋_GBK" w:eastAsia="方正仿宋_GBK" w:cstheme="minorBidi" w:hint="eastAsia"/>
          <w:kern w:val="2"/>
          <w:sz w:val="32"/>
          <w:szCs w:val="32"/>
        </w:rPr>
        <w:t>及</w:t>
      </w:r>
      <w:r w:rsidR="00FF24E4">
        <w:rPr>
          <w:rFonts w:ascii="方正仿宋_GBK" w:eastAsia="方正仿宋_GBK" w:cstheme="minorBidi"/>
          <w:kern w:val="2"/>
          <w:sz w:val="32"/>
          <w:szCs w:val="32"/>
        </w:rPr>
        <w:t>总价报价</w:t>
      </w:r>
      <w:r w:rsidRPr="00015B0B">
        <w:rPr>
          <w:rFonts w:ascii="方正仿宋_GBK" w:eastAsia="方正仿宋_GBK" w:cstheme="minorBidi" w:hint="eastAsia"/>
          <w:kern w:val="2"/>
          <w:sz w:val="32"/>
          <w:szCs w:val="32"/>
        </w:rPr>
        <w:t>。</w:t>
      </w:r>
      <w:r w:rsidR="009C3E17" w:rsidRPr="00015B0B">
        <w:rPr>
          <w:rFonts w:ascii="方正仿宋_GBK" w:eastAsia="方正仿宋_GBK" w:cstheme="minorBidi" w:hint="eastAsia"/>
          <w:kern w:val="2"/>
          <w:sz w:val="32"/>
          <w:szCs w:val="32"/>
        </w:rPr>
        <w:t>投</w:t>
      </w:r>
      <w:r w:rsidR="009C3E17" w:rsidRPr="00015B0B">
        <w:rPr>
          <w:rFonts w:ascii="方正仿宋_GBK" w:eastAsia="方正仿宋_GBK" w:cstheme="minorBidi"/>
          <w:kern w:val="2"/>
          <w:sz w:val="32"/>
          <w:szCs w:val="32"/>
        </w:rPr>
        <w:t>标</w:t>
      </w:r>
      <w:r w:rsidR="0001477A" w:rsidRPr="00015B0B">
        <w:rPr>
          <w:rFonts w:ascii="方正仿宋_GBK" w:eastAsia="方正仿宋_GBK" w:cstheme="minorBidi"/>
          <w:kern w:val="2"/>
          <w:sz w:val="32"/>
          <w:szCs w:val="32"/>
        </w:rPr>
        <w:t>报价</w:t>
      </w:r>
      <w:r w:rsidRPr="00015B0B">
        <w:rPr>
          <w:rFonts w:ascii="方正仿宋_GBK" w:eastAsia="方正仿宋_GBK" w:cstheme="minorBidi" w:hint="eastAsia"/>
          <w:kern w:val="2"/>
          <w:sz w:val="32"/>
          <w:szCs w:val="32"/>
        </w:rPr>
        <w:t>应包括</w:t>
      </w:r>
      <w:r w:rsidR="00B75E28">
        <w:rPr>
          <w:rFonts w:ascii="方正仿宋_GBK" w:eastAsia="方正仿宋_GBK" w:cstheme="minorBidi" w:hint="eastAsia"/>
          <w:kern w:val="2"/>
          <w:sz w:val="32"/>
          <w:szCs w:val="32"/>
        </w:rPr>
        <w:t>但</w:t>
      </w:r>
      <w:r w:rsidR="00B75E28">
        <w:rPr>
          <w:rFonts w:ascii="方正仿宋_GBK" w:eastAsia="方正仿宋_GBK" w:cstheme="minorBidi"/>
          <w:kern w:val="2"/>
          <w:sz w:val="32"/>
          <w:szCs w:val="32"/>
        </w:rPr>
        <w:t>不限于</w:t>
      </w:r>
      <w:r w:rsidRPr="00015B0B">
        <w:rPr>
          <w:rFonts w:ascii="方正仿宋_GBK" w:eastAsia="方正仿宋_GBK" w:cstheme="minorBidi" w:hint="eastAsia"/>
          <w:kern w:val="2"/>
          <w:sz w:val="32"/>
          <w:szCs w:val="32"/>
        </w:rPr>
        <w:t>完成</w:t>
      </w:r>
      <w:r w:rsidR="00B84BA0" w:rsidRPr="00015B0B">
        <w:rPr>
          <w:rFonts w:ascii="方正仿宋_GBK" w:eastAsia="方正仿宋_GBK" w:cstheme="minorBidi" w:hint="eastAsia"/>
          <w:kern w:val="2"/>
          <w:sz w:val="32"/>
          <w:szCs w:val="32"/>
        </w:rPr>
        <w:t>一年物</w:t>
      </w:r>
      <w:r w:rsidR="00B84BA0" w:rsidRPr="00015B0B">
        <w:rPr>
          <w:rFonts w:ascii="方正仿宋_GBK" w:eastAsia="方正仿宋_GBK" w:cstheme="minorBidi"/>
          <w:kern w:val="2"/>
          <w:sz w:val="32"/>
          <w:szCs w:val="32"/>
        </w:rPr>
        <w:t>业服务</w:t>
      </w:r>
      <w:r w:rsidR="00B84BA0" w:rsidRPr="00015B0B">
        <w:rPr>
          <w:rFonts w:ascii="方正仿宋_GBK" w:eastAsia="方正仿宋_GBK" w:cstheme="minorBidi" w:hint="eastAsia"/>
          <w:kern w:val="2"/>
          <w:sz w:val="32"/>
          <w:szCs w:val="32"/>
        </w:rPr>
        <w:t>的</w:t>
      </w:r>
      <w:r w:rsidR="00B75E28">
        <w:rPr>
          <w:rFonts w:ascii="方正仿宋_GBK" w:eastAsia="方正仿宋_GBK" w:cstheme="minorBidi" w:hint="eastAsia"/>
          <w:kern w:val="2"/>
          <w:sz w:val="32"/>
          <w:szCs w:val="32"/>
        </w:rPr>
        <w:t>企业成</w:t>
      </w:r>
      <w:r w:rsidR="00B75E28">
        <w:rPr>
          <w:rFonts w:ascii="方正仿宋_GBK" w:eastAsia="方正仿宋_GBK" w:cstheme="minorBidi"/>
          <w:kern w:val="2"/>
          <w:sz w:val="32"/>
          <w:szCs w:val="32"/>
        </w:rPr>
        <w:t>本、</w:t>
      </w:r>
      <w:r w:rsidRPr="00015B0B">
        <w:rPr>
          <w:rFonts w:ascii="方正仿宋_GBK" w:eastAsia="方正仿宋_GBK" w:cstheme="minorBidi" w:hint="eastAsia"/>
          <w:kern w:val="2"/>
          <w:sz w:val="32"/>
          <w:szCs w:val="32"/>
        </w:rPr>
        <w:t>企业管理费、利润、风险费用、规费、</w:t>
      </w:r>
      <w:r w:rsidR="000E549F" w:rsidRPr="00015B0B">
        <w:rPr>
          <w:rFonts w:ascii="方正仿宋_GBK" w:eastAsia="方正仿宋_GBK" w:cstheme="minorBidi" w:hint="eastAsia"/>
          <w:kern w:val="2"/>
          <w:sz w:val="32"/>
          <w:szCs w:val="32"/>
        </w:rPr>
        <w:t>税金、</w:t>
      </w:r>
      <w:r w:rsidRPr="00015B0B">
        <w:rPr>
          <w:rFonts w:ascii="方正仿宋_GBK" w:eastAsia="方正仿宋_GBK" w:cstheme="minorBidi" w:hint="eastAsia"/>
          <w:kern w:val="2"/>
          <w:sz w:val="32"/>
          <w:szCs w:val="32"/>
        </w:rPr>
        <w:t>政策性文件规定的所有费用。</w:t>
      </w:r>
      <w:r w:rsidR="00060703" w:rsidRPr="00015B0B">
        <w:rPr>
          <w:rFonts w:ascii="方正仿宋_GBK" w:eastAsia="方正仿宋_GBK" w:cstheme="minorBidi" w:hint="eastAsia"/>
          <w:kern w:val="2"/>
          <w:sz w:val="32"/>
          <w:szCs w:val="32"/>
        </w:rPr>
        <w:t>在一</w:t>
      </w:r>
      <w:r w:rsidR="00060703" w:rsidRPr="00015B0B">
        <w:rPr>
          <w:rFonts w:ascii="方正仿宋_GBK" w:eastAsia="方正仿宋_GBK" w:cstheme="minorBidi"/>
          <w:kern w:val="2"/>
          <w:sz w:val="32"/>
          <w:szCs w:val="32"/>
        </w:rPr>
        <w:t>年物</w:t>
      </w:r>
      <w:r w:rsidR="00060703" w:rsidRPr="00015B0B">
        <w:rPr>
          <w:rFonts w:ascii="方正仿宋_GBK" w:eastAsia="方正仿宋_GBK" w:cstheme="minorBidi" w:hint="eastAsia"/>
          <w:kern w:val="2"/>
          <w:sz w:val="32"/>
          <w:szCs w:val="32"/>
        </w:rPr>
        <w:t>业</w:t>
      </w:r>
      <w:r w:rsidR="00060703" w:rsidRPr="00015B0B">
        <w:rPr>
          <w:rFonts w:ascii="方正仿宋_GBK" w:eastAsia="方正仿宋_GBK" w:cstheme="minorBidi"/>
          <w:kern w:val="2"/>
          <w:sz w:val="32"/>
          <w:szCs w:val="32"/>
        </w:rPr>
        <w:t>服务期内，招标人不再支付</w:t>
      </w:r>
      <w:r w:rsidR="00060703" w:rsidRPr="00015B0B">
        <w:rPr>
          <w:rFonts w:ascii="方正仿宋_GBK" w:eastAsia="方正仿宋_GBK" w:cstheme="minorBidi" w:hint="eastAsia"/>
          <w:kern w:val="2"/>
          <w:sz w:val="32"/>
          <w:szCs w:val="32"/>
        </w:rPr>
        <w:t>其他</w:t>
      </w:r>
      <w:r w:rsidR="00060703" w:rsidRPr="00015B0B">
        <w:rPr>
          <w:rFonts w:ascii="方正仿宋_GBK" w:eastAsia="方正仿宋_GBK" w:cstheme="minorBidi"/>
          <w:kern w:val="2"/>
          <w:sz w:val="32"/>
          <w:szCs w:val="32"/>
        </w:rPr>
        <w:t>任何费用</w:t>
      </w:r>
      <w:r w:rsidR="00060703" w:rsidRPr="00015B0B">
        <w:rPr>
          <w:rFonts w:ascii="方正仿宋_GBK" w:eastAsia="方正仿宋_GBK" w:cstheme="minorBidi" w:hint="eastAsia"/>
          <w:kern w:val="2"/>
          <w:sz w:val="32"/>
          <w:szCs w:val="32"/>
        </w:rPr>
        <w:t>。</w:t>
      </w:r>
    </w:p>
    <w:p w:rsidR="00C67FA4" w:rsidRPr="002F6C70" w:rsidRDefault="00EF2B58" w:rsidP="00C67FA4">
      <w:pPr>
        <w:pStyle w:val="a5"/>
        <w:spacing w:before="0" w:beforeAutospacing="0" w:after="0" w:afterAutospacing="0" w:line="580" w:lineRule="exact"/>
        <w:ind w:firstLineChars="200" w:firstLine="640"/>
        <w:jc w:val="center"/>
        <w:rPr>
          <w:rFonts w:ascii="方正仿宋_GBK" w:eastAsia="方正仿宋_GBK" w:cstheme="minorBidi"/>
          <w:kern w:val="2"/>
          <w:sz w:val="32"/>
          <w:szCs w:val="32"/>
        </w:rPr>
      </w:pPr>
      <w:r>
        <w:rPr>
          <w:rFonts w:ascii="方正仿宋_GBK" w:eastAsia="方正仿宋_GBK" w:cstheme="minorBidi" w:hint="eastAsia"/>
          <w:kern w:val="2"/>
          <w:sz w:val="32"/>
          <w:szCs w:val="32"/>
        </w:rPr>
        <w:t>招标</w:t>
      </w:r>
      <w:r>
        <w:rPr>
          <w:rFonts w:ascii="方正仿宋_GBK" w:eastAsia="方正仿宋_GBK" w:cstheme="minorBidi"/>
          <w:kern w:val="2"/>
          <w:sz w:val="32"/>
          <w:szCs w:val="32"/>
        </w:rPr>
        <w:t>清单</w:t>
      </w:r>
      <w:r w:rsidR="00C67FA4">
        <w:rPr>
          <w:rFonts w:ascii="方正仿宋_GBK" w:eastAsia="方正仿宋_GBK" w:cstheme="minorBidi"/>
          <w:kern w:val="2"/>
          <w:sz w:val="32"/>
          <w:szCs w:val="32"/>
        </w:rPr>
        <w:t>明细表</w:t>
      </w:r>
    </w:p>
    <w:tbl>
      <w:tblPr>
        <w:tblpPr w:leftFromText="180" w:rightFromText="180" w:vertAnchor="text" w:tblpXSpec="center" w:tblpY="1"/>
        <w:tblOverlap w:val="neve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596"/>
        <w:gridCol w:w="2966"/>
        <w:gridCol w:w="1504"/>
        <w:gridCol w:w="1472"/>
        <w:gridCol w:w="1701"/>
      </w:tblGrid>
      <w:tr w:rsidR="0025613F" w:rsidTr="0025613F">
        <w:trPr>
          <w:trHeight w:hRule="exact" w:val="1003"/>
        </w:trPr>
        <w:tc>
          <w:tcPr>
            <w:tcW w:w="892" w:type="dxa"/>
            <w:vAlign w:val="center"/>
          </w:tcPr>
          <w:p w:rsidR="0025613F" w:rsidRDefault="0025613F" w:rsidP="00AC79DA">
            <w:pPr>
              <w:jc w:val="center"/>
              <w:rPr>
                <w:rFonts w:ascii="仿宋_GB2312" w:eastAsia="仿宋_GB2312" w:hAnsi="仿宋_GB2312" w:cs="仿宋_GB2312"/>
                <w:b/>
                <w:szCs w:val="21"/>
              </w:rPr>
            </w:pPr>
            <w:r>
              <w:rPr>
                <w:rFonts w:ascii="仿宋_GB2312" w:eastAsia="仿宋_GB2312" w:hAnsi="仿宋_GB2312" w:cs="仿宋_GB2312" w:hint="eastAsia"/>
                <w:b/>
                <w:szCs w:val="21"/>
              </w:rPr>
              <w:t>序号</w:t>
            </w:r>
          </w:p>
        </w:tc>
        <w:tc>
          <w:tcPr>
            <w:tcW w:w="1596" w:type="dxa"/>
            <w:vAlign w:val="center"/>
          </w:tcPr>
          <w:p w:rsidR="0025613F" w:rsidRDefault="0025613F" w:rsidP="00AC79DA">
            <w:pPr>
              <w:jc w:val="center"/>
              <w:rPr>
                <w:rFonts w:ascii="仿宋_GB2312" w:eastAsia="仿宋_GB2312" w:hAnsi="仿宋_GB2312" w:cs="仿宋_GB2312"/>
                <w:b/>
                <w:szCs w:val="21"/>
              </w:rPr>
            </w:pPr>
            <w:r>
              <w:rPr>
                <w:rFonts w:ascii="仿宋_GB2312" w:eastAsia="仿宋_GB2312" w:hAnsi="仿宋_GB2312" w:cs="仿宋_GB2312" w:hint="eastAsia"/>
                <w:b/>
                <w:szCs w:val="21"/>
              </w:rPr>
              <w:t>名称</w:t>
            </w:r>
          </w:p>
        </w:tc>
        <w:tc>
          <w:tcPr>
            <w:tcW w:w="2966" w:type="dxa"/>
            <w:vAlign w:val="center"/>
          </w:tcPr>
          <w:p w:rsidR="0025613F" w:rsidRDefault="0025613F" w:rsidP="00AC79DA">
            <w:pPr>
              <w:jc w:val="center"/>
              <w:rPr>
                <w:rFonts w:ascii="仿宋_GB2312" w:eastAsia="仿宋_GB2312" w:hAnsi="仿宋_GB2312" w:cs="仿宋_GB2312"/>
                <w:b/>
                <w:szCs w:val="21"/>
              </w:rPr>
            </w:pPr>
            <w:r>
              <w:rPr>
                <w:rFonts w:ascii="仿宋_GB2312" w:eastAsia="仿宋_GB2312" w:hAnsi="仿宋_GB2312" w:cs="仿宋_GB2312" w:hint="eastAsia"/>
                <w:b/>
                <w:szCs w:val="21"/>
              </w:rPr>
              <w:t>费用</w:t>
            </w:r>
            <w:r>
              <w:rPr>
                <w:rFonts w:ascii="仿宋_GB2312" w:eastAsia="仿宋_GB2312" w:hAnsi="仿宋_GB2312" w:cs="仿宋_GB2312"/>
                <w:b/>
                <w:szCs w:val="21"/>
              </w:rPr>
              <w:t>要求</w:t>
            </w:r>
          </w:p>
        </w:tc>
        <w:tc>
          <w:tcPr>
            <w:tcW w:w="1504" w:type="dxa"/>
            <w:vAlign w:val="center"/>
          </w:tcPr>
          <w:p w:rsidR="0025613F" w:rsidRDefault="0025613F" w:rsidP="00AC79DA">
            <w:pPr>
              <w:jc w:val="center"/>
              <w:rPr>
                <w:rFonts w:ascii="仿宋_GB2312" w:eastAsia="仿宋_GB2312" w:hAnsi="仿宋_GB2312" w:cs="仿宋_GB2312"/>
                <w:b/>
                <w:szCs w:val="21"/>
              </w:rPr>
            </w:pPr>
            <w:r>
              <w:rPr>
                <w:rFonts w:ascii="仿宋_GB2312" w:eastAsia="仿宋_GB2312" w:hAnsi="仿宋_GB2312" w:cs="仿宋_GB2312" w:hint="eastAsia"/>
                <w:b/>
                <w:szCs w:val="21"/>
              </w:rPr>
              <w:t>数量</w:t>
            </w:r>
          </w:p>
        </w:tc>
        <w:tc>
          <w:tcPr>
            <w:tcW w:w="1472" w:type="dxa"/>
            <w:vAlign w:val="center"/>
          </w:tcPr>
          <w:p w:rsidR="0025613F" w:rsidRDefault="0025613F" w:rsidP="00AC79DA">
            <w:pPr>
              <w:jc w:val="center"/>
              <w:rPr>
                <w:rFonts w:ascii="仿宋_GB2312" w:eastAsia="仿宋_GB2312" w:hAnsi="仿宋_GB2312" w:cs="仿宋_GB2312"/>
                <w:b/>
                <w:szCs w:val="21"/>
              </w:rPr>
            </w:pPr>
            <w:r>
              <w:rPr>
                <w:rFonts w:ascii="仿宋_GB2312" w:eastAsia="仿宋_GB2312" w:hAnsi="仿宋_GB2312" w:cs="仿宋_GB2312" w:hint="eastAsia"/>
                <w:b/>
                <w:szCs w:val="21"/>
              </w:rPr>
              <w:t>综合单价</w:t>
            </w:r>
          </w:p>
        </w:tc>
        <w:tc>
          <w:tcPr>
            <w:tcW w:w="1701" w:type="dxa"/>
            <w:vAlign w:val="center"/>
          </w:tcPr>
          <w:p w:rsidR="0025613F" w:rsidRDefault="0025613F" w:rsidP="00AC79DA">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p w:rsidR="0025613F" w:rsidRDefault="0025613F" w:rsidP="00AC79DA">
            <w:pPr>
              <w:jc w:val="center"/>
              <w:rPr>
                <w:rFonts w:ascii="仿宋_GB2312" w:eastAsia="仿宋_GB2312" w:hAnsi="仿宋_GB2312" w:cs="仿宋_GB2312"/>
                <w:b/>
                <w:szCs w:val="21"/>
              </w:rPr>
            </w:pPr>
            <w:r>
              <w:rPr>
                <w:rFonts w:ascii="仿宋_GB2312" w:eastAsia="仿宋_GB2312" w:hAnsi="仿宋_GB2312" w:cs="仿宋_GB2312" w:hint="eastAsia"/>
                <w:b/>
                <w:szCs w:val="21"/>
              </w:rPr>
              <w:t>（元</w:t>
            </w:r>
            <w:r>
              <w:rPr>
                <w:rFonts w:ascii="仿宋_GB2312" w:eastAsia="仿宋_GB2312" w:hAnsi="仿宋_GB2312" w:cs="仿宋_GB2312"/>
                <w:b/>
                <w:szCs w:val="21"/>
              </w:rPr>
              <w:t>）</w:t>
            </w:r>
          </w:p>
        </w:tc>
      </w:tr>
      <w:tr w:rsidR="0025613F" w:rsidTr="0025613F">
        <w:trPr>
          <w:trHeight w:hRule="exact" w:val="1991"/>
        </w:trPr>
        <w:tc>
          <w:tcPr>
            <w:tcW w:w="892" w:type="dxa"/>
            <w:vAlign w:val="center"/>
          </w:tcPr>
          <w:p w:rsidR="0025613F" w:rsidRPr="0025613F" w:rsidRDefault="0025613F" w:rsidP="0098631A">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1</w:t>
            </w:r>
          </w:p>
        </w:tc>
        <w:tc>
          <w:tcPr>
            <w:tcW w:w="1596" w:type="dxa"/>
            <w:vAlign w:val="center"/>
          </w:tcPr>
          <w:p w:rsidR="0025613F" w:rsidRPr="0025613F" w:rsidRDefault="0025613F" w:rsidP="006E1680">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办公楼内物业工作人员</w:t>
            </w:r>
          </w:p>
        </w:tc>
        <w:tc>
          <w:tcPr>
            <w:tcW w:w="2966" w:type="dxa"/>
          </w:tcPr>
          <w:p w:rsidR="0025613F" w:rsidRPr="0025613F" w:rsidRDefault="0025613F" w:rsidP="0098631A">
            <w:pPr>
              <w:pStyle w:val="a6"/>
              <w:numPr>
                <w:ilvl w:val="0"/>
                <w:numId w:val="17"/>
              </w:numPr>
              <w:ind w:left="0" w:firstLineChars="0" w:firstLine="0"/>
              <w:jc w:val="center"/>
              <w:rPr>
                <w:rFonts w:ascii="仿宋_GB2312" w:eastAsia="仿宋_GB2312" w:hAnsi="仿宋_GB2312" w:cs="仿宋_GB2312"/>
                <w:szCs w:val="21"/>
              </w:rPr>
            </w:pPr>
            <w:r w:rsidRPr="0025613F">
              <w:rPr>
                <w:rFonts w:ascii="仿宋_GB2312" w:eastAsia="仿宋_GB2312" w:hAnsi="仿宋_GB2312" w:cs="仿宋_GB2312"/>
                <w:szCs w:val="21"/>
              </w:rPr>
              <w:t>服务人员工种：投标</w:t>
            </w:r>
            <w:r w:rsidRPr="0025613F">
              <w:rPr>
                <w:rFonts w:ascii="仿宋_GB2312" w:eastAsia="仿宋_GB2312" w:hAnsi="仿宋_GB2312" w:cs="仿宋_GB2312" w:hint="eastAsia"/>
                <w:szCs w:val="21"/>
              </w:rPr>
              <w:t>人</w:t>
            </w:r>
            <w:r w:rsidRPr="0025613F">
              <w:rPr>
                <w:rFonts w:ascii="仿宋_GB2312" w:eastAsia="仿宋_GB2312" w:hAnsi="仿宋_GB2312" w:cs="仿宋_GB2312"/>
                <w:szCs w:val="21"/>
              </w:rPr>
              <w:t>综</w:t>
            </w:r>
            <w:r w:rsidRPr="0025613F">
              <w:rPr>
                <w:rFonts w:ascii="仿宋_GB2312" w:eastAsia="仿宋_GB2312" w:hAnsi="仿宋_GB2312" w:cs="仿宋_GB2312" w:hint="eastAsia"/>
                <w:szCs w:val="21"/>
              </w:rPr>
              <w:t xml:space="preserve">合 </w:t>
            </w:r>
            <w:r w:rsidRPr="0025613F">
              <w:rPr>
                <w:rFonts w:ascii="仿宋_GB2312" w:eastAsia="仿宋_GB2312" w:hAnsi="仿宋_GB2312" w:cs="仿宋_GB2312"/>
                <w:szCs w:val="21"/>
              </w:rPr>
              <w:t>考虑</w:t>
            </w:r>
            <w:r w:rsidRPr="0025613F">
              <w:rPr>
                <w:rFonts w:ascii="仿宋_GB2312" w:eastAsia="仿宋_GB2312" w:hAnsi="仿宋_GB2312" w:cs="仿宋_GB2312" w:hint="eastAsia"/>
                <w:szCs w:val="21"/>
              </w:rPr>
              <w:t>；</w:t>
            </w:r>
          </w:p>
          <w:p w:rsidR="0025613F" w:rsidRPr="0025613F" w:rsidRDefault="0025613F" w:rsidP="0098631A">
            <w:pPr>
              <w:pStyle w:val="a6"/>
              <w:numPr>
                <w:ilvl w:val="0"/>
                <w:numId w:val="17"/>
              </w:numPr>
              <w:ind w:left="0" w:firstLineChars="0" w:firstLine="0"/>
              <w:jc w:val="center"/>
              <w:rPr>
                <w:rFonts w:ascii="仿宋_GB2312" w:eastAsia="仿宋_GB2312" w:hAnsi="仿宋_GB2312" w:cs="仿宋_GB2312"/>
                <w:szCs w:val="21"/>
              </w:rPr>
            </w:pPr>
            <w:r w:rsidRPr="0025613F">
              <w:rPr>
                <w:rFonts w:ascii="仿宋_GB2312" w:eastAsia="仿宋_GB2312" w:hAnsi="仿宋_GB2312" w:cs="仿宋_GB2312" w:hint="eastAsia"/>
                <w:szCs w:val="21"/>
              </w:rPr>
              <w:t>包括但</w:t>
            </w:r>
            <w:r w:rsidRPr="0025613F">
              <w:rPr>
                <w:rFonts w:ascii="仿宋_GB2312" w:eastAsia="仿宋_GB2312" w:hAnsi="仿宋_GB2312" w:cs="仿宋_GB2312"/>
                <w:szCs w:val="21"/>
              </w:rPr>
              <w:t>不限于</w:t>
            </w:r>
            <w:r w:rsidRPr="0025613F">
              <w:rPr>
                <w:rFonts w:ascii="仿宋_GB2312" w:eastAsia="仿宋_GB2312" w:hAnsi="仿宋_GB2312" w:cs="仿宋_GB2312" w:hint="eastAsia"/>
                <w:szCs w:val="21"/>
              </w:rPr>
              <w:t>投</w:t>
            </w:r>
            <w:r w:rsidRPr="0025613F">
              <w:rPr>
                <w:rFonts w:ascii="仿宋_GB2312" w:eastAsia="仿宋_GB2312" w:hAnsi="仿宋_GB2312" w:cs="仿宋_GB2312"/>
                <w:szCs w:val="21"/>
              </w:rPr>
              <w:t>标人</w:t>
            </w:r>
            <w:r w:rsidRPr="0025613F">
              <w:rPr>
                <w:rFonts w:ascii="仿宋_GB2312" w:eastAsia="仿宋_GB2312" w:hAnsi="仿宋_GB2312" w:cs="仿宋_GB2312" w:hint="eastAsia"/>
                <w:szCs w:val="21"/>
              </w:rPr>
              <w:t>所需的全部成本、税费、</w:t>
            </w:r>
            <w:r w:rsidRPr="0025613F">
              <w:rPr>
                <w:rFonts w:ascii="仿宋_GB2312" w:eastAsia="仿宋_GB2312" w:hAnsi="仿宋_GB2312" w:cs="仿宋_GB2312"/>
                <w:szCs w:val="21"/>
              </w:rPr>
              <w:t>规费</w:t>
            </w:r>
            <w:r w:rsidRPr="0025613F">
              <w:rPr>
                <w:rFonts w:ascii="仿宋_GB2312" w:eastAsia="仿宋_GB2312" w:hAnsi="仿宋_GB2312" w:cs="仿宋_GB2312" w:hint="eastAsia"/>
                <w:szCs w:val="21"/>
              </w:rPr>
              <w:t>、利润、</w:t>
            </w:r>
            <w:r w:rsidRPr="0025613F">
              <w:rPr>
                <w:rFonts w:ascii="仿宋_GB2312" w:eastAsia="仿宋_GB2312" w:hAnsi="仿宋_GB2312" w:cs="仿宋_GB2312"/>
                <w:szCs w:val="21"/>
              </w:rPr>
              <w:t>管理费</w:t>
            </w:r>
            <w:r w:rsidRPr="0025613F">
              <w:rPr>
                <w:rFonts w:ascii="仿宋_GB2312" w:eastAsia="仿宋_GB2312" w:hAnsi="仿宋_GB2312" w:cs="仿宋_GB2312" w:hint="eastAsia"/>
                <w:szCs w:val="21"/>
              </w:rPr>
              <w:t>等的总和。</w:t>
            </w:r>
          </w:p>
        </w:tc>
        <w:tc>
          <w:tcPr>
            <w:tcW w:w="1504" w:type="dxa"/>
            <w:vAlign w:val="center"/>
          </w:tcPr>
          <w:p w:rsidR="0025613F" w:rsidRPr="0025613F" w:rsidRDefault="0025613F" w:rsidP="004C4B2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1</w:t>
            </w:r>
            <w:r w:rsidR="00580352">
              <w:rPr>
                <w:rFonts w:ascii="仿宋_GB2312" w:eastAsia="仿宋_GB2312" w:hAnsi="仿宋_GB2312" w:cs="仿宋_GB2312"/>
                <w:szCs w:val="21"/>
              </w:rPr>
              <w:t>2</w:t>
            </w:r>
            <w:r w:rsidRPr="0025613F">
              <w:rPr>
                <w:rFonts w:ascii="仿宋_GB2312" w:eastAsia="仿宋_GB2312" w:hAnsi="仿宋_GB2312" w:cs="仿宋_GB2312" w:hint="eastAsia"/>
                <w:szCs w:val="21"/>
              </w:rPr>
              <w:t>人</w:t>
            </w:r>
          </w:p>
        </w:tc>
        <w:tc>
          <w:tcPr>
            <w:tcW w:w="1472" w:type="dxa"/>
          </w:tcPr>
          <w:p w:rsidR="0025613F" w:rsidRPr="0025613F" w:rsidRDefault="0025613F" w:rsidP="0098631A">
            <w:pPr>
              <w:jc w:val="center"/>
              <w:rPr>
                <w:rFonts w:ascii="仿宋_GB2312" w:eastAsia="仿宋_GB2312" w:hAnsi="仿宋_GB2312" w:cs="仿宋_GB2312"/>
                <w:szCs w:val="21"/>
              </w:rPr>
            </w:pPr>
          </w:p>
          <w:p w:rsidR="0025613F" w:rsidRPr="0025613F" w:rsidRDefault="0025613F" w:rsidP="0098631A">
            <w:pPr>
              <w:jc w:val="center"/>
              <w:rPr>
                <w:rFonts w:ascii="仿宋_GB2312" w:eastAsia="仿宋_GB2312" w:hAnsi="仿宋_GB2312" w:cs="仿宋_GB2312"/>
                <w:szCs w:val="21"/>
              </w:rPr>
            </w:pPr>
          </w:p>
          <w:p w:rsidR="0025613F" w:rsidRPr="0025613F" w:rsidRDefault="00580352" w:rsidP="0098631A">
            <w:pPr>
              <w:jc w:val="center"/>
              <w:rPr>
                <w:rFonts w:ascii="仿宋_GB2312" w:eastAsia="仿宋_GB2312" w:hAnsi="仿宋_GB2312" w:cs="仿宋_GB2312"/>
                <w:szCs w:val="21"/>
              </w:rPr>
            </w:pPr>
            <w:r>
              <w:rPr>
                <w:rFonts w:ascii="仿宋_GB2312" w:eastAsia="仿宋_GB2312" w:hAnsi="仿宋_GB2312" w:cs="仿宋_GB2312"/>
                <w:szCs w:val="21"/>
              </w:rPr>
              <w:t>47600</w:t>
            </w:r>
            <w:r w:rsidR="0025613F" w:rsidRPr="0025613F">
              <w:rPr>
                <w:rFonts w:ascii="仿宋_GB2312" w:eastAsia="仿宋_GB2312" w:hAnsi="仿宋_GB2312" w:cs="仿宋_GB2312" w:hint="eastAsia"/>
                <w:szCs w:val="21"/>
              </w:rPr>
              <w:t>元</w:t>
            </w:r>
            <w:r w:rsidR="0025613F" w:rsidRPr="0025613F">
              <w:rPr>
                <w:rFonts w:ascii="仿宋_GB2312" w:eastAsia="仿宋_GB2312" w:hAnsi="仿宋_GB2312" w:cs="仿宋_GB2312"/>
                <w:szCs w:val="21"/>
              </w:rPr>
              <w:t>/年</w:t>
            </w:r>
            <w:r w:rsidR="0025613F" w:rsidRPr="0025613F">
              <w:rPr>
                <w:rFonts w:ascii="仿宋_GB2312" w:eastAsia="仿宋_GB2312" w:hAnsi="仿宋_GB2312" w:cs="仿宋_GB2312" w:hint="eastAsia"/>
                <w:szCs w:val="21"/>
              </w:rPr>
              <w:t>/人</w:t>
            </w:r>
          </w:p>
        </w:tc>
        <w:tc>
          <w:tcPr>
            <w:tcW w:w="1701" w:type="dxa"/>
          </w:tcPr>
          <w:p w:rsidR="0025613F" w:rsidRPr="0025613F" w:rsidRDefault="0025613F" w:rsidP="0098631A">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571200</w:t>
            </w:r>
            <w:r w:rsidRPr="0025613F">
              <w:rPr>
                <w:rFonts w:ascii="仿宋_GB2312" w:eastAsia="仿宋_GB2312" w:hAnsi="仿宋_GB2312" w:cs="仿宋_GB2312"/>
                <w:szCs w:val="21"/>
              </w:rPr>
              <w:t xml:space="preserve"> </w:t>
            </w:r>
          </w:p>
        </w:tc>
      </w:tr>
      <w:tr w:rsidR="0025613F" w:rsidTr="0025613F">
        <w:trPr>
          <w:trHeight w:hRule="exact" w:val="2249"/>
        </w:trPr>
        <w:tc>
          <w:tcPr>
            <w:tcW w:w="892" w:type="dxa"/>
            <w:vAlign w:val="center"/>
          </w:tcPr>
          <w:p w:rsidR="0025613F" w:rsidRPr="0025613F" w:rsidRDefault="0025613F" w:rsidP="00AC79DA">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2</w:t>
            </w:r>
          </w:p>
        </w:tc>
        <w:tc>
          <w:tcPr>
            <w:tcW w:w="1596" w:type="dxa"/>
            <w:vAlign w:val="center"/>
          </w:tcPr>
          <w:p w:rsidR="0025613F" w:rsidRPr="0025613F" w:rsidRDefault="0025613F" w:rsidP="00AC79DA">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办公楼外</w:t>
            </w:r>
            <w:r w:rsidRPr="0025613F">
              <w:rPr>
                <w:rFonts w:ascii="仿宋_GB2312" w:eastAsia="仿宋_GB2312" w:hAnsi="仿宋_GB2312" w:cs="仿宋_GB2312"/>
                <w:szCs w:val="21"/>
              </w:rPr>
              <w:t>广场</w:t>
            </w:r>
          </w:p>
        </w:tc>
        <w:tc>
          <w:tcPr>
            <w:tcW w:w="2966" w:type="dxa"/>
          </w:tcPr>
          <w:p w:rsidR="0025613F" w:rsidRPr="0025613F" w:rsidRDefault="0025613F" w:rsidP="00C44122">
            <w:pPr>
              <w:pStyle w:val="a6"/>
              <w:numPr>
                <w:ilvl w:val="0"/>
                <w:numId w:val="18"/>
              </w:numPr>
              <w:ind w:left="0" w:firstLineChars="0" w:firstLine="0"/>
              <w:rPr>
                <w:rFonts w:ascii="仿宋_GB2312" w:eastAsia="仿宋_GB2312" w:hAnsi="仿宋_GB2312" w:cs="仿宋_GB2312"/>
                <w:szCs w:val="21"/>
              </w:rPr>
            </w:pPr>
            <w:r w:rsidRPr="0025613F">
              <w:rPr>
                <w:rFonts w:ascii="仿宋_GB2312" w:eastAsia="仿宋_GB2312" w:hAnsi="仿宋_GB2312" w:cs="仿宋_GB2312"/>
                <w:szCs w:val="21"/>
              </w:rPr>
              <w:t>满足招标文件管理服务质量</w:t>
            </w:r>
            <w:r w:rsidRPr="0025613F">
              <w:rPr>
                <w:rFonts w:ascii="仿宋_GB2312" w:eastAsia="仿宋_GB2312" w:hAnsi="仿宋_GB2312" w:cs="仿宋_GB2312" w:hint="eastAsia"/>
                <w:szCs w:val="21"/>
              </w:rPr>
              <w:t>及</w:t>
            </w:r>
            <w:r w:rsidRPr="0025613F">
              <w:rPr>
                <w:rFonts w:ascii="仿宋_GB2312" w:eastAsia="仿宋_GB2312" w:hAnsi="仿宋_GB2312" w:cs="仿宋_GB2312"/>
                <w:szCs w:val="21"/>
              </w:rPr>
              <w:t>管理要求</w:t>
            </w:r>
            <w:r w:rsidRPr="0025613F">
              <w:rPr>
                <w:rFonts w:ascii="仿宋_GB2312" w:eastAsia="仿宋_GB2312" w:hAnsi="仿宋_GB2312" w:cs="仿宋_GB2312" w:hint="eastAsia"/>
                <w:szCs w:val="21"/>
              </w:rPr>
              <w:t>；</w:t>
            </w:r>
          </w:p>
          <w:p w:rsidR="0025613F" w:rsidRPr="0025613F" w:rsidRDefault="0025613F" w:rsidP="00C44122">
            <w:pPr>
              <w:pStyle w:val="a6"/>
              <w:numPr>
                <w:ilvl w:val="0"/>
                <w:numId w:val="18"/>
              </w:numPr>
              <w:ind w:left="0" w:firstLineChars="0" w:firstLine="0"/>
              <w:rPr>
                <w:rFonts w:ascii="仿宋_GB2312" w:eastAsia="仿宋_GB2312" w:hAnsi="仿宋_GB2312" w:cs="仿宋_GB2312"/>
                <w:szCs w:val="21"/>
              </w:rPr>
            </w:pPr>
            <w:r w:rsidRPr="0025613F">
              <w:rPr>
                <w:rFonts w:ascii="仿宋_GB2312" w:eastAsia="仿宋_GB2312" w:hAnsi="仿宋_GB2312" w:cs="仿宋_GB2312" w:hint="eastAsia"/>
                <w:szCs w:val="21"/>
              </w:rPr>
              <w:t>包括但</w:t>
            </w:r>
            <w:r w:rsidRPr="0025613F">
              <w:rPr>
                <w:rFonts w:ascii="仿宋_GB2312" w:eastAsia="仿宋_GB2312" w:hAnsi="仿宋_GB2312" w:cs="仿宋_GB2312"/>
                <w:szCs w:val="21"/>
              </w:rPr>
              <w:t>不限于</w:t>
            </w:r>
            <w:r w:rsidRPr="0025613F">
              <w:rPr>
                <w:rFonts w:ascii="仿宋_GB2312" w:eastAsia="仿宋_GB2312" w:hAnsi="仿宋_GB2312" w:cs="仿宋_GB2312" w:hint="eastAsia"/>
                <w:szCs w:val="21"/>
              </w:rPr>
              <w:t>投</w:t>
            </w:r>
            <w:r w:rsidRPr="0025613F">
              <w:rPr>
                <w:rFonts w:ascii="仿宋_GB2312" w:eastAsia="仿宋_GB2312" w:hAnsi="仿宋_GB2312" w:cs="仿宋_GB2312"/>
                <w:szCs w:val="21"/>
              </w:rPr>
              <w:t>标人</w:t>
            </w:r>
            <w:r w:rsidRPr="0025613F">
              <w:rPr>
                <w:rFonts w:ascii="仿宋_GB2312" w:eastAsia="仿宋_GB2312" w:hAnsi="仿宋_GB2312" w:cs="仿宋_GB2312" w:hint="eastAsia"/>
                <w:szCs w:val="21"/>
              </w:rPr>
              <w:t>所需的全部成本、税费、</w:t>
            </w:r>
            <w:r w:rsidRPr="0025613F">
              <w:rPr>
                <w:rFonts w:ascii="仿宋_GB2312" w:eastAsia="仿宋_GB2312" w:hAnsi="仿宋_GB2312" w:cs="仿宋_GB2312"/>
                <w:szCs w:val="21"/>
              </w:rPr>
              <w:t>规费</w:t>
            </w:r>
            <w:r w:rsidRPr="0025613F">
              <w:rPr>
                <w:rFonts w:ascii="仿宋_GB2312" w:eastAsia="仿宋_GB2312" w:hAnsi="仿宋_GB2312" w:cs="仿宋_GB2312" w:hint="eastAsia"/>
                <w:szCs w:val="21"/>
              </w:rPr>
              <w:t>、利润、</w:t>
            </w:r>
            <w:r w:rsidRPr="0025613F">
              <w:rPr>
                <w:rFonts w:ascii="仿宋_GB2312" w:eastAsia="仿宋_GB2312" w:hAnsi="仿宋_GB2312" w:cs="仿宋_GB2312"/>
                <w:szCs w:val="21"/>
              </w:rPr>
              <w:t>管理费</w:t>
            </w:r>
            <w:r w:rsidRPr="0025613F">
              <w:rPr>
                <w:rFonts w:ascii="仿宋_GB2312" w:eastAsia="仿宋_GB2312" w:hAnsi="仿宋_GB2312" w:cs="仿宋_GB2312" w:hint="eastAsia"/>
                <w:szCs w:val="21"/>
              </w:rPr>
              <w:t>等的总和。</w:t>
            </w:r>
          </w:p>
        </w:tc>
        <w:tc>
          <w:tcPr>
            <w:tcW w:w="1504" w:type="dxa"/>
          </w:tcPr>
          <w:p w:rsidR="0025613F" w:rsidRPr="0025613F" w:rsidRDefault="0025613F" w:rsidP="00AC79DA">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917</w:t>
            </w:r>
            <w:r w:rsidRPr="0025613F">
              <w:rPr>
                <w:rFonts w:ascii="仿宋_GB2312" w:eastAsia="仿宋_GB2312" w:hAnsi="仿宋_GB2312" w:cs="仿宋_GB2312"/>
                <w:szCs w:val="21"/>
              </w:rPr>
              <w:t>m2</w:t>
            </w:r>
          </w:p>
        </w:tc>
        <w:tc>
          <w:tcPr>
            <w:tcW w:w="1472" w:type="dxa"/>
          </w:tcPr>
          <w:p w:rsidR="0025613F" w:rsidRPr="0025613F" w:rsidRDefault="0025613F" w:rsidP="00AC79DA">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6.</w:t>
            </w:r>
            <w:r w:rsidRPr="0025613F">
              <w:rPr>
                <w:rFonts w:ascii="仿宋_GB2312" w:eastAsia="仿宋_GB2312" w:hAnsi="仿宋_GB2312" w:cs="仿宋_GB2312"/>
                <w:szCs w:val="21"/>
              </w:rPr>
              <w:t>3</w:t>
            </w:r>
            <w:r w:rsidRPr="0025613F">
              <w:rPr>
                <w:rFonts w:ascii="仿宋_GB2312" w:eastAsia="仿宋_GB2312" w:hAnsi="仿宋_GB2312" w:cs="仿宋_GB2312" w:hint="eastAsia"/>
                <w:szCs w:val="21"/>
              </w:rPr>
              <w:t>元/m2/年</w:t>
            </w:r>
          </w:p>
        </w:tc>
        <w:tc>
          <w:tcPr>
            <w:tcW w:w="1701" w:type="dxa"/>
          </w:tcPr>
          <w:p w:rsidR="0025613F" w:rsidRPr="0025613F" w:rsidRDefault="0025613F" w:rsidP="0098631A">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5777</w:t>
            </w:r>
            <w:r w:rsidRPr="0025613F">
              <w:rPr>
                <w:rFonts w:ascii="仿宋_GB2312" w:eastAsia="仿宋_GB2312" w:hAnsi="仿宋_GB2312" w:cs="仿宋_GB2312"/>
                <w:szCs w:val="21"/>
              </w:rPr>
              <w:t>.1</w:t>
            </w:r>
            <w:r w:rsidRPr="0025613F">
              <w:rPr>
                <w:rFonts w:ascii="仿宋_GB2312" w:eastAsia="仿宋_GB2312" w:hAnsi="仿宋_GB2312" w:cs="仿宋_GB2312" w:hint="eastAsia"/>
                <w:szCs w:val="21"/>
              </w:rPr>
              <w:t xml:space="preserve"> </w:t>
            </w:r>
          </w:p>
        </w:tc>
      </w:tr>
      <w:tr w:rsidR="0025613F" w:rsidTr="0025613F">
        <w:trPr>
          <w:trHeight w:hRule="exact" w:val="1984"/>
        </w:trPr>
        <w:tc>
          <w:tcPr>
            <w:tcW w:w="892" w:type="dxa"/>
            <w:vAlign w:val="center"/>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3</w:t>
            </w:r>
          </w:p>
        </w:tc>
        <w:tc>
          <w:tcPr>
            <w:tcW w:w="1596" w:type="dxa"/>
            <w:vAlign w:val="center"/>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道路和</w:t>
            </w:r>
            <w:r w:rsidRPr="0025613F">
              <w:rPr>
                <w:rFonts w:ascii="仿宋_GB2312" w:eastAsia="仿宋_GB2312" w:hAnsi="仿宋_GB2312" w:cs="仿宋_GB2312"/>
                <w:szCs w:val="21"/>
              </w:rPr>
              <w:t>车位</w:t>
            </w:r>
          </w:p>
        </w:tc>
        <w:tc>
          <w:tcPr>
            <w:tcW w:w="2966" w:type="dxa"/>
          </w:tcPr>
          <w:p w:rsidR="0025613F" w:rsidRPr="0025613F" w:rsidRDefault="0025613F" w:rsidP="0073344E">
            <w:pPr>
              <w:pStyle w:val="a6"/>
              <w:numPr>
                <w:ilvl w:val="0"/>
                <w:numId w:val="19"/>
              </w:numPr>
              <w:ind w:left="0" w:firstLineChars="0" w:firstLine="0"/>
              <w:rPr>
                <w:rFonts w:ascii="仿宋_GB2312" w:eastAsia="仿宋_GB2312" w:hAnsi="仿宋_GB2312" w:cs="仿宋_GB2312"/>
                <w:szCs w:val="21"/>
              </w:rPr>
            </w:pPr>
            <w:r w:rsidRPr="0025613F">
              <w:rPr>
                <w:rFonts w:ascii="仿宋_GB2312" w:eastAsia="仿宋_GB2312" w:hAnsi="仿宋_GB2312" w:cs="仿宋_GB2312"/>
                <w:szCs w:val="21"/>
              </w:rPr>
              <w:t>满足招标文件管理服务质量</w:t>
            </w:r>
            <w:r w:rsidRPr="0025613F">
              <w:rPr>
                <w:rFonts w:ascii="仿宋_GB2312" w:eastAsia="仿宋_GB2312" w:hAnsi="仿宋_GB2312" w:cs="仿宋_GB2312" w:hint="eastAsia"/>
                <w:szCs w:val="21"/>
              </w:rPr>
              <w:t>及</w:t>
            </w:r>
            <w:r w:rsidRPr="0025613F">
              <w:rPr>
                <w:rFonts w:ascii="仿宋_GB2312" w:eastAsia="仿宋_GB2312" w:hAnsi="仿宋_GB2312" w:cs="仿宋_GB2312"/>
                <w:szCs w:val="21"/>
              </w:rPr>
              <w:t>管理要求</w:t>
            </w:r>
            <w:r w:rsidRPr="0025613F">
              <w:rPr>
                <w:rFonts w:ascii="仿宋_GB2312" w:eastAsia="仿宋_GB2312" w:hAnsi="仿宋_GB2312" w:cs="仿宋_GB2312" w:hint="eastAsia"/>
                <w:szCs w:val="21"/>
              </w:rPr>
              <w:t>；</w:t>
            </w:r>
          </w:p>
          <w:p w:rsidR="0025613F" w:rsidRPr="0025613F" w:rsidRDefault="0025613F" w:rsidP="0073344E">
            <w:pPr>
              <w:pStyle w:val="a6"/>
              <w:numPr>
                <w:ilvl w:val="0"/>
                <w:numId w:val="19"/>
              </w:numPr>
              <w:ind w:left="0" w:firstLineChars="0" w:firstLine="0"/>
              <w:rPr>
                <w:rFonts w:ascii="仿宋_GB2312" w:eastAsia="仿宋_GB2312" w:hAnsi="仿宋_GB2312" w:cs="仿宋_GB2312"/>
                <w:szCs w:val="21"/>
              </w:rPr>
            </w:pPr>
            <w:r w:rsidRPr="0025613F">
              <w:rPr>
                <w:rFonts w:ascii="仿宋_GB2312" w:eastAsia="仿宋_GB2312" w:hAnsi="仿宋_GB2312" w:cs="仿宋_GB2312" w:hint="eastAsia"/>
                <w:szCs w:val="21"/>
              </w:rPr>
              <w:t>包括但</w:t>
            </w:r>
            <w:r w:rsidRPr="0025613F">
              <w:rPr>
                <w:rFonts w:ascii="仿宋_GB2312" w:eastAsia="仿宋_GB2312" w:hAnsi="仿宋_GB2312" w:cs="仿宋_GB2312"/>
                <w:szCs w:val="21"/>
              </w:rPr>
              <w:t>不限于</w:t>
            </w:r>
            <w:r w:rsidRPr="0025613F">
              <w:rPr>
                <w:rFonts w:ascii="仿宋_GB2312" w:eastAsia="仿宋_GB2312" w:hAnsi="仿宋_GB2312" w:cs="仿宋_GB2312" w:hint="eastAsia"/>
                <w:szCs w:val="21"/>
              </w:rPr>
              <w:t>投</w:t>
            </w:r>
            <w:r w:rsidRPr="0025613F">
              <w:rPr>
                <w:rFonts w:ascii="仿宋_GB2312" w:eastAsia="仿宋_GB2312" w:hAnsi="仿宋_GB2312" w:cs="仿宋_GB2312"/>
                <w:szCs w:val="21"/>
              </w:rPr>
              <w:t>标人</w:t>
            </w:r>
            <w:r w:rsidRPr="0025613F">
              <w:rPr>
                <w:rFonts w:ascii="仿宋_GB2312" w:eastAsia="仿宋_GB2312" w:hAnsi="仿宋_GB2312" w:cs="仿宋_GB2312" w:hint="eastAsia"/>
                <w:szCs w:val="21"/>
              </w:rPr>
              <w:t>所需的全部成本、税费、</w:t>
            </w:r>
            <w:r w:rsidRPr="0025613F">
              <w:rPr>
                <w:rFonts w:ascii="仿宋_GB2312" w:eastAsia="仿宋_GB2312" w:hAnsi="仿宋_GB2312" w:cs="仿宋_GB2312"/>
                <w:szCs w:val="21"/>
              </w:rPr>
              <w:t>规费</w:t>
            </w:r>
            <w:r w:rsidRPr="0025613F">
              <w:rPr>
                <w:rFonts w:ascii="仿宋_GB2312" w:eastAsia="仿宋_GB2312" w:hAnsi="仿宋_GB2312" w:cs="仿宋_GB2312" w:hint="eastAsia"/>
                <w:szCs w:val="21"/>
              </w:rPr>
              <w:t>、利润、</w:t>
            </w:r>
            <w:r w:rsidRPr="0025613F">
              <w:rPr>
                <w:rFonts w:ascii="仿宋_GB2312" w:eastAsia="仿宋_GB2312" w:hAnsi="仿宋_GB2312" w:cs="仿宋_GB2312"/>
                <w:szCs w:val="21"/>
              </w:rPr>
              <w:t>管理费</w:t>
            </w:r>
            <w:r w:rsidRPr="0025613F">
              <w:rPr>
                <w:rFonts w:ascii="仿宋_GB2312" w:eastAsia="仿宋_GB2312" w:hAnsi="仿宋_GB2312" w:cs="仿宋_GB2312" w:hint="eastAsia"/>
                <w:szCs w:val="21"/>
              </w:rPr>
              <w:t>等的总和。</w:t>
            </w:r>
          </w:p>
        </w:tc>
        <w:tc>
          <w:tcPr>
            <w:tcW w:w="1504" w:type="dxa"/>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5937m2</w:t>
            </w:r>
          </w:p>
        </w:tc>
        <w:tc>
          <w:tcPr>
            <w:tcW w:w="1472" w:type="dxa"/>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6.</w:t>
            </w:r>
            <w:r w:rsidRPr="0025613F">
              <w:rPr>
                <w:rFonts w:ascii="仿宋_GB2312" w:eastAsia="仿宋_GB2312" w:hAnsi="仿宋_GB2312" w:cs="仿宋_GB2312"/>
                <w:szCs w:val="21"/>
              </w:rPr>
              <w:t>3</w:t>
            </w:r>
            <w:r w:rsidRPr="0025613F">
              <w:rPr>
                <w:rFonts w:ascii="仿宋_GB2312" w:eastAsia="仿宋_GB2312" w:hAnsi="仿宋_GB2312" w:cs="仿宋_GB2312" w:hint="eastAsia"/>
                <w:szCs w:val="21"/>
              </w:rPr>
              <w:t>元/m2/年</w:t>
            </w:r>
          </w:p>
        </w:tc>
        <w:tc>
          <w:tcPr>
            <w:tcW w:w="1701" w:type="dxa"/>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37403</w:t>
            </w:r>
            <w:r w:rsidRPr="0025613F">
              <w:rPr>
                <w:rFonts w:ascii="仿宋_GB2312" w:eastAsia="仿宋_GB2312" w:hAnsi="仿宋_GB2312" w:cs="仿宋_GB2312"/>
                <w:szCs w:val="21"/>
              </w:rPr>
              <w:t>.1</w:t>
            </w:r>
            <w:r w:rsidRPr="0025613F">
              <w:rPr>
                <w:rFonts w:ascii="仿宋_GB2312" w:eastAsia="仿宋_GB2312" w:hAnsi="仿宋_GB2312" w:cs="仿宋_GB2312" w:hint="eastAsia"/>
                <w:szCs w:val="21"/>
              </w:rPr>
              <w:t xml:space="preserve"> </w:t>
            </w:r>
          </w:p>
        </w:tc>
      </w:tr>
      <w:tr w:rsidR="0025613F" w:rsidTr="006E1680">
        <w:trPr>
          <w:trHeight w:hRule="exact" w:val="1995"/>
        </w:trPr>
        <w:tc>
          <w:tcPr>
            <w:tcW w:w="892" w:type="dxa"/>
            <w:vAlign w:val="center"/>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lastRenderedPageBreak/>
              <w:t>4</w:t>
            </w:r>
          </w:p>
        </w:tc>
        <w:tc>
          <w:tcPr>
            <w:tcW w:w="1596" w:type="dxa"/>
            <w:vAlign w:val="center"/>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绿化</w:t>
            </w:r>
            <w:r w:rsidRPr="0025613F">
              <w:rPr>
                <w:rFonts w:ascii="仿宋_GB2312" w:eastAsia="仿宋_GB2312" w:hAnsi="仿宋_GB2312" w:cs="仿宋_GB2312"/>
                <w:szCs w:val="21"/>
              </w:rPr>
              <w:t>、草</w:t>
            </w:r>
            <w:r w:rsidRPr="0025613F">
              <w:rPr>
                <w:rFonts w:ascii="仿宋_GB2312" w:eastAsia="仿宋_GB2312" w:hAnsi="仿宋_GB2312" w:cs="仿宋_GB2312" w:hint="eastAsia"/>
                <w:szCs w:val="21"/>
              </w:rPr>
              <w:t>坪</w:t>
            </w:r>
          </w:p>
        </w:tc>
        <w:tc>
          <w:tcPr>
            <w:tcW w:w="2966" w:type="dxa"/>
          </w:tcPr>
          <w:p w:rsidR="0025613F" w:rsidRPr="0025613F" w:rsidRDefault="0025613F" w:rsidP="0073344E">
            <w:pPr>
              <w:pStyle w:val="a6"/>
              <w:numPr>
                <w:ilvl w:val="0"/>
                <w:numId w:val="20"/>
              </w:numPr>
              <w:ind w:firstLineChars="0"/>
              <w:rPr>
                <w:rFonts w:ascii="仿宋_GB2312" w:eastAsia="仿宋_GB2312" w:hAnsi="仿宋_GB2312" w:cs="仿宋_GB2312"/>
                <w:szCs w:val="21"/>
              </w:rPr>
            </w:pPr>
            <w:r w:rsidRPr="0025613F">
              <w:rPr>
                <w:rFonts w:ascii="仿宋_GB2312" w:eastAsia="仿宋_GB2312" w:hAnsi="仿宋_GB2312" w:cs="仿宋_GB2312"/>
                <w:szCs w:val="21"/>
              </w:rPr>
              <w:t>满足招标文件管理服务质量</w:t>
            </w:r>
            <w:r w:rsidRPr="0025613F">
              <w:rPr>
                <w:rFonts w:ascii="仿宋_GB2312" w:eastAsia="仿宋_GB2312" w:hAnsi="仿宋_GB2312" w:cs="仿宋_GB2312" w:hint="eastAsia"/>
                <w:szCs w:val="21"/>
              </w:rPr>
              <w:t>及</w:t>
            </w:r>
            <w:r w:rsidRPr="0025613F">
              <w:rPr>
                <w:rFonts w:ascii="仿宋_GB2312" w:eastAsia="仿宋_GB2312" w:hAnsi="仿宋_GB2312" w:cs="仿宋_GB2312"/>
                <w:szCs w:val="21"/>
              </w:rPr>
              <w:t>管理要求</w:t>
            </w:r>
            <w:r w:rsidRPr="0025613F">
              <w:rPr>
                <w:rFonts w:ascii="仿宋_GB2312" w:eastAsia="仿宋_GB2312" w:hAnsi="仿宋_GB2312" w:cs="仿宋_GB2312" w:hint="eastAsia"/>
                <w:szCs w:val="21"/>
              </w:rPr>
              <w:t>；</w:t>
            </w:r>
          </w:p>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2、包括但</w:t>
            </w:r>
            <w:r w:rsidRPr="0025613F">
              <w:rPr>
                <w:rFonts w:ascii="仿宋_GB2312" w:eastAsia="仿宋_GB2312" w:hAnsi="仿宋_GB2312" w:cs="仿宋_GB2312"/>
                <w:szCs w:val="21"/>
              </w:rPr>
              <w:t>不限于</w:t>
            </w:r>
            <w:r w:rsidRPr="0025613F">
              <w:rPr>
                <w:rFonts w:ascii="仿宋_GB2312" w:eastAsia="仿宋_GB2312" w:hAnsi="仿宋_GB2312" w:cs="仿宋_GB2312" w:hint="eastAsia"/>
                <w:szCs w:val="21"/>
              </w:rPr>
              <w:t>投</w:t>
            </w:r>
            <w:r w:rsidRPr="0025613F">
              <w:rPr>
                <w:rFonts w:ascii="仿宋_GB2312" w:eastAsia="仿宋_GB2312" w:hAnsi="仿宋_GB2312" w:cs="仿宋_GB2312"/>
                <w:szCs w:val="21"/>
              </w:rPr>
              <w:t>标人</w:t>
            </w:r>
            <w:r w:rsidRPr="0025613F">
              <w:rPr>
                <w:rFonts w:ascii="仿宋_GB2312" w:eastAsia="仿宋_GB2312" w:hAnsi="仿宋_GB2312" w:cs="仿宋_GB2312" w:hint="eastAsia"/>
                <w:szCs w:val="21"/>
              </w:rPr>
              <w:t>所需的全部成本、税费、</w:t>
            </w:r>
            <w:r w:rsidRPr="0025613F">
              <w:rPr>
                <w:rFonts w:ascii="仿宋_GB2312" w:eastAsia="仿宋_GB2312" w:hAnsi="仿宋_GB2312" w:cs="仿宋_GB2312"/>
                <w:szCs w:val="21"/>
              </w:rPr>
              <w:t>规费</w:t>
            </w:r>
            <w:r w:rsidRPr="0025613F">
              <w:rPr>
                <w:rFonts w:ascii="仿宋_GB2312" w:eastAsia="仿宋_GB2312" w:hAnsi="仿宋_GB2312" w:cs="仿宋_GB2312" w:hint="eastAsia"/>
                <w:szCs w:val="21"/>
              </w:rPr>
              <w:t>、利润、</w:t>
            </w:r>
            <w:r w:rsidRPr="0025613F">
              <w:rPr>
                <w:rFonts w:ascii="仿宋_GB2312" w:eastAsia="仿宋_GB2312" w:hAnsi="仿宋_GB2312" w:cs="仿宋_GB2312"/>
                <w:szCs w:val="21"/>
              </w:rPr>
              <w:t>管理费</w:t>
            </w:r>
            <w:r w:rsidRPr="0025613F">
              <w:rPr>
                <w:rFonts w:ascii="仿宋_GB2312" w:eastAsia="仿宋_GB2312" w:hAnsi="仿宋_GB2312" w:cs="仿宋_GB2312" w:hint="eastAsia"/>
                <w:szCs w:val="21"/>
              </w:rPr>
              <w:t>等的总和。</w:t>
            </w:r>
          </w:p>
        </w:tc>
        <w:tc>
          <w:tcPr>
            <w:tcW w:w="1504" w:type="dxa"/>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20015</w:t>
            </w:r>
            <w:r w:rsidRPr="0025613F">
              <w:rPr>
                <w:rFonts w:ascii="仿宋_GB2312" w:eastAsia="仿宋_GB2312" w:hAnsi="仿宋_GB2312" w:cs="仿宋_GB2312"/>
                <w:szCs w:val="21"/>
              </w:rPr>
              <w:t>.71</w:t>
            </w:r>
            <w:r w:rsidRPr="0025613F">
              <w:rPr>
                <w:rFonts w:ascii="仿宋_GB2312" w:eastAsia="仿宋_GB2312" w:hAnsi="仿宋_GB2312" w:cs="仿宋_GB2312" w:hint="eastAsia"/>
                <w:szCs w:val="21"/>
              </w:rPr>
              <w:t>m</w:t>
            </w:r>
            <w:r w:rsidRPr="0025613F">
              <w:rPr>
                <w:rFonts w:ascii="仿宋_GB2312" w:eastAsia="仿宋_GB2312" w:hAnsi="仿宋_GB2312" w:cs="仿宋_GB2312"/>
                <w:szCs w:val="21"/>
              </w:rPr>
              <w:t>2</w:t>
            </w:r>
          </w:p>
        </w:tc>
        <w:tc>
          <w:tcPr>
            <w:tcW w:w="1472" w:type="dxa"/>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szCs w:val="21"/>
              </w:rPr>
              <w:t>3.2</w:t>
            </w:r>
            <w:r w:rsidRPr="0025613F">
              <w:rPr>
                <w:rFonts w:ascii="仿宋_GB2312" w:eastAsia="仿宋_GB2312" w:hAnsi="仿宋_GB2312" w:cs="仿宋_GB2312" w:hint="eastAsia"/>
                <w:szCs w:val="21"/>
              </w:rPr>
              <w:t>元/m2/年</w:t>
            </w:r>
          </w:p>
        </w:tc>
        <w:tc>
          <w:tcPr>
            <w:tcW w:w="1701" w:type="dxa"/>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64050.27</w:t>
            </w:r>
            <w:r w:rsidRPr="0025613F">
              <w:rPr>
                <w:rFonts w:ascii="仿宋_GB2312" w:eastAsia="仿宋_GB2312" w:hAnsi="仿宋_GB2312" w:cs="仿宋_GB2312"/>
                <w:szCs w:val="21"/>
              </w:rPr>
              <w:t xml:space="preserve"> </w:t>
            </w:r>
          </w:p>
        </w:tc>
      </w:tr>
      <w:tr w:rsidR="0025613F" w:rsidTr="006E1680">
        <w:trPr>
          <w:trHeight w:hRule="exact" w:val="1983"/>
        </w:trPr>
        <w:tc>
          <w:tcPr>
            <w:tcW w:w="892" w:type="dxa"/>
            <w:vAlign w:val="center"/>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5</w:t>
            </w:r>
          </w:p>
        </w:tc>
        <w:tc>
          <w:tcPr>
            <w:tcW w:w="1596" w:type="dxa"/>
            <w:vAlign w:val="center"/>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各种</w:t>
            </w:r>
            <w:r w:rsidRPr="0025613F">
              <w:rPr>
                <w:rFonts w:ascii="仿宋_GB2312" w:eastAsia="仿宋_GB2312" w:hAnsi="仿宋_GB2312" w:cs="仿宋_GB2312"/>
                <w:szCs w:val="21"/>
              </w:rPr>
              <w:t>树木</w:t>
            </w:r>
          </w:p>
        </w:tc>
        <w:tc>
          <w:tcPr>
            <w:tcW w:w="2966" w:type="dxa"/>
          </w:tcPr>
          <w:p w:rsidR="0025613F" w:rsidRPr="0025613F" w:rsidRDefault="0025613F" w:rsidP="00944713">
            <w:pPr>
              <w:pStyle w:val="a6"/>
              <w:ind w:firstLineChars="0" w:firstLine="0"/>
              <w:rPr>
                <w:rFonts w:ascii="仿宋_GB2312" w:eastAsia="仿宋_GB2312" w:hAnsi="仿宋_GB2312" w:cs="仿宋_GB2312"/>
                <w:szCs w:val="21"/>
              </w:rPr>
            </w:pPr>
            <w:r w:rsidRPr="0025613F">
              <w:rPr>
                <w:rFonts w:ascii="仿宋_GB2312" w:eastAsia="仿宋_GB2312" w:hAnsi="仿宋_GB2312" w:cs="仿宋_GB2312" w:hint="eastAsia"/>
                <w:szCs w:val="21"/>
              </w:rPr>
              <w:t>1、</w:t>
            </w:r>
            <w:r w:rsidRPr="0025613F">
              <w:rPr>
                <w:rFonts w:ascii="仿宋_GB2312" w:eastAsia="仿宋_GB2312" w:hAnsi="仿宋_GB2312" w:cs="仿宋_GB2312"/>
                <w:szCs w:val="21"/>
              </w:rPr>
              <w:t>满足招标文件管理服务质量</w:t>
            </w:r>
            <w:r w:rsidRPr="0025613F">
              <w:rPr>
                <w:rFonts w:ascii="仿宋_GB2312" w:eastAsia="仿宋_GB2312" w:hAnsi="仿宋_GB2312" w:cs="仿宋_GB2312" w:hint="eastAsia"/>
                <w:szCs w:val="21"/>
              </w:rPr>
              <w:t>及</w:t>
            </w:r>
            <w:r w:rsidRPr="0025613F">
              <w:rPr>
                <w:rFonts w:ascii="仿宋_GB2312" w:eastAsia="仿宋_GB2312" w:hAnsi="仿宋_GB2312" w:cs="仿宋_GB2312"/>
                <w:szCs w:val="21"/>
              </w:rPr>
              <w:t>管理要求</w:t>
            </w:r>
            <w:r w:rsidRPr="0025613F">
              <w:rPr>
                <w:rFonts w:ascii="仿宋_GB2312" w:eastAsia="仿宋_GB2312" w:hAnsi="仿宋_GB2312" w:cs="仿宋_GB2312" w:hint="eastAsia"/>
                <w:szCs w:val="21"/>
              </w:rPr>
              <w:t>；</w:t>
            </w:r>
          </w:p>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2、包括但</w:t>
            </w:r>
            <w:r w:rsidRPr="0025613F">
              <w:rPr>
                <w:rFonts w:ascii="仿宋_GB2312" w:eastAsia="仿宋_GB2312" w:hAnsi="仿宋_GB2312" w:cs="仿宋_GB2312"/>
                <w:szCs w:val="21"/>
              </w:rPr>
              <w:t>不限于</w:t>
            </w:r>
            <w:r w:rsidRPr="0025613F">
              <w:rPr>
                <w:rFonts w:ascii="仿宋_GB2312" w:eastAsia="仿宋_GB2312" w:hAnsi="仿宋_GB2312" w:cs="仿宋_GB2312" w:hint="eastAsia"/>
                <w:szCs w:val="21"/>
              </w:rPr>
              <w:t>投</w:t>
            </w:r>
            <w:r w:rsidRPr="0025613F">
              <w:rPr>
                <w:rFonts w:ascii="仿宋_GB2312" w:eastAsia="仿宋_GB2312" w:hAnsi="仿宋_GB2312" w:cs="仿宋_GB2312"/>
                <w:szCs w:val="21"/>
              </w:rPr>
              <w:t>标人</w:t>
            </w:r>
            <w:r w:rsidRPr="0025613F">
              <w:rPr>
                <w:rFonts w:ascii="仿宋_GB2312" w:eastAsia="仿宋_GB2312" w:hAnsi="仿宋_GB2312" w:cs="仿宋_GB2312" w:hint="eastAsia"/>
                <w:szCs w:val="21"/>
              </w:rPr>
              <w:t>所需的全部成本、税费、</w:t>
            </w:r>
            <w:r w:rsidRPr="0025613F">
              <w:rPr>
                <w:rFonts w:ascii="仿宋_GB2312" w:eastAsia="仿宋_GB2312" w:hAnsi="仿宋_GB2312" w:cs="仿宋_GB2312"/>
                <w:szCs w:val="21"/>
              </w:rPr>
              <w:t>规费</w:t>
            </w:r>
            <w:r w:rsidRPr="0025613F">
              <w:rPr>
                <w:rFonts w:ascii="仿宋_GB2312" w:eastAsia="仿宋_GB2312" w:hAnsi="仿宋_GB2312" w:cs="仿宋_GB2312" w:hint="eastAsia"/>
                <w:szCs w:val="21"/>
              </w:rPr>
              <w:t>、利润、</w:t>
            </w:r>
            <w:r w:rsidRPr="0025613F">
              <w:rPr>
                <w:rFonts w:ascii="仿宋_GB2312" w:eastAsia="仿宋_GB2312" w:hAnsi="仿宋_GB2312" w:cs="仿宋_GB2312"/>
                <w:szCs w:val="21"/>
              </w:rPr>
              <w:t>管理费</w:t>
            </w:r>
            <w:r w:rsidRPr="0025613F">
              <w:rPr>
                <w:rFonts w:ascii="仿宋_GB2312" w:eastAsia="仿宋_GB2312" w:hAnsi="仿宋_GB2312" w:cs="仿宋_GB2312" w:hint="eastAsia"/>
                <w:szCs w:val="21"/>
              </w:rPr>
              <w:t>等的总和</w:t>
            </w:r>
          </w:p>
          <w:p w:rsidR="0025613F" w:rsidRPr="0025613F" w:rsidRDefault="0025613F" w:rsidP="0073344E">
            <w:pPr>
              <w:jc w:val="center"/>
              <w:rPr>
                <w:rFonts w:ascii="仿宋_GB2312" w:eastAsia="仿宋_GB2312" w:hAnsi="仿宋_GB2312" w:cs="仿宋_GB2312"/>
                <w:szCs w:val="21"/>
              </w:rPr>
            </w:pPr>
          </w:p>
        </w:tc>
        <w:tc>
          <w:tcPr>
            <w:tcW w:w="1504" w:type="dxa"/>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346株</w:t>
            </w:r>
          </w:p>
        </w:tc>
        <w:tc>
          <w:tcPr>
            <w:tcW w:w="1472" w:type="dxa"/>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szCs w:val="21"/>
              </w:rPr>
              <w:t>75</w:t>
            </w:r>
            <w:r w:rsidRPr="0025613F">
              <w:rPr>
                <w:rFonts w:ascii="仿宋_GB2312" w:eastAsia="仿宋_GB2312" w:hAnsi="仿宋_GB2312" w:cs="仿宋_GB2312" w:hint="eastAsia"/>
                <w:szCs w:val="21"/>
              </w:rPr>
              <w:t>元/株/年</w:t>
            </w:r>
          </w:p>
        </w:tc>
        <w:tc>
          <w:tcPr>
            <w:tcW w:w="1701" w:type="dxa"/>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25950</w:t>
            </w:r>
            <w:r w:rsidRPr="0025613F">
              <w:rPr>
                <w:rFonts w:ascii="仿宋_GB2312" w:eastAsia="仿宋_GB2312" w:hAnsi="仿宋_GB2312" w:cs="仿宋_GB2312"/>
                <w:szCs w:val="21"/>
              </w:rPr>
              <w:t xml:space="preserve"> </w:t>
            </w:r>
          </w:p>
        </w:tc>
      </w:tr>
      <w:tr w:rsidR="0025613F" w:rsidTr="0025613F">
        <w:trPr>
          <w:trHeight w:hRule="exact" w:val="422"/>
        </w:trPr>
        <w:tc>
          <w:tcPr>
            <w:tcW w:w="892" w:type="dxa"/>
          </w:tcPr>
          <w:p w:rsidR="0025613F" w:rsidRPr="0025613F" w:rsidRDefault="0025613F" w:rsidP="0073344E">
            <w:pPr>
              <w:jc w:val="center"/>
              <w:rPr>
                <w:rFonts w:ascii="仿宋_GB2312" w:eastAsia="仿宋_GB2312" w:hAnsi="仿宋_GB2312" w:cs="仿宋_GB2312"/>
                <w:szCs w:val="21"/>
              </w:rPr>
            </w:pPr>
          </w:p>
        </w:tc>
        <w:tc>
          <w:tcPr>
            <w:tcW w:w="1596" w:type="dxa"/>
            <w:vAlign w:val="center"/>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合计</w:t>
            </w:r>
          </w:p>
        </w:tc>
        <w:tc>
          <w:tcPr>
            <w:tcW w:w="2966" w:type="dxa"/>
          </w:tcPr>
          <w:p w:rsidR="0025613F" w:rsidRPr="0025613F" w:rsidRDefault="0025613F" w:rsidP="0073344E">
            <w:pPr>
              <w:jc w:val="center"/>
              <w:rPr>
                <w:rFonts w:ascii="仿宋_GB2312" w:eastAsia="仿宋_GB2312" w:hAnsi="仿宋_GB2312" w:cs="仿宋_GB2312"/>
                <w:szCs w:val="21"/>
              </w:rPr>
            </w:pPr>
          </w:p>
        </w:tc>
        <w:tc>
          <w:tcPr>
            <w:tcW w:w="1504" w:type="dxa"/>
          </w:tcPr>
          <w:p w:rsidR="0025613F" w:rsidRPr="0025613F" w:rsidRDefault="0025613F" w:rsidP="0073344E">
            <w:pPr>
              <w:jc w:val="center"/>
              <w:rPr>
                <w:rFonts w:ascii="仿宋_GB2312" w:eastAsia="仿宋_GB2312" w:hAnsi="仿宋_GB2312" w:cs="仿宋_GB2312"/>
                <w:szCs w:val="21"/>
              </w:rPr>
            </w:pPr>
          </w:p>
        </w:tc>
        <w:tc>
          <w:tcPr>
            <w:tcW w:w="1472" w:type="dxa"/>
          </w:tcPr>
          <w:p w:rsidR="0025613F" w:rsidRPr="0025613F" w:rsidRDefault="0025613F" w:rsidP="0073344E">
            <w:pPr>
              <w:jc w:val="center"/>
              <w:rPr>
                <w:rFonts w:ascii="仿宋_GB2312" w:eastAsia="仿宋_GB2312" w:hAnsi="仿宋_GB2312" w:cs="仿宋_GB2312"/>
                <w:szCs w:val="21"/>
              </w:rPr>
            </w:pPr>
          </w:p>
        </w:tc>
        <w:tc>
          <w:tcPr>
            <w:tcW w:w="1701" w:type="dxa"/>
          </w:tcPr>
          <w:p w:rsidR="0025613F" w:rsidRPr="0025613F" w:rsidRDefault="0025613F" w:rsidP="0073344E">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704380</w:t>
            </w:r>
            <w:r w:rsidRPr="0025613F">
              <w:rPr>
                <w:rFonts w:ascii="仿宋_GB2312" w:eastAsia="仿宋_GB2312" w:hAnsi="仿宋_GB2312" w:cs="仿宋_GB2312"/>
                <w:szCs w:val="21"/>
              </w:rPr>
              <w:t>.47</w:t>
            </w:r>
            <w:r w:rsidRPr="0025613F">
              <w:rPr>
                <w:rFonts w:ascii="仿宋_GB2312" w:eastAsia="仿宋_GB2312" w:hAnsi="仿宋_GB2312" w:cs="仿宋_GB2312" w:hint="eastAsia"/>
                <w:szCs w:val="21"/>
              </w:rPr>
              <w:t xml:space="preserve"> </w:t>
            </w:r>
          </w:p>
        </w:tc>
      </w:tr>
    </w:tbl>
    <w:p w:rsidR="002F6C70" w:rsidRPr="00015B0B" w:rsidRDefault="002F6C70" w:rsidP="00483F65">
      <w:pPr>
        <w:pStyle w:val="a5"/>
        <w:spacing w:before="0" w:beforeAutospacing="0" w:after="0" w:afterAutospacing="0" w:line="580" w:lineRule="exact"/>
        <w:jc w:val="both"/>
        <w:rPr>
          <w:rFonts w:ascii="方正仿宋_GBK" w:eastAsia="方正仿宋_GBK" w:cstheme="minorBidi"/>
          <w:kern w:val="2"/>
          <w:sz w:val="32"/>
          <w:szCs w:val="32"/>
        </w:rPr>
      </w:pPr>
    </w:p>
    <w:p w:rsidR="00366AA6" w:rsidRPr="00366AA6" w:rsidRDefault="00366AA6" w:rsidP="00015B0B">
      <w:pPr>
        <w:spacing w:line="58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3</w:t>
      </w:r>
      <w:r w:rsidRPr="00015B0B">
        <w:rPr>
          <w:rFonts w:ascii="方正仿宋_GBK" w:eastAsia="方正仿宋_GBK" w:hAnsi="宋体"/>
          <w:sz w:val="32"/>
          <w:szCs w:val="32"/>
        </w:rPr>
        <w:t>.</w:t>
      </w:r>
      <w:r w:rsidRPr="00366AA6">
        <w:rPr>
          <w:rFonts w:ascii="方正仿宋_GBK" w:eastAsia="方正仿宋_GBK" w:hAnsi="宋体" w:hint="eastAsia"/>
          <w:sz w:val="32"/>
          <w:szCs w:val="32"/>
        </w:rPr>
        <w:t xml:space="preserve"> </w:t>
      </w:r>
      <w:r w:rsidRPr="006A5229">
        <w:rPr>
          <w:rFonts w:ascii="方正仿宋_GBK" w:eastAsia="方正仿宋_GBK" w:hAnsi="宋体" w:hint="eastAsia"/>
          <w:sz w:val="32"/>
          <w:szCs w:val="32"/>
        </w:rPr>
        <w:t>因成交投标人自身原因造成漏报、少报皆由其自行承担责任，</w:t>
      </w:r>
      <w:r>
        <w:rPr>
          <w:rFonts w:ascii="方正仿宋_GBK" w:eastAsia="方正仿宋_GBK" w:hAnsi="宋体" w:hint="eastAsia"/>
          <w:sz w:val="32"/>
          <w:szCs w:val="32"/>
        </w:rPr>
        <w:t>发包</w:t>
      </w:r>
      <w:r>
        <w:rPr>
          <w:rFonts w:ascii="方正仿宋_GBK" w:eastAsia="方正仿宋_GBK" w:hAnsi="宋体"/>
          <w:sz w:val="32"/>
          <w:szCs w:val="32"/>
        </w:rPr>
        <w:t>人</w:t>
      </w:r>
      <w:r w:rsidRPr="006A5229">
        <w:rPr>
          <w:rFonts w:ascii="方正仿宋_GBK" w:eastAsia="方正仿宋_GBK" w:hAnsi="宋体" w:hint="eastAsia"/>
          <w:sz w:val="32"/>
          <w:szCs w:val="32"/>
        </w:rPr>
        <w:t>不再补偿。</w:t>
      </w:r>
    </w:p>
    <w:p w:rsidR="00FF5207" w:rsidRDefault="00E60D59" w:rsidP="00015B0B">
      <w:pPr>
        <w:snapToGrid w:val="0"/>
        <w:spacing w:line="580" w:lineRule="exact"/>
        <w:ind w:firstLineChars="200" w:firstLine="640"/>
        <w:rPr>
          <w:rFonts w:ascii="方正仿宋_GBK" w:eastAsia="方正仿宋_GBK" w:hAnsi="宋体"/>
          <w:sz w:val="32"/>
          <w:szCs w:val="32"/>
        </w:rPr>
      </w:pPr>
      <w:r w:rsidRPr="00015B0B">
        <w:rPr>
          <w:rFonts w:ascii="方正仿宋_GBK" w:eastAsia="方正仿宋_GBK" w:hAnsi="宋体"/>
          <w:sz w:val="32"/>
          <w:szCs w:val="32"/>
        </w:rPr>
        <w:t>4</w:t>
      </w:r>
      <w:r w:rsidR="00FF5207" w:rsidRPr="00015B0B">
        <w:rPr>
          <w:rFonts w:ascii="方正仿宋_GBK" w:eastAsia="方正仿宋_GBK" w:hAnsi="宋体"/>
          <w:sz w:val="32"/>
          <w:szCs w:val="32"/>
        </w:rPr>
        <w:t>.</w:t>
      </w:r>
      <w:r w:rsidR="00FF5207" w:rsidRPr="00015B0B">
        <w:rPr>
          <w:rFonts w:ascii="方正仿宋_GBK" w:eastAsia="方正仿宋_GBK" w:hAnsi="宋体" w:hint="eastAsia"/>
          <w:sz w:val="32"/>
          <w:szCs w:val="32"/>
        </w:rPr>
        <w:t xml:space="preserve"> 投标报价为人民币报价。</w:t>
      </w:r>
    </w:p>
    <w:p w:rsidR="00C20F74" w:rsidRPr="006A5229" w:rsidRDefault="00C20F74" w:rsidP="00C20F74">
      <w:pPr>
        <w:spacing w:line="580" w:lineRule="exact"/>
        <w:ind w:firstLineChars="200" w:firstLine="640"/>
        <w:rPr>
          <w:rFonts w:ascii="方正仿宋_GBK" w:eastAsia="方正仿宋_GBK" w:hAnsi="宋体"/>
          <w:sz w:val="32"/>
          <w:szCs w:val="32"/>
        </w:rPr>
      </w:pPr>
      <w:r>
        <w:rPr>
          <w:rFonts w:ascii="方正仿宋_GBK" w:eastAsia="方正仿宋_GBK" w:hAnsi="宋体"/>
          <w:sz w:val="32"/>
          <w:szCs w:val="32"/>
        </w:rPr>
        <w:t>5.</w:t>
      </w:r>
      <w:r w:rsidRPr="006A5229">
        <w:rPr>
          <w:rFonts w:ascii="方正仿宋_GBK" w:eastAsia="方正仿宋_GBK" w:hAnsi="宋体" w:hint="eastAsia"/>
          <w:sz w:val="32"/>
          <w:szCs w:val="32"/>
        </w:rPr>
        <w:t>修正错误</w:t>
      </w:r>
    </w:p>
    <w:p w:rsidR="00C20F74" w:rsidRPr="006A5229" w:rsidRDefault="00C20F74" w:rsidP="00C20F74">
      <w:pPr>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若投标人最后报价中的价格出现大写金额和小写金额不一致的错误，以大写金额修正为准。</w:t>
      </w:r>
    </w:p>
    <w:p w:rsidR="00C20F74" w:rsidRPr="00C20F74" w:rsidRDefault="00C20F74" w:rsidP="00C20F74">
      <w:pPr>
        <w:spacing w:line="580" w:lineRule="exact"/>
        <w:ind w:firstLineChars="200" w:firstLine="640"/>
        <w:rPr>
          <w:rFonts w:ascii="方正仿宋_GBK" w:eastAsia="方正仿宋_GBK" w:hAnsi="宋体"/>
          <w:sz w:val="32"/>
          <w:szCs w:val="32"/>
        </w:rPr>
      </w:pPr>
      <w:r w:rsidRPr="006A5229">
        <w:rPr>
          <w:rFonts w:ascii="方正仿宋_GBK" w:eastAsia="方正仿宋_GBK" w:hAnsi="宋体" w:hint="eastAsia"/>
          <w:sz w:val="32"/>
          <w:szCs w:val="32"/>
        </w:rPr>
        <w:t>比选小组按上述修正错误的原则及方法修正投标人的报价，投标人同意并签字确认后，修正后的报价对投标人具有约束作用。如果投标人不接受修正后的价格，将失去成为成交投标人的资格。</w:t>
      </w:r>
    </w:p>
    <w:p w:rsidR="00B55890" w:rsidRPr="00424A66" w:rsidRDefault="009249A7" w:rsidP="00015B0B">
      <w:pPr>
        <w:spacing w:line="580" w:lineRule="exact"/>
        <w:ind w:firstLineChars="200" w:firstLine="643"/>
        <w:rPr>
          <w:rFonts w:ascii="方正仿宋_GBK" w:eastAsia="方正仿宋_GBK" w:hAnsi="宋体"/>
          <w:b/>
          <w:sz w:val="32"/>
          <w:szCs w:val="32"/>
        </w:rPr>
      </w:pPr>
      <w:r>
        <w:rPr>
          <w:rFonts w:ascii="方正仿宋_GBK" w:eastAsia="方正仿宋_GBK" w:hAnsi="宋体" w:hint="eastAsia"/>
          <w:b/>
          <w:sz w:val="32"/>
          <w:szCs w:val="32"/>
        </w:rPr>
        <w:t>八</w:t>
      </w:r>
      <w:r w:rsidR="00B55890" w:rsidRPr="00424A66">
        <w:rPr>
          <w:rFonts w:ascii="方正仿宋_GBK" w:eastAsia="方正仿宋_GBK" w:hAnsi="宋体" w:hint="eastAsia"/>
          <w:b/>
          <w:sz w:val="32"/>
          <w:szCs w:val="32"/>
        </w:rPr>
        <w:t>、投标保证金及履约保证金</w:t>
      </w:r>
    </w:p>
    <w:p w:rsidR="00B55890" w:rsidRPr="00015B0B" w:rsidRDefault="00B55890" w:rsidP="00015B0B">
      <w:pPr>
        <w:spacing w:line="58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递交报价书的同时需提供以</w:t>
      </w:r>
      <w:r w:rsidRPr="00015B0B">
        <w:rPr>
          <w:rFonts w:ascii="方正仿宋_GBK" w:eastAsia="方正仿宋_GBK" w:hAnsi="宋体"/>
          <w:sz w:val="32"/>
          <w:szCs w:val="32"/>
        </w:rPr>
        <w:t>现金</w:t>
      </w:r>
      <w:r w:rsidRPr="00015B0B">
        <w:rPr>
          <w:rFonts w:ascii="方正仿宋_GBK" w:eastAsia="方正仿宋_GBK" w:hAnsi="宋体" w:hint="eastAsia"/>
          <w:sz w:val="32"/>
          <w:szCs w:val="32"/>
        </w:rPr>
        <w:t>形式缴纳的投标保证金</w:t>
      </w:r>
      <w:r w:rsidR="004F69AC">
        <w:rPr>
          <w:rFonts w:ascii="方正仿宋_GBK" w:eastAsia="方正仿宋_GBK" w:hAnsi="宋体"/>
          <w:sz w:val="32"/>
          <w:szCs w:val="32"/>
        </w:rPr>
        <w:t>10000</w:t>
      </w:r>
      <w:r w:rsidRPr="00015B0B">
        <w:rPr>
          <w:rFonts w:ascii="方正仿宋_GBK" w:eastAsia="方正仿宋_GBK" w:hAnsi="宋体" w:hint="eastAsia"/>
          <w:sz w:val="32"/>
          <w:szCs w:val="32"/>
        </w:rPr>
        <w:t>元至重庆铝产业</w:t>
      </w:r>
      <w:r w:rsidRPr="00015B0B">
        <w:rPr>
          <w:rFonts w:ascii="方正仿宋_GBK" w:eastAsia="方正仿宋_GBK" w:hAnsi="宋体"/>
          <w:sz w:val="32"/>
          <w:szCs w:val="32"/>
        </w:rPr>
        <w:t>开发投资集团有限公司</w:t>
      </w:r>
      <w:r w:rsidR="00721198" w:rsidRPr="00015B0B">
        <w:rPr>
          <w:rFonts w:ascii="方正仿宋_GBK" w:eastAsia="方正仿宋_GBK" w:hAnsi="宋体" w:hint="eastAsia"/>
          <w:sz w:val="32"/>
          <w:szCs w:val="32"/>
        </w:rPr>
        <w:t>财务部</w:t>
      </w:r>
      <w:r w:rsidRPr="00015B0B">
        <w:rPr>
          <w:rFonts w:ascii="方正仿宋_GBK" w:eastAsia="方正仿宋_GBK" w:hAnsi="宋体" w:hint="eastAsia"/>
          <w:sz w:val="32"/>
          <w:szCs w:val="32"/>
        </w:rPr>
        <w:t>，</w:t>
      </w:r>
      <w:r w:rsidR="00721198" w:rsidRPr="00015B0B">
        <w:rPr>
          <w:rFonts w:ascii="方正仿宋_GBK" w:eastAsia="方正仿宋_GBK" w:hAnsi="宋体" w:hint="eastAsia"/>
          <w:sz w:val="32"/>
          <w:szCs w:val="32"/>
        </w:rPr>
        <w:t>投标保证金</w:t>
      </w:r>
      <w:r w:rsidRPr="00015B0B">
        <w:rPr>
          <w:rFonts w:ascii="方正仿宋_GBK" w:eastAsia="方正仿宋_GBK" w:hAnsi="宋体" w:hint="eastAsia"/>
          <w:sz w:val="32"/>
          <w:szCs w:val="32"/>
        </w:rPr>
        <w:t>必须由投标人的公司基本账户转出。以上投标保证金现金转账</w:t>
      </w:r>
      <w:r w:rsidRPr="00015B0B">
        <w:rPr>
          <w:rFonts w:ascii="方正仿宋_GBK" w:eastAsia="方正仿宋_GBK" w:hAnsi="宋体" w:hint="eastAsia"/>
          <w:sz w:val="32"/>
          <w:szCs w:val="32"/>
        </w:rPr>
        <w:lastRenderedPageBreak/>
        <w:t>时均需注明“</w:t>
      </w:r>
      <w:r w:rsidR="00B96914" w:rsidRPr="00015B0B">
        <w:rPr>
          <w:rFonts w:ascii="方正仿宋_GBK" w:eastAsia="方正仿宋_GBK" w:hAnsi="宋体" w:hint="eastAsia"/>
          <w:sz w:val="32"/>
          <w:szCs w:val="32"/>
        </w:rPr>
        <w:t>重庆铝产业开发投资</w:t>
      </w:r>
      <w:r w:rsidR="00B96914" w:rsidRPr="00015B0B">
        <w:rPr>
          <w:rFonts w:ascii="方正仿宋_GBK" w:eastAsia="方正仿宋_GBK" w:hAnsi="宋体"/>
          <w:sz w:val="32"/>
          <w:szCs w:val="32"/>
        </w:rPr>
        <w:t>集团有限公司</w:t>
      </w:r>
      <w:r w:rsidR="00B96914" w:rsidRPr="00015B0B">
        <w:rPr>
          <w:rFonts w:ascii="方正仿宋_GBK" w:eastAsia="方正仿宋_GBK" w:hAnsi="宋体" w:hint="eastAsia"/>
          <w:sz w:val="32"/>
          <w:szCs w:val="32"/>
        </w:rPr>
        <w:t>办公区域</w:t>
      </w:r>
      <w:r w:rsidR="00B96914" w:rsidRPr="00015B0B">
        <w:rPr>
          <w:rFonts w:ascii="方正仿宋_GBK" w:eastAsia="方正仿宋_GBK" w:hAnsi="宋体"/>
          <w:sz w:val="32"/>
          <w:szCs w:val="32"/>
        </w:rPr>
        <w:t>物业服务</w:t>
      </w:r>
      <w:r w:rsidRPr="00015B0B">
        <w:rPr>
          <w:rFonts w:ascii="方正仿宋_GBK" w:eastAsia="方正仿宋_GBK" w:hAnsi="宋体" w:hint="eastAsia"/>
          <w:sz w:val="32"/>
          <w:szCs w:val="32"/>
        </w:rPr>
        <w:t>”，否则当场退还投标文件。确定</w:t>
      </w:r>
      <w:r w:rsidR="00E52C11" w:rsidRPr="00015B0B">
        <w:rPr>
          <w:rFonts w:ascii="方正仿宋_GBK" w:eastAsia="方正仿宋_GBK" w:hAnsi="宋体" w:hint="eastAsia"/>
          <w:sz w:val="32"/>
          <w:szCs w:val="32"/>
        </w:rPr>
        <w:t>物</w:t>
      </w:r>
      <w:r w:rsidR="00E52C11" w:rsidRPr="00015B0B">
        <w:rPr>
          <w:rFonts w:ascii="方正仿宋_GBK" w:eastAsia="方正仿宋_GBK" w:hAnsi="宋体"/>
          <w:sz w:val="32"/>
          <w:szCs w:val="32"/>
        </w:rPr>
        <w:t>业服务单位</w:t>
      </w:r>
      <w:r w:rsidRPr="00015B0B">
        <w:rPr>
          <w:rFonts w:ascii="方正仿宋_GBK" w:eastAsia="方正仿宋_GBK" w:hAnsi="宋体" w:hint="eastAsia"/>
          <w:sz w:val="32"/>
          <w:szCs w:val="32"/>
        </w:rPr>
        <w:t>后，未中标的单位投标保证金7日内全部退还，中标单位在签订合同时，</w:t>
      </w:r>
      <w:r w:rsidR="00E6169D">
        <w:rPr>
          <w:rFonts w:ascii="方正仿宋_GBK" w:eastAsia="方正仿宋_GBK" w:hAnsi="宋体" w:hint="eastAsia"/>
          <w:sz w:val="32"/>
          <w:szCs w:val="32"/>
        </w:rPr>
        <w:t>1</w:t>
      </w:r>
      <w:r w:rsidR="004F69AC">
        <w:rPr>
          <w:rFonts w:ascii="方正仿宋_GBK" w:eastAsia="方正仿宋_GBK" w:hAnsi="宋体" w:hint="eastAsia"/>
          <w:sz w:val="32"/>
          <w:szCs w:val="32"/>
        </w:rPr>
        <w:t>0</w:t>
      </w:r>
      <w:r w:rsidR="004F69AC">
        <w:rPr>
          <w:rFonts w:ascii="方正仿宋_GBK" w:eastAsia="方正仿宋_GBK" w:hAnsi="宋体"/>
          <w:sz w:val="32"/>
          <w:szCs w:val="32"/>
        </w:rPr>
        <w:t>000</w:t>
      </w:r>
      <w:r w:rsidRPr="00015B0B">
        <w:rPr>
          <w:rFonts w:ascii="方正仿宋_GBK" w:eastAsia="方正仿宋_GBK" w:hAnsi="宋体" w:hint="eastAsia"/>
          <w:sz w:val="32"/>
          <w:szCs w:val="32"/>
        </w:rPr>
        <w:t>元投标保证金转为履约保证金，</w:t>
      </w:r>
      <w:r w:rsidR="00DE7159" w:rsidRPr="00015B0B">
        <w:rPr>
          <w:rFonts w:ascii="方正仿宋_GBK" w:eastAsia="方正仿宋_GBK" w:hAnsi="宋体" w:hint="eastAsia"/>
          <w:sz w:val="32"/>
          <w:szCs w:val="32"/>
        </w:rPr>
        <w:t>合同期</w:t>
      </w:r>
      <w:r w:rsidR="00DE7159" w:rsidRPr="00015B0B">
        <w:rPr>
          <w:rFonts w:ascii="方正仿宋_GBK" w:eastAsia="方正仿宋_GBK" w:hAnsi="宋体"/>
          <w:sz w:val="32"/>
          <w:szCs w:val="32"/>
        </w:rPr>
        <w:t>满</w:t>
      </w:r>
      <w:r w:rsidR="00DE7159" w:rsidRPr="00015B0B">
        <w:rPr>
          <w:rFonts w:ascii="方正仿宋_GBK" w:eastAsia="方正仿宋_GBK" w:hAnsi="宋体" w:hint="eastAsia"/>
          <w:sz w:val="32"/>
          <w:szCs w:val="32"/>
        </w:rPr>
        <w:t>移交</w:t>
      </w:r>
      <w:r w:rsidR="00DE7159" w:rsidRPr="00015B0B">
        <w:rPr>
          <w:rFonts w:ascii="方正仿宋_GBK" w:eastAsia="方正仿宋_GBK" w:hAnsi="宋体"/>
          <w:sz w:val="32"/>
          <w:szCs w:val="32"/>
        </w:rPr>
        <w:t>完成</w:t>
      </w:r>
      <w:r w:rsidRPr="00015B0B">
        <w:rPr>
          <w:rFonts w:ascii="方正仿宋_GBK" w:eastAsia="方正仿宋_GBK" w:hAnsi="宋体" w:hint="eastAsia"/>
          <w:sz w:val="32"/>
          <w:szCs w:val="32"/>
        </w:rPr>
        <w:t>后5个工作日内退还，均不计息。（收款单位：重庆铝产业</w:t>
      </w:r>
      <w:r w:rsidRPr="00015B0B">
        <w:rPr>
          <w:rFonts w:ascii="方正仿宋_GBK" w:eastAsia="方正仿宋_GBK" w:hAnsi="宋体"/>
          <w:sz w:val="32"/>
          <w:szCs w:val="32"/>
        </w:rPr>
        <w:t>开发投资集团有限公司</w:t>
      </w:r>
      <w:r w:rsidRPr="00015B0B">
        <w:rPr>
          <w:rFonts w:ascii="方正仿宋_GBK" w:eastAsia="方正仿宋_GBK" w:hAnsi="宋体" w:hint="eastAsia"/>
          <w:sz w:val="32"/>
          <w:szCs w:val="32"/>
        </w:rPr>
        <w:t>；开户行：工行西彭支行；账号310008220902210</w:t>
      </w:r>
      <w:r w:rsidRPr="00015B0B">
        <w:rPr>
          <w:rFonts w:ascii="方正仿宋_GBK" w:eastAsia="方正仿宋_GBK" w:hAnsi="宋体"/>
          <w:sz w:val="32"/>
          <w:szCs w:val="32"/>
        </w:rPr>
        <w:t>6</w:t>
      </w:r>
      <w:r w:rsidRPr="00015B0B">
        <w:rPr>
          <w:rFonts w:ascii="方正仿宋_GBK" w:eastAsia="方正仿宋_GBK" w:hAnsi="宋体" w:hint="eastAsia"/>
          <w:sz w:val="32"/>
          <w:szCs w:val="32"/>
        </w:rPr>
        <w:t>040）</w:t>
      </w:r>
    </w:p>
    <w:p w:rsidR="005663B9" w:rsidRPr="00424A66" w:rsidRDefault="009249A7" w:rsidP="00015B0B">
      <w:pPr>
        <w:tabs>
          <w:tab w:val="left" w:pos="2032"/>
        </w:tabs>
        <w:spacing w:line="580" w:lineRule="exact"/>
        <w:ind w:right="-127" w:firstLineChars="150" w:firstLine="482"/>
        <w:rPr>
          <w:rFonts w:ascii="方正仿宋_GBK" w:eastAsia="方正仿宋_GBK" w:hAnsi="宋体"/>
          <w:b/>
          <w:sz w:val="32"/>
          <w:szCs w:val="32"/>
        </w:rPr>
      </w:pPr>
      <w:r>
        <w:rPr>
          <w:rFonts w:ascii="方正仿宋_GBK" w:eastAsia="方正仿宋_GBK" w:hAnsi="宋体" w:hint="eastAsia"/>
          <w:b/>
          <w:sz w:val="32"/>
          <w:szCs w:val="32"/>
        </w:rPr>
        <w:t>九</w:t>
      </w:r>
      <w:r w:rsidR="002E0148" w:rsidRPr="00424A66">
        <w:rPr>
          <w:rFonts w:ascii="方正仿宋_GBK" w:eastAsia="方正仿宋_GBK" w:hAnsi="宋体" w:hint="eastAsia"/>
          <w:b/>
          <w:sz w:val="32"/>
          <w:szCs w:val="32"/>
        </w:rPr>
        <w:t>、低价风险担保：</w:t>
      </w:r>
    </w:p>
    <w:p w:rsidR="002E0148" w:rsidRPr="00015B0B" w:rsidRDefault="005663B9" w:rsidP="00015B0B">
      <w:pPr>
        <w:tabs>
          <w:tab w:val="left" w:pos="2032"/>
        </w:tabs>
        <w:spacing w:line="580" w:lineRule="exact"/>
        <w:ind w:right="-127" w:firstLineChars="150" w:firstLine="480"/>
        <w:rPr>
          <w:rFonts w:ascii="方正仿宋_GBK" w:eastAsia="方正仿宋_GBK" w:hAnsi="宋体"/>
          <w:sz w:val="32"/>
          <w:szCs w:val="32"/>
        </w:rPr>
      </w:pPr>
      <w:r w:rsidRPr="00015B0B">
        <w:rPr>
          <w:rFonts w:ascii="方正仿宋_GBK" w:eastAsia="方正仿宋_GBK" w:hAnsi="宋体" w:hint="eastAsia"/>
          <w:sz w:val="32"/>
          <w:szCs w:val="32"/>
        </w:rPr>
        <w:t>1、</w:t>
      </w:r>
      <w:r w:rsidR="002E0148" w:rsidRPr="00015B0B">
        <w:rPr>
          <w:rFonts w:ascii="方正仿宋_GBK" w:eastAsia="方正仿宋_GBK" w:hAnsi="宋体" w:hint="eastAsia"/>
          <w:sz w:val="32"/>
          <w:szCs w:val="32"/>
        </w:rPr>
        <w:t>中标总价低于最高总限价的85%时提供，如不按时足额提供，视为中标人放弃中标，招标人有权不退还其投标保证金，招标投标行政监督部门应当按照信用管理办法的规定，对中标人的不良行为直接记12分，纳入重点关注名单。</w:t>
      </w:r>
    </w:p>
    <w:p w:rsidR="002E0148" w:rsidRPr="00015B0B" w:rsidRDefault="002E0148" w:rsidP="00015B0B">
      <w:pPr>
        <w:tabs>
          <w:tab w:val="left" w:pos="2032"/>
        </w:tabs>
        <w:spacing w:line="580" w:lineRule="exact"/>
        <w:ind w:right="-127" w:firstLineChars="150" w:firstLine="480"/>
        <w:rPr>
          <w:rFonts w:ascii="方正仿宋_GBK" w:eastAsia="方正仿宋_GBK" w:hAnsi="宋体"/>
          <w:sz w:val="32"/>
          <w:szCs w:val="32"/>
        </w:rPr>
      </w:pPr>
      <w:r w:rsidRPr="00015B0B">
        <w:rPr>
          <w:rFonts w:ascii="方正仿宋_GBK" w:eastAsia="方正仿宋_GBK" w:hAnsi="宋体" w:hint="eastAsia"/>
          <w:sz w:val="32"/>
          <w:szCs w:val="32"/>
        </w:rPr>
        <w:t>2、中标人提供低价风险担保的形式、金额及期限：</w:t>
      </w:r>
    </w:p>
    <w:p w:rsidR="004B4EED" w:rsidRPr="00015B0B" w:rsidRDefault="002E0148" w:rsidP="00015B0B">
      <w:pPr>
        <w:tabs>
          <w:tab w:val="left" w:pos="2032"/>
        </w:tabs>
        <w:spacing w:line="580" w:lineRule="exact"/>
        <w:ind w:right="-127" w:firstLineChars="150" w:firstLine="480"/>
        <w:rPr>
          <w:rFonts w:ascii="方正仿宋_GBK" w:eastAsia="方正仿宋_GBK" w:hAnsi="宋体"/>
          <w:sz w:val="32"/>
          <w:szCs w:val="32"/>
        </w:rPr>
      </w:pPr>
      <w:r w:rsidRPr="00015B0B">
        <w:rPr>
          <w:rFonts w:ascii="方正仿宋_GBK" w:eastAsia="方正仿宋_GBK" w:hAnsi="宋体" w:hint="eastAsia"/>
          <w:sz w:val="32"/>
          <w:szCs w:val="32"/>
        </w:rPr>
        <w:t>（1）低价风险担保的形式：现金</w:t>
      </w:r>
      <w:r w:rsidR="00AC4DE2" w:rsidRPr="00015B0B">
        <w:rPr>
          <w:rFonts w:ascii="方正仿宋_GBK" w:eastAsia="方正仿宋_GBK" w:hAnsi="宋体" w:hint="eastAsia"/>
          <w:sz w:val="32"/>
          <w:szCs w:val="32"/>
        </w:rPr>
        <w:t>；</w:t>
      </w:r>
    </w:p>
    <w:p w:rsidR="002E0148" w:rsidRPr="00015B0B" w:rsidRDefault="002E0148" w:rsidP="00015B0B">
      <w:pPr>
        <w:tabs>
          <w:tab w:val="left" w:pos="2032"/>
        </w:tabs>
        <w:spacing w:line="580" w:lineRule="exact"/>
        <w:ind w:right="-127" w:firstLineChars="150" w:firstLine="480"/>
        <w:rPr>
          <w:rFonts w:ascii="方正仿宋_GBK" w:eastAsia="方正仿宋_GBK" w:hAnsi="宋体"/>
          <w:sz w:val="32"/>
          <w:szCs w:val="32"/>
        </w:rPr>
      </w:pPr>
      <w:r w:rsidRPr="00015B0B">
        <w:rPr>
          <w:rFonts w:ascii="方正仿宋_GBK" w:eastAsia="方正仿宋_GBK" w:hAnsi="宋体" w:hint="eastAsia"/>
          <w:sz w:val="32"/>
          <w:szCs w:val="32"/>
        </w:rPr>
        <w:t>（2）低价风险担保的金额：（最高总限价×85%-中标价）×3），且不超过最高总限价的85%；</w:t>
      </w:r>
    </w:p>
    <w:p w:rsidR="002E0148" w:rsidRPr="00015B0B" w:rsidRDefault="002E0148" w:rsidP="00015B0B">
      <w:pPr>
        <w:tabs>
          <w:tab w:val="left" w:pos="2032"/>
        </w:tabs>
        <w:spacing w:line="580" w:lineRule="exact"/>
        <w:ind w:right="-127" w:firstLineChars="150" w:firstLine="480"/>
        <w:rPr>
          <w:rFonts w:ascii="方正仿宋_GBK" w:eastAsia="方正仿宋_GBK" w:hAnsi="宋体"/>
          <w:sz w:val="32"/>
          <w:szCs w:val="32"/>
        </w:rPr>
      </w:pPr>
      <w:r w:rsidRPr="00015B0B">
        <w:rPr>
          <w:rFonts w:ascii="方正仿宋_GBK" w:eastAsia="方正仿宋_GBK" w:hAnsi="宋体" w:hint="eastAsia"/>
          <w:sz w:val="32"/>
          <w:szCs w:val="32"/>
        </w:rPr>
        <w:t>（3）低价风险担保的提交时间：中标候选人公示结束后3个工作日内，中标人按担保金额向招标人提交低价风险担保</w:t>
      </w:r>
      <w:r w:rsidR="002376A2" w:rsidRPr="00015B0B">
        <w:rPr>
          <w:rFonts w:ascii="方正仿宋_GBK" w:eastAsia="方正仿宋_GBK" w:hAnsi="宋体" w:hint="eastAsia"/>
          <w:sz w:val="32"/>
          <w:szCs w:val="32"/>
        </w:rPr>
        <w:t>，</w:t>
      </w:r>
      <w:r w:rsidR="002376A2" w:rsidRPr="00015B0B">
        <w:rPr>
          <w:rFonts w:ascii="方正仿宋_GBK" w:eastAsia="方正仿宋_GBK" w:hAnsi="宋体"/>
          <w:sz w:val="32"/>
          <w:szCs w:val="32"/>
        </w:rPr>
        <w:t>如中标人未按规定</w:t>
      </w:r>
      <w:r w:rsidR="002376A2" w:rsidRPr="00015B0B">
        <w:rPr>
          <w:rFonts w:ascii="方正仿宋_GBK" w:eastAsia="方正仿宋_GBK" w:hAnsi="宋体" w:hint="eastAsia"/>
          <w:sz w:val="32"/>
          <w:szCs w:val="32"/>
        </w:rPr>
        <w:t>数额</w:t>
      </w:r>
      <w:r w:rsidR="002376A2" w:rsidRPr="00015B0B">
        <w:rPr>
          <w:rFonts w:ascii="方正仿宋_GBK" w:eastAsia="方正仿宋_GBK" w:hAnsi="宋体"/>
          <w:sz w:val="32"/>
          <w:szCs w:val="32"/>
        </w:rPr>
        <w:t>、时</w:t>
      </w:r>
      <w:r w:rsidR="002376A2" w:rsidRPr="00FA29F9">
        <w:rPr>
          <w:rFonts w:ascii="方正仿宋_GBK" w:eastAsia="方正仿宋_GBK" w:hAnsi="宋体"/>
          <w:sz w:val="32"/>
          <w:szCs w:val="32"/>
        </w:rPr>
        <w:t>间</w:t>
      </w:r>
      <w:r w:rsidR="00460602" w:rsidRPr="00FA29F9">
        <w:rPr>
          <w:rFonts w:ascii="方正仿宋_GBK" w:eastAsia="方正仿宋_GBK" w:hAnsi="宋体" w:hint="eastAsia"/>
          <w:sz w:val="32"/>
          <w:szCs w:val="32"/>
        </w:rPr>
        <w:t>、方式</w:t>
      </w:r>
      <w:r w:rsidR="002376A2" w:rsidRPr="00015B0B">
        <w:rPr>
          <w:rFonts w:ascii="方正仿宋_GBK" w:eastAsia="方正仿宋_GBK" w:hAnsi="宋体" w:hint="eastAsia"/>
          <w:sz w:val="32"/>
          <w:szCs w:val="32"/>
        </w:rPr>
        <w:t>提交，</w:t>
      </w:r>
      <w:r w:rsidR="002376A2" w:rsidRPr="00015B0B">
        <w:rPr>
          <w:rFonts w:ascii="方正仿宋_GBK" w:eastAsia="方正仿宋_GBK" w:hAnsi="宋体"/>
          <w:sz w:val="32"/>
          <w:szCs w:val="32"/>
        </w:rPr>
        <w:t>视</w:t>
      </w:r>
      <w:r w:rsidR="002376A2" w:rsidRPr="00015B0B">
        <w:rPr>
          <w:rFonts w:ascii="方正仿宋_GBK" w:eastAsia="方正仿宋_GBK" w:hAnsi="宋体" w:hint="eastAsia"/>
          <w:sz w:val="32"/>
          <w:szCs w:val="32"/>
        </w:rPr>
        <w:t>为</w:t>
      </w:r>
      <w:r w:rsidR="002376A2" w:rsidRPr="00015B0B">
        <w:rPr>
          <w:rFonts w:ascii="方正仿宋_GBK" w:eastAsia="方正仿宋_GBK" w:hAnsi="宋体"/>
          <w:sz w:val="32"/>
          <w:szCs w:val="32"/>
        </w:rPr>
        <w:t>放弃中标</w:t>
      </w:r>
      <w:r w:rsidRPr="00015B0B">
        <w:rPr>
          <w:rFonts w:ascii="方正仿宋_GBK" w:eastAsia="方正仿宋_GBK" w:hAnsi="宋体" w:hint="eastAsia"/>
          <w:sz w:val="32"/>
          <w:szCs w:val="32"/>
        </w:rPr>
        <w:t>；</w:t>
      </w:r>
    </w:p>
    <w:p w:rsidR="002E0148" w:rsidRPr="00015B0B" w:rsidRDefault="002E0148" w:rsidP="00015B0B">
      <w:pPr>
        <w:tabs>
          <w:tab w:val="left" w:pos="2032"/>
        </w:tabs>
        <w:spacing w:line="580" w:lineRule="exact"/>
        <w:ind w:right="-127" w:firstLineChars="150" w:firstLine="480"/>
        <w:rPr>
          <w:rFonts w:ascii="方正仿宋_GBK" w:eastAsia="方正仿宋_GBK" w:hAnsi="宋体"/>
          <w:sz w:val="32"/>
          <w:szCs w:val="32"/>
        </w:rPr>
      </w:pPr>
      <w:r w:rsidRPr="00015B0B">
        <w:rPr>
          <w:rFonts w:ascii="方正仿宋_GBK" w:eastAsia="方正仿宋_GBK" w:hAnsi="宋体" w:hint="eastAsia"/>
          <w:sz w:val="32"/>
          <w:szCs w:val="32"/>
        </w:rPr>
        <w:t>（4）中标人因自身原因未按中标通知书规定的时限与招标人签订合同的，招标人有权扣除其低价风险担保并取消中标资格，</w:t>
      </w:r>
      <w:r w:rsidRPr="00015B0B">
        <w:rPr>
          <w:rFonts w:ascii="方正仿宋_GBK" w:eastAsia="方正仿宋_GBK" w:hAnsi="宋体"/>
          <w:sz w:val="32"/>
          <w:szCs w:val="32"/>
        </w:rPr>
        <w:t>同时</w:t>
      </w:r>
      <w:r w:rsidRPr="00015B0B">
        <w:rPr>
          <w:rFonts w:ascii="方正仿宋_GBK" w:eastAsia="方正仿宋_GBK" w:hAnsi="宋体" w:hint="eastAsia"/>
          <w:sz w:val="32"/>
          <w:szCs w:val="32"/>
        </w:rPr>
        <w:t>投</w:t>
      </w:r>
      <w:r w:rsidRPr="00015B0B">
        <w:rPr>
          <w:rFonts w:ascii="方正仿宋_GBK" w:eastAsia="方正仿宋_GBK" w:hAnsi="宋体"/>
          <w:sz w:val="32"/>
          <w:szCs w:val="32"/>
        </w:rPr>
        <w:t>标保证金不予退还</w:t>
      </w:r>
      <w:r w:rsidRPr="00015B0B">
        <w:rPr>
          <w:rFonts w:ascii="方正仿宋_GBK" w:eastAsia="方正仿宋_GBK" w:hAnsi="宋体" w:hint="eastAsia"/>
          <w:sz w:val="32"/>
          <w:szCs w:val="32"/>
        </w:rPr>
        <w:t>。</w:t>
      </w:r>
    </w:p>
    <w:p w:rsidR="002E0148" w:rsidRPr="00015B0B" w:rsidRDefault="002E0148" w:rsidP="00015B0B">
      <w:pPr>
        <w:tabs>
          <w:tab w:val="left" w:pos="2032"/>
        </w:tabs>
        <w:spacing w:line="580" w:lineRule="exact"/>
        <w:ind w:right="-127" w:firstLineChars="150" w:firstLine="480"/>
        <w:rPr>
          <w:rFonts w:ascii="方正仿宋_GBK" w:eastAsia="方正仿宋_GBK" w:hAnsi="宋体"/>
          <w:sz w:val="32"/>
          <w:szCs w:val="32"/>
        </w:rPr>
      </w:pPr>
      <w:r w:rsidRPr="00015B0B">
        <w:rPr>
          <w:rFonts w:ascii="方正仿宋_GBK" w:eastAsia="方正仿宋_GBK" w:hAnsi="宋体" w:hint="eastAsia"/>
          <w:sz w:val="32"/>
          <w:szCs w:val="32"/>
        </w:rPr>
        <w:lastRenderedPageBreak/>
        <w:t>（5）低价风险担保的期限：自提交低价风险担保之日起至</w:t>
      </w:r>
      <w:r w:rsidR="007E68A8" w:rsidRPr="00015B0B">
        <w:rPr>
          <w:rFonts w:ascii="方正仿宋_GBK" w:eastAsia="方正仿宋_GBK" w:hAnsi="宋体" w:hint="eastAsia"/>
          <w:sz w:val="32"/>
          <w:szCs w:val="32"/>
        </w:rPr>
        <w:t>一年</w:t>
      </w:r>
      <w:r w:rsidR="007E68A8" w:rsidRPr="00015B0B">
        <w:rPr>
          <w:rFonts w:ascii="方正仿宋_GBK" w:eastAsia="方正仿宋_GBK" w:hAnsi="宋体"/>
          <w:sz w:val="32"/>
          <w:szCs w:val="32"/>
        </w:rPr>
        <w:t>物业服务期满移交完成</w:t>
      </w:r>
      <w:r w:rsidRPr="00015B0B">
        <w:rPr>
          <w:rFonts w:ascii="方正仿宋_GBK" w:eastAsia="方正仿宋_GBK" w:hAnsi="宋体" w:hint="eastAsia"/>
          <w:sz w:val="32"/>
          <w:szCs w:val="32"/>
        </w:rPr>
        <w:t>。</w:t>
      </w:r>
    </w:p>
    <w:p w:rsidR="00B55890" w:rsidRPr="00424A66" w:rsidRDefault="009249A7" w:rsidP="00015B0B">
      <w:pPr>
        <w:spacing w:line="580" w:lineRule="exact"/>
        <w:ind w:firstLineChars="200" w:firstLine="643"/>
        <w:rPr>
          <w:rFonts w:ascii="方正仿宋_GBK" w:eastAsia="方正仿宋_GBK" w:hAnsi="宋体"/>
          <w:b/>
          <w:sz w:val="32"/>
          <w:szCs w:val="32"/>
        </w:rPr>
      </w:pPr>
      <w:r>
        <w:rPr>
          <w:rFonts w:ascii="方正仿宋_GBK" w:eastAsia="方正仿宋_GBK" w:hAnsi="宋体" w:hint="eastAsia"/>
          <w:b/>
          <w:sz w:val="32"/>
          <w:szCs w:val="32"/>
        </w:rPr>
        <w:t>十</w:t>
      </w:r>
      <w:r w:rsidR="00B55890" w:rsidRPr="00424A66">
        <w:rPr>
          <w:rFonts w:ascii="方正仿宋_GBK" w:eastAsia="方正仿宋_GBK" w:hAnsi="宋体"/>
          <w:b/>
          <w:sz w:val="32"/>
          <w:szCs w:val="32"/>
        </w:rPr>
        <w:t>、</w:t>
      </w:r>
      <w:r w:rsidR="00B55890" w:rsidRPr="00424A66">
        <w:rPr>
          <w:rFonts w:ascii="方正仿宋_GBK" w:eastAsia="方正仿宋_GBK" w:hAnsi="宋体" w:hint="eastAsia"/>
          <w:b/>
          <w:sz w:val="32"/>
          <w:szCs w:val="32"/>
        </w:rPr>
        <w:t>结算原则</w:t>
      </w:r>
    </w:p>
    <w:p w:rsidR="00487A5F" w:rsidRDefault="00B55890" w:rsidP="00424A66">
      <w:pPr>
        <w:spacing w:line="580" w:lineRule="exact"/>
        <w:ind w:firstLineChars="200" w:firstLine="640"/>
        <w:rPr>
          <w:rFonts w:ascii="方正仿宋_GBK" w:eastAsia="方正仿宋_GBK" w:hAnsi="宋体"/>
          <w:sz w:val="32"/>
          <w:szCs w:val="32"/>
        </w:rPr>
      </w:pPr>
      <w:bookmarkStart w:id="3" w:name="_Toc450032410"/>
      <w:bookmarkStart w:id="4" w:name="_Toc407098836"/>
      <w:r w:rsidRPr="00015B0B">
        <w:rPr>
          <w:rFonts w:ascii="方正仿宋_GBK" w:eastAsia="方正仿宋_GBK" w:hAnsi="宋体" w:hint="eastAsia"/>
          <w:sz w:val="32"/>
          <w:szCs w:val="32"/>
        </w:rPr>
        <w:t>（一）结算原则：</w:t>
      </w:r>
      <w:r w:rsidR="002848E1" w:rsidRPr="00015B0B">
        <w:rPr>
          <w:rFonts w:ascii="方正仿宋_GBK" w:eastAsia="方正仿宋_GBK" w:hAnsi="宋体" w:hint="eastAsia"/>
          <w:sz w:val="32"/>
          <w:szCs w:val="32"/>
        </w:rPr>
        <w:t>执</w:t>
      </w:r>
      <w:r w:rsidR="002848E1" w:rsidRPr="00015B0B">
        <w:rPr>
          <w:rFonts w:ascii="方正仿宋_GBK" w:eastAsia="方正仿宋_GBK" w:hAnsi="宋体"/>
          <w:sz w:val="32"/>
          <w:szCs w:val="32"/>
        </w:rPr>
        <w:t>行固定总价包干。</w:t>
      </w:r>
      <w:bookmarkEnd w:id="3"/>
      <w:bookmarkEnd w:id="4"/>
      <w:r w:rsidR="00DF1298">
        <w:rPr>
          <w:rFonts w:ascii="方正仿宋_GBK" w:eastAsia="方正仿宋_GBK" w:hAnsi="宋体" w:hint="eastAsia"/>
          <w:sz w:val="32"/>
          <w:szCs w:val="32"/>
        </w:rPr>
        <w:t>一</w:t>
      </w:r>
      <w:r w:rsidR="00DF1298">
        <w:rPr>
          <w:rFonts w:ascii="方正仿宋_GBK" w:eastAsia="方正仿宋_GBK" w:hAnsi="宋体"/>
          <w:sz w:val="32"/>
          <w:szCs w:val="32"/>
        </w:rPr>
        <w:t>年服务期内，招标人</w:t>
      </w:r>
      <w:r w:rsidR="00DF1298">
        <w:rPr>
          <w:rFonts w:ascii="方正仿宋_GBK" w:eastAsia="方正仿宋_GBK" w:hAnsi="宋体" w:hint="eastAsia"/>
          <w:sz w:val="32"/>
          <w:szCs w:val="32"/>
        </w:rPr>
        <w:t>不</w:t>
      </w:r>
      <w:r w:rsidR="00DF1298">
        <w:rPr>
          <w:rFonts w:ascii="方正仿宋_GBK" w:eastAsia="方正仿宋_GBK" w:hAnsi="宋体"/>
          <w:sz w:val="32"/>
          <w:szCs w:val="32"/>
        </w:rPr>
        <w:t>再支付其他任何费用。</w:t>
      </w:r>
      <w:r w:rsidR="00622E2F">
        <w:rPr>
          <w:rFonts w:ascii="方正仿宋_GBK" w:eastAsia="方正仿宋_GBK" w:hAnsi="宋体" w:hint="eastAsia"/>
          <w:sz w:val="32"/>
          <w:szCs w:val="32"/>
        </w:rPr>
        <w:t>（投</w:t>
      </w:r>
      <w:r w:rsidR="00622E2F">
        <w:rPr>
          <w:rFonts w:ascii="方正仿宋_GBK" w:eastAsia="方正仿宋_GBK" w:hAnsi="宋体"/>
          <w:sz w:val="32"/>
          <w:szCs w:val="32"/>
        </w:rPr>
        <w:t>标人</w:t>
      </w:r>
      <w:r w:rsidR="00622E2F">
        <w:rPr>
          <w:rFonts w:ascii="方正仿宋_GBK" w:eastAsia="方正仿宋_GBK" w:hAnsi="宋体" w:hint="eastAsia"/>
          <w:sz w:val="32"/>
          <w:szCs w:val="32"/>
        </w:rPr>
        <w:t>投</w:t>
      </w:r>
      <w:r w:rsidR="00622E2F">
        <w:rPr>
          <w:rFonts w:ascii="方正仿宋_GBK" w:eastAsia="方正仿宋_GBK" w:hAnsi="宋体"/>
          <w:sz w:val="32"/>
          <w:szCs w:val="32"/>
        </w:rPr>
        <w:t>标总价报价</w:t>
      </w:r>
      <w:r w:rsidR="00622E2F">
        <w:rPr>
          <w:rFonts w:ascii="方正仿宋_GBK" w:eastAsia="方正仿宋_GBK" w:hAnsi="宋体" w:hint="eastAsia"/>
          <w:sz w:val="32"/>
          <w:szCs w:val="32"/>
        </w:rPr>
        <w:t>应等于</w:t>
      </w:r>
      <w:r w:rsidR="00622E2F">
        <w:rPr>
          <w:rFonts w:ascii="方正仿宋_GBK" w:eastAsia="方正仿宋_GBK" w:hAnsi="宋体"/>
          <w:sz w:val="32"/>
          <w:szCs w:val="32"/>
        </w:rPr>
        <w:t>招标清单</w:t>
      </w:r>
      <w:r w:rsidR="00622E2F">
        <w:rPr>
          <w:rFonts w:ascii="方正仿宋_GBK" w:eastAsia="方正仿宋_GBK" w:hAnsi="宋体" w:hint="eastAsia"/>
          <w:sz w:val="32"/>
          <w:szCs w:val="32"/>
        </w:rPr>
        <w:t>明</w:t>
      </w:r>
      <w:r w:rsidR="00622E2F">
        <w:rPr>
          <w:rFonts w:ascii="方正仿宋_GBK" w:eastAsia="方正仿宋_GBK" w:hAnsi="宋体"/>
          <w:sz w:val="32"/>
          <w:szCs w:val="32"/>
        </w:rPr>
        <w:t>细表中</w:t>
      </w:r>
      <w:r w:rsidR="00622E2F">
        <w:rPr>
          <w:rFonts w:ascii="方正仿宋_GBK" w:eastAsia="方正仿宋_GBK" w:hAnsi="宋体" w:hint="eastAsia"/>
          <w:sz w:val="32"/>
          <w:szCs w:val="32"/>
        </w:rPr>
        <w:t>各</w:t>
      </w:r>
      <w:r w:rsidR="00622E2F">
        <w:rPr>
          <w:rFonts w:ascii="方正仿宋_GBK" w:eastAsia="方正仿宋_GBK" w:hAnsi="宋体"/>
          <w:sz w:val="32"/>
          <w:szCs w:val="32"/>
        </w:rPr>
        <w:t>分</w:t>
      </w:r>
      <w:r w:rsidR="00622E2F">
        <w:rPr>
          <w:rFonts w:ascii="方正仿宋_GBK" w:eastAsia="方正仿宋_GBK" w:hAnsi="宋体" w:hint="eastAsia"/>
          <w:sz w:val="32"/>
          <w:szCs w:val="32"/>
        </w:rPr>
        <w:t>项</w:t>
      </w:r>
      <w:r w:rsidR="00622E2F">
        <w:rPr>
          <w:rFonts w:ascii="方正仿宋_GBK" w:eastAsia="方正仿宋_GBK" w:hAnsi="宋体"/>
          <w:sz w:val="32"/>
          <w:szCs w:val="32"/>
        </w:rPr>
        <w:t>清单报价之</w:t>
      </w:r>
      <w:r w:rsidR="00622E2F">
        <w:rPr>
          <w:rFonts w:ascii="方正仿宋_GBK" w:eastAsia="方正仿宋_GBK" w:hAnsi="宋体" w:hint="eastAsia"/>
          <w:sz w:val="32"/>
          <w:szCs w:val="32"/>
        </w:rPr>
        <w:t>和，</w:t>
      </w:r>
      <w:r w:rsidR="00622E2F">
        <w:rPr>
          <w:rFonts w:ascii="方正仿宋_GBK" w:eastAsia="方正仿宋_GBK" w:hAnsi="宋体"/>
          <w:sz w:val="32"/>
          <w:szCs w:val="32"/>
        </w:rPr>
        <w:t>如</w:t>
      </w:r>
      <w:r w:rsidR="00622E2F">
        <w:rPr>
          <w:rFonts w:ascii="方正仿宋_GBK" w:eastAsia="方正仿宋_GBK" w:hAnsi="宋体" w:hint="eastAsia"/>
          <w:sz w:val="32"/>
          <w:szCs w:val="32"/>
        </w:rPr>
        <w:t>投</w:t>
      </w:r>
      <w:r w:rsidR="00622E2F">
        <w:rPr>
          <w:rFonts w:ascii="方正仿宋_GBK" w:eastAsia="方正仿宋_GBK" w:hAnsi="宋体"/>
          <w:sz w:val="32"/>
          <w:szCs w:val="32"/>
        </w:rPr>
        <w:t>标总价</w:t>
      </w:r>
      <w:r w:rsidR="00622E2F">
        <w:rPr>
          <w:rFonts w:ascii="方正仿宋_GBK" w:eastAsia="方正仿宋_GBK" w:hAnsi="宋体" w:hint="eastAsia"/>
          <w:sz w:val="32"/>
          <w:szCs w:val="32"/>
        </w:rPr>
        <w:t>报</w:t>
      </w:r>
      <w:r w:rsidR="00622E2F">
        <w:rPr>
          <w:rFonts w:ascii="方正仿宋_GBK" w:eastAsia="方正仿宋_GBK" w:hAnsi="宋体"/>
          <w:sz w:val="32"/>
          <w:szCs w:val="32"/>
        </w:rPr>
        <w:t>价</w:t>
      </w:r>
      <w:r w:rsidR="00622E2F">
        <w:rPr>
          <w:rFonts w:ascii="方正仿宋_GBK" w:eastAsia="方正仿宋_GBK" w:hAnsi="宋体" w:hint="eastAsia"/>
          <w:sz w:val="32"/>
          <w:szCs w:val="32"/>
        </w:rPr>
        <w:t>大</w:t>
      </w:r>
      <w:r w:rsidR="00622E2F">
        <w:rPr>
          <w:rFonts w:ascii="方正仿宋_GBK" w:eastAsia="方正仿宋_GBK" w:hAnsi="宋体"/>
          <w:sz w:val="32"/>
          <w:szCs w:val="32"/>
        </w:rPr>
        <w:t>于</w:t>
      </w:r>
      <w:r w:rsidR="00622E2F">
        <w:rPr>
          <w:rFonts w:ascii="方正仿宋_GBK" w:eastAsia="方正仿宋_GBK" w:hAnsi="宋体" w:hint="eastAsia"/>
          <w:sz w:val="32"/>
          <w:szCs w:val="32"/>
        </w:rPr>
        <w:t>各</w:t>
      </w:r>
      <w:r w:rsidR="00622E2F">
        <w:rPr>
          <w:rFonts w:ascii="方正仿宋_GBK" w:eastAsia="方正仿宋_GBK" w:hAnsi="宋体"/>
          <w:sz w:val="32"/>
          <w:szCs w:val="32"/>
        </w:rPr>
        <w:t>分项清</w:t>
      </w:r>
      <w:r w:rsidR="00622E2F">
        <w:rPr>
          <w:rFonts w:ascii="方正仿宋_GBK" w:eastAsia="方正仿宋_GBK" w:hAnsi="宋体" w:hint="eastAsia"/>
          <w:sz w:val="32"/>
          <w:szCs w:val="32"/>
        </w:rPr>
        <w:t>单报价</w:t>
      </w:r>
      <w:r w:rsidR="00622E2F">
        <w:rPr>
          <w:rFonts w:ascii="方正仿宋_GBK" w:eastAsia="方正仿宋_GBK" w:hAnsi="宋体"/>
          <w:sz w:val="32"/>
          <w:szCs w:val="32"/>
        </w:rPr>
        <w:t>之</w:t>
      </w:r>
      <w:r w:rsidR="00622E2F">
        <w:rPr>
          <w:rFonts w:ascii="方正仿宋_GBK" w:eastAsia="方正仿宋_GBK" w:hAnsi="宋体" w:hint="eastAsia"/>
          <w:sz w:val="32"/>
          <w:szCs w:val="32"/>
        </w:rPr>
        <w:t>和，则结算</w:t>
      </w:r>
      <w:r w:rsidR="00622E2F">
        <w:rPr>
          <w:rFonts w:ascii="方正仿宋_GBK" w:eastAsia="方正仿宋_GBK" w:hAnsi="宋体"/>
          <w:sz w:val="32"/>
          <w:szCs w:val="32"/>
        </w:rPr>
        <w:t>时以</w:t>
      </w:r>
      <w:r w:rsidR="00622E2F">
        <w:rPr>
          <w:rFonts w:ascii="方正仿宋_GBK" w:eastAsia="方正仿宋_GBK" w:hAnsi="宋体" w:hint="eastAsia"/>
          <w:sz w:val="32"/>
          <w:szCs w:val="32"/>
        </w:rPr>
        <w:t>各</w:t>
      </w:r>
      <w:r w:rsidR="00622E2F">
        <w:rPr>
          <w:rFonts w:ascii="方正仿宋_GBK" w:eastAsia="方正仿宋_GBK" w:hAnsi="宋体"/>
          <w:sz w:val="32"/>
          <w:szCs w:val="32"/>
        </w:rPr>
        <w:t>分项清</w:t>
      </w:r>
      <w:r w:rsidR="00622E2F">
        <w:rPr>
          <w:rFonts w:ascii="方正仿宋_GBK" w:eastAsia="方正仿宋_GBK" w:hAnsi="宋体" w:hint="eastAsia"/>
          <w:sz w:val="32"/>
          <w:szCs w:val="32"/>
        </w:rPr>
        <w:t>单报价</w:t>
      </w:r>
      <w:r w:rsidR="00622E2F">
        <w:rPr>
          <w:rFonts w:ascii="方正仿宋_GBK" w:eastAsia="方正仿宋_GBK" w:hAnsi="宋体"/>
          <w:sz w:val="32"/>
          <w:szCs w:val="32"/>
        </w:rPr>
        <w:t>之</w:t>
      </w:r>
      <w:r w:rsidR="00622E2F">
        <w:rPr>
          <w:rFonts w:ascii="方正仿宋_GBK" w:eastAsia="方正仿宋_GBK" w:hAnsi="宋体" w:hint="eastAsia"/>
          <w:sz w:val="32"/>
          <w:szCs w:val="32"/>
        </w:rPr>
        <w:t>和为包干</w:t>
      </w:r>
      <w:r w:rsidR="00622E2F">
        <w:rPr>
          <w:rFonts w:ascii="方正仿宋_GBK" w:eastAsia="方正仿宋_GBK" w:hAnsi="宋体"/>
          <w:sz w:val="32"/>
          <w:szCs w:val="32"/>
        </w:rPr>
        <w:t>总价，如</w:t>
      </w:r>
      <w:r w:rsidR="00622E2F">
        <w:rPr>
          <w:rFonts w:ascii="方正仿宋_GBK" w:eastAsia="方正仿宋_GBK" w:hAnsi="宋体" w:hint="eastAsia"/>
          <w:sz w:val="32"/>
          <w:szCs w:val="32"/>
        </w:rPr>
        <w:t>投</w:t>
      </w:r>
      <w:r w:rsidR="00622E2F">
        <w:rPr>
          <w:rFonts w:ascii="方正仿宋_GBK" w:eastAsia="方正仿宋_GBK" w:hAnsi="宋体"/>
          <w:sz w:val="32"/>
          <w:szCs w:val="32"/>
        </w:rPr>
        <w:t>标总价</w:t>
      </w:r>
      <w:r w:rsidR="00622E2F">
        <w:rPr>
          <w:rFonts w:ascii="方正仿宋_GBK" w:eastAsia="方正仿宋_GBK" w:hAnsi="宋体" w:hint="eastAsia"/>
          <w:sz w:val="32"/>
          <w:szCs w:val="32"/>
        </w:rPr>
        <w:t>小</w:t>
      </w:r>
      <w:r w:rsidR="00622E2F">
        <w:rPr>
          <w:rFonts w:ascii="方正仿宋_GBK" w:eastAsia="方正仿宋_GBK" w:hAnsi="宋体"/>
          <w:sz w:val="32"/>
          <w:szCs w:val="32"/>
        </w:rPr>
        <w:t>于</w:t>
      </w:r>
      <w:r w:rsidR="00622E2F">
        <w:rPr>
          <w:rFonts w:ascii="方正仿宋_GBK" w:eastAsia="方正仿宋_GBK" w:hAnsi="宋体" w:hint="eastAsia"/>
          <w:sz w:val="32"/>
          <w:szCs w:val="32"/>
        </w:rPr>
        <w:t>各</w:t>
      </w:r>
      <w:r w:rsidR="00622E2F">
        <w:rPr>
          <w:rFonts w:ascii="方正仿宋_GBK" w:eastAsia="方正仿宋_GBK" w:hAnsi="宋体"/>
          <w:sz w:val="32"/>
          <w:szCs w:val="32"/>
        </w:rPr>
        <w:t>分项清</w:t>
      </w:r>
      <w:r w:rsidR="00622E2F">
        <w:rPr>
          <w:rFonts w:ascii="方正仿宋_GBK" w:eastAsia="方正仿宋_GBK" w:hAnsi="宋体" w:hint="eastAsia"/>
          <w:sz w:val="32"/>
          <w:szCs w:val="32"/>
        </w:rPr>
        <w:t>单报价</w:t>
      </w:r>
      <w:r w:rsidR="00622E2F">
        <w:rPr>
          <w:rFonts w:ascii="方正仿宋_GBK" w:eastAsia="方正仿宋_GBK" w:hAnsi="宋体"/>
          <w:sz w:val="32"/>
          <w:szCs w:val="32"/>
        </w:rPr>
        <w:t>之</w:t>
      </w:r>
      <w:r w:rsidR="00622E2F">
        <w:rPr>
          <w:rFonts w:ascii="方正仿宋_GBK" w:eastAsia="方正仿宋_GBK" w:hAnsi="宋体" w:hint="eastAsia"/>
          <w:sz w:val="32"/>
          <w:szCs w:val="32"/>
        </w:rPr>
        <w:t>和，则结算</w:t>
      </w:r>
      <w:r w:rsidR="00622E2F">
        <w:rPr>
          <w:rFonts w:ascii="方正仿宋_GBK" w:eastAsia="方正仿宋_GBK" w:hAnsi="宋体"/>
          <w:sz w:val="32"/>
          <w:szCs w:val="32"/>
        </w:rPr>
        <w:t>时以</w:t>
      </w:r>
      <w:r w:rsidR="00622E2F">
        <w:rPr>
          <w:rFonts w:ascii="方正仿宋_GBK" w:eastAsia="方正仿宋_GBK" w:hAnsi="宋体" w:hint="eastAsia"/>
          <w:sz w:val="32"/>
          <w:szCs w:val="32"/>
        </w:rPr>
        <w:t>投</w:t>
      </w:r>
      <w:r w:rsidR="00622E2F">
        <w:rPr>
          <w:rFonts w:ascii="方正仿宋_GBK" w:eastAsia="方正仿宋_GBK" w:hAnsi="宋体"/>
          <w:sz w:val="32"/>
          <w:szCs w:val="32"/>
        </w:rPr>
        <w:t>标总价报价</w:t>
      </w:r>
      <w:r w:rsidR="00622E2F">
        <w:rPr>
          <w:rFonts w:ascii="方正仿宋_GBK" w:eastAsia="方正仿宋_GBK" w:hAnsi="宋体" w:hint="eastAsia"/>
          <w:sz w:val="32"/>
          <w:szCs w:val="32"/>
        </w:rPr>
        <w:t>为包干</w:t>
      </w:r>
      <w:r w:rsidR="00622E2F">
        <w:rPr>
          <w:rFonts w:ascii="方正仿宋_GBK" w:eastAsia="方正仿宋_GBK" w:hAnsi="宋体"/>
          <w:sz w:val="32"/>
          <w:szCs w:val="32"/>
        </w:rPr>
        <w:t>总价）</w:t>
      </w:r>
      <w:r w:rsidR="00622E2F" w:rsidRPr="00015B0B">
        <w:rPr>
          <w:rFonts w:ascii="方正仿宋_GBK" w:eastAsia="方正仿宋_GBK" w:hAnsi="宋体" w:hint="eastAsia"/>
          <w:sz w:val="32"/>
          <w:szCs w:val="32"/>
        </w:rPr>
        <w:t>。</w:t>
      </w:r>
    </w:p>
    <w:p w:rsidR="00622E2F" w:rsidRPr="00015B0B" w:rsidRDefault="00622E2F" w:rsidP="00424A66">
      <w:pPr>
        <w:spacing w:line="580" w:lineRule="exact"/>
        <w:ind w:firstLineChars="200" w:firstLine="640"/>
        <w:rPr>
          <w:rFonts w:ascii="方正仿宋_GBK" w:eastAsia="方正仿宋_GBK" w:hAnsi="宋体"/>
          <w:sz w:val="32"/>
          <w:szCs w:val="32"/>
        </w:rPr>
      </w:pPr>
      <w:r>
        <w:rPr>
          <w:rFonts w:ascii="方正仿宋_GBK" w:eastAsia="方正仿宋_GBK" w:hAnsi="宋体" w:hint="eastAsia"/>
          <w:sz w:val="32"/>
          <w:szCs w:val="32"/>
        </w:rPr>
        <w:t>（</w:t>
      </w:r>
      <w:r>
        <w:rPr>
          <w:rFonts w:ascii="方正仿宋_GBK" w:eastAsia="方正仿宋_GBK" w:hAnsi="宋体"/>
          <w:sz w:val="32"/>
          <w:szCs w:val="32"/>
        </w:rPr>
        <w:t>二）</w:t>
      </w:r>
      <w:r w:rsidR="002328F9">
        <w:rPr>
          <w:rFonts w:ascii="方正仿宋_GBK" w:eastAsia="方正仿宋_GBK" w:hAnsi="宋体" w:hint="eastAsia"/>
          <w:sz w:val="32"/>
          <w:szCs w:val="32"/>
        </w:rPr>
        <w:t>变更</w:t>
      </w:r>
      <w:r w:rsidR="002328F9">
        <w:rPr>
          <w:rFonts w:ascii="方正仿宋_GBK" w:eastAsia="方正仿宋_GBK" w:hAnsi="宋体"/>
          <w:sz w:val="32"/>
          <w:szCs w:val="32"/>
        </w:rPr>
        <w:t>原则：如在一年服务期内，</w:t>
      </w:r>
      <w:r w:rsidR="0056377C">
        <w:rPr>
          <w:rFonts w:ascii="方正仿宋_GBK" w:eastAsia="方正仿宋_GBK" w:hAnsi="宋体" w:hint="eastAsia"/>
          <w:sz w:val="32"/>
          <w:szCs w:val="32"/>
        </w:rPr>
        <w:t>招</w:t>
      </w:r>
      <w:r w:rsidR="0056377C">
        <w:rPr>
          <w:rFonts w:ascii="方正仿宋_GBK" w:eastAsia="方正仿宋_GBK" w:hAnsi="宋体"/>
          <w:sz w:val="32"/>
          <w:szCs w:val="32"/>
        </w:rPr>
        <w:t>标人新建</w:t>
      </w:r>
      <w:r w:rsidR="0056377C">
        <w:rPr>
          <w:rFonts w:ascii="方正仿宋_GBK" w:eastAsia="方正仿宋_GBK" w:hAnsi="宋体" w:hint="eastAsia"/>
          <w:sz w:val="32"/>
          <w:szCs w:val="32"/>
        </w:rPr>
        <w:t>室</w:t>
      </w:r>
      <w:r w:rsidR="0056377C">
        <w:rPr>
          <w:rFonts w:ascii="方正仿宋_GBK" w:eastAsia="方正仿宋_GBK" w:hAnsi="宋体"/>
          <w:sz w:val="32"/>
          <w:szCs w:val="32"/>
        </w:rPr>
        <w:t>外广场、道路、车位、绿化、草坪需要投标人增加</w:t>
      </w:r>
      <w:r w:rsidR="0056377C">
        <w:rPr>
          <w:rFonts w:ascii="方正仿宋_GBK" w:eastAsia="方正仿宋_GBK" w:hAnsi="宋体" w:hint="eastAsia"/>
          <w:sz w:val="32"/>
          <w:szCs w:val="32"/>
        </w:rPr>
        <w:t>物业</w:t>
      </w:r>
      <w:r w:rsidR="00E71E11">
        <w:rPr>
          <w:rFonts w:ascii="方正仿宋_GBK" w:eastAsia="方正仿宋_GBK" w:hAnsi="宋体" w:hint="eastAsia"/>
          <w:sz w:val="32"/>
          <w:szCs w:val="32"/>
        </w:rPr>
        <w:t>服务</w:t>
      </w:r>
      <w:r w:rsidR="00E71E11">
        <w:rPr>
          <w:rFonts w:ascii="方正仿宋_GBK" w:eastAsia="方正仿宋_GBK" w:hAnsi="宋体"/>
          <w:sz w:val="32"/>
          <w:szCs w:val="32"/>
        </w:rPr>
        <w:t>面积</w:t>
      </w:r>
      <w:r w:rsidR="0056377C">
        <w:rPr>
          <w:rFonts w:ascii="方正仿宋_GBK" w:eastAsia="方正仿宋_GBK" w:hAnsi="宋体"/>
          <w:sz w:val="32"/>
          <w:szCs w:val="32"/>
        </w:rPr>
        <w:t>超过原面</w:t>
      </w:r>
      <w:r w:rsidR="0056377C">
        <w:rPr>
          <w:rFonts w:ascii="方正仿宋_GBK" w:eastAsia="方正仿宋_GBK" w:hAnsi="宋体" w:hint="eastAsia"/>
          <w:sz w:val="32"/>
          <w:szCs w:val="32"/>
        </w:rPr>
        <w:t>积5</w:t>
      </w:r>
      <w:r w:rsidR="0056377C">
        <w:rPr>
          <w:rFonts w:ascii="方正仿宋_GBK" w:eastAsia="方正仿宋_GBK" w:hAnsi="宋体"/>
          <w:sz w:val="32"/>
          <w:szCs w:val="32"/>
        </w:rPr>
        <w:t>%的，则超过原面积</w:t>
      </w:r>
      <w:r w:rsidR="0056377C">
        <w:rPr>
          <w:rFonts w:ascii="方正仿宋_GBK" w:eastAsia="方正仿宋_GBK" w:hAnsi="宋体" w:hint="eastAsia"/>
          <w:sz w:val="32"/>
          <w:szCs w:val="32"/>
        </w:rPr>
        <w:t>5</w:t>
      </w:r>
      <w:r w:rsidR="0056377C">
        <w:rPr>
          <w:rFonts w:ascii="方正仿宋_GBK" w:eastAsia="方正仿宋_GBK" w:hAnsi="宋体"/>
          <w:sz w:val="32"/>
          <w:szCs w:val="32"/>
        </w:rPr>
        <w:t>%部分</w:t>
      </w:r>
      <w:r w:rsidR="00E71E11">
        <w:rPr>
          <w:rFonts w:ascii="方正仿宋_GBK" w:eastAsia="方正仿宋_GBK" w:hAnsi="宋体" w:hint="eastAsia"/>
          <w:sz w:val="32"/>
          <w:szCs w:val="32"/>
        </w:rPr>
        <w:t>的</w:t>
      </w:r>
      <w:r w:rsidR="0056377C">
        <w:rPr>
          <w:rFonts w:ascii="方正仿宋_GBK" w:eastAsia="方正仿宋_GBK" w:hAnsi="宋体"/>
          <w:sz w:val="32"/>
          <w:szCs w:val="32"/>
        </w:rPr>
        <w:t>物业服务费按</w:t>
      </w:r>
      <w:r w:rsidR="0056377C">
        <w:rPr>
          <w:rFonts w:ascii="方正仿宋_GBK" w:eastAsia="方正仿宋_GBK" w:hAnsi="宋体" w:hint="eastAsia"/>
          <w:sz w:val="32"/>
          <w:szCs w:val="32"/>
        </w:rPr>
        <w:t>相</w:t>
      </w:r>
      <w:r w:rsidR="0056377C">
        <w:rPr>
          <w:rFonts w:ascii="方正仿宋_GBK" w:eastAsia="方正仿宋_GBK" w:hAnsi="宋体"/>
          <w:sz w:val="32"/>
          <w:szCs w:val="32"/>
        </w:rPr>
        <w:t>应清单</w:t>
      </w:r>
      <w:r w:rsidR="0056377C">
        <w:rPr>
          <w:rFonts w:ascii="方正仿宋_GBK" w:eastAsia="方正仿宋_GBK" w:hAnsi="宋体" w:hint="eastAsia"/>
          <w:sz w:val="32"/>
          <w:szCs w:val="32"/>
        </w:rPr>
        <w:t>投</w:t>
      </w:r>
      <w:r w:rsidR="0056377C">
        <w:rPr>
          <w:rFonts w:ascii="方正仿宋_GBK" w:eastAsia="方正仿宋_GBK" w:hAnsi="宋体"/>
          <w:sz w:val="32"/>
          <w:szCs w:val="32"/>
        </w:rPr>
        <w:t>标人</w:t>
      </w:r>
      <w:r w:rsidR="0056377C">
        <w:rPr>
          <w:rFonts w:ascii="方正仿宋_GBK" w:eastAsia="方正仿宋_GBK" w:hAnsi="宋体" w:hint="eastAsia"/>
          <w:sz w:val="32"/>
          <w:szCs w:val="32"/>
        </w:rPr>
        <w:t>投</w:t>
      </w:r>
      <w:r w:rsidR="0056377C">
        <w:rPr>
          <w:rFonts w:ascii="方正仿宋_GBK" w:eastAsia="方正仿宋_GBK" w:hAnsi="宋体"/>
          <w:sz w:val="32"/>
          <w:szCs w:val="32"/>
        </w:rPr>
        <w:t>标报价</w:t>
      </w:r>
      <w:r w:rsidR="008B473A">
        <w:rPr>
          <w:rFonts w:ascii="方正仿宋_GBK" w:eastAsia="方正仿宋_GBK" w:hAnsi="宋体" w:hint="eastAsia"/>
          <w:sz w:val="32"/>
          <w:szCs w:val="32"/>
        </w:rPr>
        <w:t>÷</w:t>
      </w:r>
      <w:r w:rsidR="0056377C">
        <w:rPr>
          <w:rFonts w:ascii="方正仿宋_GBK" w:eastAsia="方正仿宋_GBK" w:hAnsi="宋体"/>
          <w:sz w:val="32"/>
          <w:szCs w:val="32"/>
        </w:rPr>
        <w:t>12</w:t>
      </w:r>
      <w:r w:rsidR="00EE3567">
        <w:rPr>
          <w:rFonts w:ascii="方正仿宋_GBK" w:eastAsia="方正仿宋_GBK" w:hAnsi="宋体" w:hint="eastAsia"/>
          <w:sz w:val="32"/>
          <w:szCs w:val="32"/>
        </w:rPr>
        <w:t>×</w:t>
      </w:r>
      <w:r w:rsidR="00E71E11">
        <w:rPr>
          <w:rFonts w:ascii="方正仿宋_GBK" w:eastAsia="方正仿宋_GBK" w:hAnsi="宋体"/>
          <w:sz w:val="32"/>
          <w:szCs w:val="32"/>
        </w:rPr>
        <w:t>服务面积</w:t>
      </w:r>
      <w:r w:rsidR="008B473A">
        <w:rPr>
          <w:rFonts w:ascii="方正仿宋_GBK" w:eastAsia="方正仿宋_GBK" w:hAnsi="宋体" w:hint="eastAsia"/>
          <w:sz w:val="32"/>
          <w:szCs w:val="32"/>
        </w:rPr>
        <w:t>×</w:t>
      </w:r>
      <w:r w:rsidR="008B473A">
        <w:rPr>
          <w:rFonts w:ascii="方正仿宋_GBK" w:eastAsia="方正仿宋_GBK" w:hAnsi="宋体"/>
          <w:sz w:val="32"/>
          <w:szCs w:val="32"/>
        </w:rPr>
        <w:t>物业服务</w:t>
      </w:r>
      <w:r w:rsidR="008B473A">
        <w:rPr>
          <w:rFonts w:ascii="方正仿宋_GBK" w:eastAsia="方正仿宋_GBK" w:hAnsi="宋体" w:hint="eastAsia"/>
          <w:sz w:val="32"/>
          <w:szCs w:val="32"/>
        </w:rPr>
        <w:t>月</w:t>
      </w:r>
      <w:r w:rsidR="008B473A">
        <w:rPr>
          <w:rFonts w:ascii="方正仿宋_GBK" w:eastAsia="方正仿宋_GBK" w:hAnsi="宋体"/>
          <w:sz w:val="32"/>
          <w:szCs w:val="32"/>
        </w:rPr>
        <w:t>数</w:t>
      </w:r>
      <w:r w:rsidR="008B473A">
        <w:rPr>
          <w:rFonts w:ascii="方正仿宋_GBK" w:eastAsia="方正仿宋_GBK" w:hAnsi="宋体" w:hint="eastAsia"/>
          <w:sz w:val="32"/>
          <w:szCs w:val="32"/>
        </w:rPr>
        <w:t>进行结算</w:t>
      </w:r>
      <w:r w:rsidR="00760045">
        <w:rPr>
          <w:rFonts w:ascii="方正仿宋_GBK" w:eastAsia="方正仿宋_GBK" w:hAnsi="宋体" w:hint="eastAsia"/>
          <w:sz w:val="32"/>
          <w:szCs w:val="32"/>
        </w:rPr>
        <w:t>；</w:t>
      </w:r>
      <w:r w:rsidR="004B3AA7">
        <w:rPr>
          <w:rFonts w:ascii="方正仿宋_GBK" w:eastAsia="方正仿宋_GBK" w:hAnsi="宋体" w:hint="eastAsia"/>
          <w:sz w:val="32"/>
          <w:szCs w:val="32"/>
        </w:rPr>
        <w:t>如</w:t>
      </w:r>
      <w:r w:rsidR="004B3AA7">
        <w:rPr>
          <w:rFonts w:ascii="方正仿宋_GBK" w:eastAsia="方正仿宋_GBK" w:hAnsi="宋体"/>
          <w:sz w:val="32"/>
          <w:szCs w:val="32"/>
        </w:rPr>
        <w:t>在一年服务期内</w:t>
      </w:r>
      <w:r w:rsidR="004B3AA7">
        <w:rPr>
          <w:rFonts w:ascii="方正仿宋_GBK" w:eastAsia="方正仿宋_GBK" w:hAnsi="宋体" w:hint="eastAsia"/>
          <w:sz w:val="32"/>
          <w:szCs w:val="32"/>
        </w:rPr>
        <w:t>招</w:t>
      </w:r>
      <w:r w:rsidR="004B3AA7">
        <w:rPr>
          <w:rFonts w:ascii="方正仿宋_GBK" w:eastAsia="方正仿宋_GBK" w:hAnsi="宋体"/>
          <w:sz w:val="32"/>
          <w:szCs w:val="32"/>
        </w:rPr>
        <w:t>标人</w:t>
      </w:r>
      <w:r w:rsidR="004B3AA7">
        <w:rPr>
          <w:rFonts w:ascii="方正仿宋_GBK" w:eastAsia="方正仿宋_GBK" w:hAnsi="宋体" w:hint="eastAsia"/>
          <w:sz w:val="32"/>
          <w:szCs w:val="32"/>
        </w:rPr>
        <w:t>拆除室</w:t>
      </w:r>
      <w:r w:rsidR="004B3AA7">
        <w:rPr>
          <w:rFonts w:ascii="方正仿宋_GBK" w:eastAsia="方正仿宋_GBK" w:hAnsi="宋体"/>
          <w:sz w:val="32"/>
          <w:szCs w:val="32"/>
        </w:rPr>
        <w:t>外广场、道路、车位、绿化、草坪需要投标人</w:t>
      </w:r>
      <w:r w:rsidR="004B3AA7">
        <w:rPr>
          <w:rFonts w:ascii="方正仿宋_GBK" w:eastAsia="方正仿宋_GBK" w:hAnsi="宋体" w:hint="eastAsia"/>
          <w:sz w:val="32"/>
          <w:szCs w:val="32"/>
        </w:rPr>
        <w:t>减少物业服务</w:t>
      </w:r>
      <w:r w:rsidR="004B3AA7">
        <w:rPr>
          <w:rFonts w:ascii="方正仿宋_GBK" w:eastAsia="方正仿宋_GBK" w:hAnsi="宋体"/>
          <w:sz w:val="32"/>
          <w:szCs w:val="32"/>
        </w:rPr>
        <w:t>面积的，则</w:t>
      </w:r>
      <w:r w:rsidR="004B3AA7">
        <w:rPr>
          <w:rFonts w:ascii="方正仿宋_GBK" w:eastAsia="方正仿宋_GBK" w:hAnsi="宋体" w:hint="eastAsia"/>
          <w:sz w:val="32"/>
          <w:szCs w:val="32"/>
        </w:rPr>
        <w:t>结算总</w:t>
      </w:r>
      <w:r w:rsidR="004B3AA7">
        <w:rPr>
          <w:rFonts w:ascii="方正仿宋_GBK" w:eastAsia="方正仿宋_GBK" w:hAnsi="宋体"/>
          <w:sz w:val="32"/>
          <w:szCs w:val="32"/>
        </w:rPr>
        <w:t>价</w:t>
      </w:r>
      <w:r w:rsidR="004B3AA7">
        <w:rPr>
          <w:rFonts w:ascii="方正仿宋_GBK" w:eastAsia="方正仿宋_GBK" w:hAnsi="宋体" w:hint="eastAsia"/>
          <w:sz w:val="32"/>
          <w:szCs w:val="32"/>
        </w:rPr>
        <w:t>=</w:t>
      </w:r>
      <w:r w:rsidR="004B3AA7">
        <w:rPr>
          <w:rFonts w:ascii="方正仿宋_GBK" w:eastAsia="方正仿宋_GBK" w:hAnsi="宋体"/>
          <w:sz w:val="32"/>
          <w:szCs w:val="32"/>
        </w:rPr>
        <w:t>合同包</w:t>
      </w:r>
      <w:r w:rsidR="004B3AA7">
        <w:rPr>
          <w:rFonts w:ascii="方正仿宋_GBK" w:eastAsia="方正仿宋_GBK" w:hAnsi="宋体" w:hint="eastAsia"/>
          <w:sz w:val="32"/>
          <w:szCs w:val="32"/>
        </w:rPr>
        <w:t>干</w:t>
      </w:r>
      <w:r w:rsidR="004B3AA7">
        <w:rPr>
          <w:rFonts w:ascii="方正仿宋_GBK" w:eastAsia="方正仿宋_GBK" w:hAnsi="宋体"/>
          <w:sz w:val="32"/>
          <w:szCs w:val="32"/>
        </w:rPr>
        <w:t>总价-</w:t>
      </w:r>
      <w:r w:rsidR="004B3AA7">
        <w:rPr>
          <w:rFonts w:ascii="方正仿宋_GBK" w:eastAsia="方正仿宋_GBK" w:hAnsi="宋体" w:hint="eastAsia"/>
          <w:sz w:val="32"/>
          <w:szCs w:val="32"/>
        </w:rPr>
        <w:t>相</w:t>
      </w:r>
      <w:r w:rsidR="004B3AA7">
        <w:rPr>
          <w:rFonts w:ascii="方正仿宋_GBK" w:eastAsia="方正仿宋_GBK" w:hAnsi="宋体"/>
          <w:sz w:val="32"/>
          <w:szCs w:val="32"/>
        </w:rPr>
        <w:t>应清单</w:t>
      </w:r>
      <w:r w:rsidR="004B3AA7">
        <w:rPr>
          <w:rFonts w:ascii="方正仿宋_GBK" w:eastAsia="方正仿宋_GBK" w:hAnsi="宋体" w:hint="eastAsia"/>
          <w:sz w:val="32"/>
          <w:szCs w:val="32"/>
        </w:rPr>
        <w:t>投</w:t>
      </w:r>
      <w:r w:rsidR="004B3AA7">
        <w:rPr>
          <w:rFonts w:ascii="方正仿宋_GBK" w:eastAsia="方正仿宋_GBK" w:hAnsi="宋体"/>
          <w:sz w:val="32"/>
          <w:szCs w:val="32"/>
        </w:rPr>
        <w:t>标人</w:t>
      </w:r>
      <w:r w:rsidR="004B3AA7">
        <w:rPr>
          <w:rFonts w:ascii="方正仿宋_GBK" w:eastAsia="方正仿宋_GBK" w:hAnsi="宋体" w:hint="eastAsia"/>
          <w:sz w:val="32"/>
          <w:szCs w:val="32"/>
        </w:rPr>
        <w:t>投</w:t>
      </w:r>
      <w:r w:rsidR="004B3AA7">
        <w:rPr>
          <w:rFonts w:ascii="方正仿宋_GBK" w:eastAsia="方正仿宋_GBK" w:hAnsi="宋体"/>
          <w:sz w:val="32"/>
          <w:szCs w:val="32"/>
        </w:rPr>
        <w:t>标报价</w:t>
      </w:r>
      <w:r w:rsidR="004B3AA7">
        <w:rPr>
          <w:rFonts w:ascii="方正仿宋_GBK" w:eastAsia="方正仿宋_GBK" w:hAnsi="宋体" w:hint="eastAsia"/>
          <w:sz w:val="32"/>
          <w:szCs w:val="32"/>
        </w:rPr>
        <w:t>÷</w:t>
      </w:r>
      <w:r w:rsidR="004B3AA7">
        <w:rPr>
          <w:rFonts w:ascii="方正仿宋_GBK" w:eastAsia="方正仿宋_GBK" w:hAnsi="宋体"/>
          <w:sz w:val="32"/>
          <w:szCs w:val="32"/>
        </w:rPr>
        <w:t>12</w:t>
      </w:r>
      <w:r w:rsidR="004B3AA7">
        <w:rPr>
          <w:rFonts w:ascii="方正仿宋_GBK" w:eastAsia="方正仿宋_GBK" w:hAnsi="宋体" w:hint="eastAsia"/>
          <w:sz w:val="32"/>
          <w:szCs w:val="32"/>
        </w:rPr>
        <w:t>×减</w:t>
      </w:r>
      <w:r w:rsidR="004B3AA7">
        <w:rPr>
          <w:rFonts w:ascii="方正仿宋_GBK" w:eastAsia="方正仿宋_GBK" w:hAnsi="宋体"/>
          <w:sz w:val="32"/>
          <w:szCs w:val="32"/>
        </w:rPr>
        <w:t>少部份服务面积</w:t>
      </w:r>
      <w:r w:rsidR="004B3AA7">
        <w:rPr>
          <w:rFonts w:ascii="方正仿宋_GBK" w:eastAsia="方正仿宋_GBK" w:hAnsi="宋体" w:hint="eastAsia"/>
          <w:sz w:val="32"/>
          <w:szCs w:val="32"/>
        </w:rPr>
        <w:t>×未服务</w:t>
      </w:r>
      <w:r w:rsidR="004B3AA7">
        <w:rPr>
          <w:rFonts w:ascii="方正仿宋_GBK" w:eastAsia="方正仿宋_GBK" w:hAnsi="宋体"/>
          <w:sz w:val="32"/>
          <w:szCs w:val="32"/>
        </w:rPr>
        <w:t>月数</w:t>
      </w:r>
      <w:r w:rsidR="004B3AA7">
        <w:rPr>
          <w:rFonts w:ascii="方正仿宋_GBK" w:eastAsia="方正仿宋_GBK" w:hAnsi="宋体" w:hint="eastAsia"/>
          <w:sz w:val="32"/>
          <w:szCs w:val="32"/>
        </w:rPr>
        <w:t>。</w:t>
      </w:r>
    </w:p>
    <w:p w:rsidR="00B55890" w:rsidRPr="00B63C13" w:rsidRDefault="00260DC6" w:rsidP="00015B0B">
      <w:pPr>
        <w:spacing w:line="580" w:lineRule="exact"/>
        <w:ind w:firstLineChars="200" w:firstLine="643"/>
        <w:rPr>
          <w:rFonts w:ascii="方正仿宋_GBK" w:eastAsia="方正仿宋_GBK" w:hAnsi="宋体"/>
          <w:b/>
          <w:sz w:val="32"/>
          <w:szCs w:val="32"/>
        </w:rPr>
      </w:pPr>
      <w:r w:rsidRPr="00B63C13">
        <w:rPr>
          <w:rFonts w:ascii="方正仿宋_GBK" w:eastAsia="方正仿宋_GBK" w:hAnsi="宋体" w:hint="eastAsia"/>
          <w:b/>
          <w:sz w:val="32"/>
          <w:szCs w:val="32"/>
        </w:rPr>
        <w:t>十</w:t>
      </w:r>
      <w:r w:rsidR="009249A7">
        <w:rPr>
          <w:rFonts w:ascii="方正仿宋_GBK" w:eastAsia="方正仿宋_GBK" w:hAnsi="宋体" w:hint="eastAsia"/>
          <w:b/>
          <w:sz w:val="32"/>
          <w:szCs w:val="32"/>
        </w:rPr>
        <w:t>一</w:t>
      </w:r>
      <w:r w:rsidR="00B55890" w:rsidRPr="00B63C13">
        <w:rPr>
          <w:rFonts w:ascii="方正仿宋_GBK" w:eastAsia="方正仿宋_GBK" w:hAnsi="宋体" w:hint="eastAsia"/>
          <w:b/>
          <w:sz w:val="32"/>
          <w:szCs w:val="32"/>
        </w:rPr>
        <w:t>、付款办法</w:t>
      </w:r>
    </w:p>
    <w:p w:rsidR="00B55890" w:rsidRPr="00015B0B" w:rsidRDefault="00B55890" w:rsidP="00015B0B">
      <w:pPr>
        <w:spacing w:line="58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（一）本</w:t>
      </w:r>
      <w:r w:rsidR="007235B4" w:rsidRPr="00015B0B">
        <w:rPr>
          <w:rFonts w:ascii="方正仿宋_GBK" w:eastAsia="方正仿宋_GBK" w:hAnsi="宋体" w:hint="eastAsia"/>
          <w:sz w:val="32"/>
          <w:szCs w:val="32"/>
        </w:rPr>
        <w:t>项目</w:t>
      </w:r>
      <w:r w:rsidRPr="00015B0B">
        <w:rPr>
          <w:rFonts w:ascii="方正仿宋_GBK" w:eastAsia="方正仿宋_GBK" w:hAnsi="宋体" w:hint="eastAsia"/>
          <w:sz w:val="32"/>
          <w:szCs w:val="32"/>
        </w:rPr>
        <w:t>无预付款；</w:t>
      </w:r>
    </w:p>
    <w:p w:rsidR="00802F80" w:rsidRPr="00015B0B" w:rsidRDefault="00B55890" w:rsidP="00015B0B">
      <w:pPr>
        <w:spacing w:line="58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（二）</w:t>
      </w:r>
      <w:r w:rsidR="00E6169D" w:rsidRPr="00E6169D">
        <w:rPr>
          <w:rFonts w:ascii="方正仿宋_GBK" w:eastAsia="方正仿宋_GBK" w:hAnsi="宋体" w:hint="eastAsia"/>
          <w:sz w:val="32"/>
          <w:szCs w:val="32"/>
        </w:rPr>
        <w:t>项目</w:t>
      </w:r>
      <w:r w:rsidRPr="00E6169D">
        <w:rPr>
          <w:rFonts w:ascii="方正仿宋_GBK" w:eastAsia="方正仿宋_GBK" w:hAnsi="宋体" w:hint="eastAsia"/>
          <w:sz w:val="32"/>
          <w:szCs w:val="32"/>
        </w:rPr>
        <w:t>款</w:t>
      </w:r>
      <w:r w:rsidRPr="00015B0B">
        <w:rPr>
          <w:rFonts w:ascii="方正仿宋_GBK" w:eastAsia="方正仿宋_GBK" w:hAnsi="宋体" w:hint="eastAsia"/>
          <w:sz w:val="32"/>
          <w:szCs w:val="32"/>
        </w:rPr>
        <w:t xml:space="preserve">支付: </w:t>
      </w:r>
      <w:r w:rsidR="00802F80" w:rsidRPr="00015B0B">
        <w:rPr>
          <w:rFonts w:ascii="方正仿宋_GBK" w:eastAsia="方正仿宋_GBK" w:hAnsi="宋体" w:hint="eastAsia"/>
          <w:sz w:val="32"/>
          <w:szCs w:val="32"/>
        </w:rPr>
        <w:t>1.实行每季度结算一次，每季度结算支付金额为合同总价</w:t>
      </w:r>
      <w:r w:rsidR="00DB3525" w:rsidRPr="00015B0B">
        <w:rPr>
          <w:rFonts w:ascii="方正仿宋_GBK" w:eastAsia="方正仿宋_GBK" w:hAnsi="宋体" w:hint="eastAsia"/>
          <w:sz w:val="32"/>
          <w:szCs w:val="32"/>
        </w:rPr>
        <w:t>的</w:t>
      </w:r>
      <w:r w:rsidR="00DB3525" w:rsidRPr="00015B0B">
        <w:rPr>
          <w:rFonts w:ascii="方正仿宋_GBK" w:eastAsia="方正仿宋_GBK" w:hAnsi="宋体"/>
          <w:sz w:val="32"/>
          <w:szCs w:val="32"/>
        </w:rPr>
        <w:t>四分之一</w:t>
      </w:r>
      <w:r w:rsidR="00802F80" w:rsidRPr="00015B0B">
        <w:rPr>
          <w:rFonts w:ascii="方正仿宋_GBK" w:eastAsia="方正仿宋_GBK" w:hAnsi="宋体" w:hint="eastAsia"/>
          <w:sz w:val="32"/>
          <w:szCs w:val="32"/>
        </w:rPr>
        <w:t>，</w:t>
      </w:r>
      <w:r w:rsidR="00BC3C9E">
        <w:rPr>
          <w:rFonts w:ascii="方正仿宋_GBK" w:eastAsia="方正仿宋_GBK" w:hAnsi="宋体" w:hint="eastAsia"/>
          <w:sz w:val="32"/>
          <w:szCs w:val="32"/>
        </w:rPr>
        <w:t>承包人</w:t>
      </w:r>
      <w:r w:rsidR="00802F80" w:rsidRPr="00015B0B">
        <w:rPr>
          <w:rFonts w:ascii="方正仿宋_GBK" w:eastAsia="方正仿宋_GBK" w:hAnsi="宋体" w:hint="eastAsia"/>
          <w:sz w:val="32"/>
          <w:szCs w:val="32"/>
        </w:rPr>
        <w:t>在每季度末第</w:t>
      </w:r>
      <w:r w:rsidR="00802F80" w:rsidRPr="00015B0B">
        <w:rPr>
          <w:rFonts w:ascii="方正仿宋_GBK" w:eastAsia="方正仿宋_GBK" w:hAnsi="宋体"/>
          <w:sz w:val="32"/>
          <w:szCs w:val="32"/>
        </w:rPr>
        <w:t>3</w:t>
      </w:r>
      <w:r w:rsidR="00802F80" w:rsidRPr="00015B0B">
        <w:rPr>
          <w:rFonts w:ascii="方正仿宋_GBK" w:eastAsia="方正仿宋_GBK" w:hAnsi="宋体" w:hint="eastAsia"/>
          <w:sz w:val="32"/>
          <w:szCs w:val="32"/>
        </w:rPr>
        <w:t>个工作日前</w:t>
      </w:r>
      <w:r w:rsidR="00370CE3">
        <w:rPr>
          <w:rFonts w:ascii="方正仿宋_GBK" w:eastAsia="方正仿宋_GBK" w:hAnsi="宋体" w:hint="eastAsia"/>
          <w:sz w:val="32"/>
          <w:szCs w:val="32"/>
        </w:rPr>
        <w:t>按</w:t>
      </w:r>
      <w:r w:rsidR="006066D5">
        <w:rPr>
          <w:rFonts w:ascii="方正仿宋_GBK" w:eastAsia="方正仿宋_GBK" w:hAnsi="宋体" w:hint="eastAsia"/>
          <w:sz w:val="32"/>
          <w:szCs w:val="32"/>
        </w:rPr>
        <w:t>招标人</w:t>
      </w:r>
      <w:r w:rsidR="00370CE3">
        <w:rPr>
          <w:rFonts w:ascii="方正仿宋_GBK" w:eastAsia="方正仿宋_GBK" w:hAnsi="宋体"/>
          <w:sz w:val="32"/>
          <w:szCs w:val="32"/>
        </w:rPr>
        <w:t>要求</w:t>
      </w:r>
      <w:r w:rsidR="00802F80" w:rsidRPr="00015B0B">
        <w:rPr>
          <w:rFonts w:ascii="方正仿宋_GBK" w:eastAsia="方正仿宋_GBK" w:hAnsi="宋体" w:hint="eastAsia"/>
          <w:sz w:val="32"/>
          <w:szCs w:val="32"/>
        </w:rPr>
        <w:t>向</w:t>
      </w:r>
      <w:r w:rsidR="006066D5">
        <w:rPr>
          <w:rFonts w:ascii="方正仿宋_GBK" w:eastAsia="方正仿宋_GBK" w:hAnsi="宋体" w:hint="eastAsia"/>
          <w:sz w:val="32"/>
          <w:szCs w:val="32"/>
        </w:rPr>
        <w:t>招标人</w:t>
      </w:r>
      <w:r w:rsidR="00802F80" w:rsidRPr="00015B0B">
        <w:rPr>
          <w:rFonts w:ascii="方正仿宋_GBK" w:eastAsia="方正仿宋_GBK" w:hAnsi="宋体" w:hint="eastAsia"/>
          <w:sz w:val="32"/>
          <w:szCs w:val="32"/>
        </w:rPr>
        <w:t>出具</w:t>
      </w:r>
      <w:r w:rsidR="00F4238A" w:rsidRPr="00015B0B">
        <w:rPr>
          <w:rFonts w:ascii="方正仿宋_GBK" w:eastAsia="方正仿宋_GBK" w:hAnsi="宋体" w:hint="eastAsia"/>
          <w:sz w:val="32"/>
          <w:szCs w:val="32"/>
        </w:rPr>
        <w:t>服务质量</w:t>
      </w:r>
      <w:r w:rsidR="00F4238A" w:rsidRPr="00015B0B">
        <w:rPr>
          <w:rFonts w:ascii="方正仿宋_GBK" w:eastAsia="方正仿宋_GBK" w:hAnsi="宋体"/>
          <w:sz w:val="32"/>
          <w:szCs w:val="32"/>
        </w:rPr>
        <w:t>报告</w:t>
      </w:r>
      <w:r w:rsidR="00802F80" w:rsidRPr="00015B0B">
        <w:rPr>
          <w:rFonts w:ascii="方正仿宋_GBK" w:eastAsia="方正仿宋_GBK" w:hAnsi="宋体" w:hint="eastAsia"/>
          <w:sz w:val="32"/>
          <w:szCs w:val="32"/>
        </w:rPr>
        <w:t>，</w:t>
      </w:r>
      <w:r w:rsidR="006066D5">
        <w:rPr>
          <w:rFonts w:ascii="方正仿宋_GBK" w:eastAsia="方正仿宋_GBK" w:hAnsi="宋体" w:hint="eastAsia"/>
          <w:sz w:val="32"/>
          <w:szCs w:val="32"/>
        </w:rPr>
        <w:t>招标人</w:t>
      </w:r>
      <w:r w:rsidR="00802F80" w:rsidRPr="00015B0B">
        <w:rPr>
          <w:rFonts w:ascii="方正仿宋_GBK" w:eastAsia="方正仿宋_GBK" w:hAnsi="宋体" w:hint="eastAsia"/>
          <w:sz w:val="32"/>
          <w:szCs w:val="32"/>
        </w:rPr>
        <w:t>在</w:t>
      </w:r>
      <w:r w:rsidR="00802F80" w:rsidRPr="00015B0B">
        <w:rPr>
          <w:rFonts w:ascii="方正仿宋_GBK" w:eastAsia="方正仿宋_GBK" w:hAnsi="宋体"/>
          <w:sz w:val="32"/>
          <w:szCs w:val="32"/>
        </w:rPr>
        <w:t>3</w:t>
      </w:r>
      <w:r w:rsidR="00802F80" w:rsidRPr="00015B0B">
        <w:rPr>
          <w:rFonts w:ascii="方正仿宋_GBK" w:eastAsia="方正仿宋_GBK" w:hAnsi="宋体" w:hint="eastAsia"/>
          <w:sz w:val="32"/>
          <w:szCs w:val="32"/>
        </w:rPr>
        <w:t>个工作</w:t>
      </w:r>
      <w:r w:rsidR="00802F80" w:rsidRPr="00015B0B">
        <w:rPr>
          <w:rFonts w:ascii="方正仿宋_GBK" w:eastAsia="方正仿宋_GBK" w:hAnsi="宋体" w:hint="eastAsia"/>
          <w:sz w:val="32"/>
          <w:szCs w:val="32"/>
        </w:rPr>
        <w:lastRenderedPageBreak/>
        <w:t>日内给予回复。</w:t>
      </w:r>
      <w:r w:rsidR="00A6457F">
        <w:rPr>
          <w:rFonts w:ascii="方正仿宋_GBK" w:eastAsia="方正仿宋_GBK" w:hAnsi="宋体" w:hint="eastAsia"/>
          <w:sz w:val="32"/>
          <w:szCs w:val="32"/>
        </w:rPr>
        <w:t>中标</w:t>
      </w:r>
      <w:r w:rsidR="00BC3C9E">
        <w:rPr>
          <w:rFonts w:ascii="方正仿宋_GBK" w:eastAsia="方正仿宋_GBK" w:hAnsi="宋体" w:hint="eastAsia"/>
          <w:sz w:val="32"/>
          <w:szCs w:val="32"/>
        </w:rPr>
        <w:t>人</w:t>
      </w:r>
      <w:r w:rsidR="00802F80" w:rsidRPr="00015B0B">
        <w:rPr>
          <w:rFonts w:ascii="方正仿宋_GBK" w:eastAsia="方正仿宋_GBK" w:hAnsi="宋体" w:hint="eastAsia"/>
          <w:sz w:val="32"/>
          <w:szCs w:val="32"/>
        </w:rPr>
        <w:t>收到</w:t>
      </w:r>
      <w:r w:rsidR="006066D5">
        <w:rPr>
          <w:rFonts w:ascii="方正仿宋_GBK" w:eastAsia="方正仿宋_GBK" w:hAnsi="宋体" w:hint="eastAsia"/>
          <w:sz w:val="32"/>
          <w:szCs w:val="32"/>
        </w:rPr>
        <w:t>招标人</w:t>
      </w:r>
      <w:r w:rsidR="00802F80" w:rsidRPr="00015B0B">
        <w:rPr>
          <w:rFonts w:ascii="方正仿宋_GBK" w:eastAsia="方正仿宋_GBK" w:hAnsi="宋体" w:hint="eastAsia"/>
          <w:sz w:val="32"/>
          <w:szCs w:val="32"/>
        </w:rPr>
        <w:t>同意予以支付回复后才可开具增值税专用付款发票送到</w:t>
      </w:r>
      <w:r w:rsidR="006066D5">
        <w:rPr>
          <w:rFonts w:ascii="方正仿宋_GBK" w:eastAsia="方正仿宋_GBK" w:hAnsi="宋体" w:hint="eastAsia"/>
          <w:sz w:val="32"/>
          <w:szCs w:val="32"/>
        </w:rPr>
        <w:t>招标人</w:t>
      </w:r>
      <w:r w:rsidR="00802F80" w:rsidRPr="00015B0B">
        <w:rPr>
          <w:rFonts w:ascii="方正仿宋_GBK" w:eastAsia="方正仿宋_GBK" w:hAnsi="宋体" w:hint="eastAsia"/>
          <w:sz w:val="32"/>
          <w:szCs w:val="32"/>
        </w:rPr>
        <w:t>，</w:t>
      </w:r>
      <w:r w:rsidR="006066D5">
        <w:rPr>
          <w:rFonts w:ascii="方正仿宋_GBK" w:eastAsia="方正仿宋_GBK" w:hAnsi="宋体" w:hint="eastAsia"/>
          <w:sz w:val="32"/>
          <w:szCs w:val="32"/>
        </w:rPr>
        <w:t>招标人</w:t>
      </w:r>
      <w:r w:rsidR="00802F80" w:rsidRPr="00015B0B">
        <w:rPr>
          <w:rFonts w:ascii="方正仿宋_GBK" w:eastAsia="方正仿宋_GBK" w:hAnsi="宋体" w:hint="eastAsia"/>
          <w:sz w:val="32"/>
          <w:szCs w:val="32"/>
        </w:rPr>
        <w:t>收到付款通知书后，经</w:t>
      </w:r>
      <w:r w:rsidR="006066D5">
        <w:rPr>
          <w:rFonts w:ascii="方正仿宋_GBK" w:eastAsia="方正仿宋_GBK" w:hAnsi="宋体" w:hint="eastAsia"/>
          <w:sz w:val="32"/>
          <w:szCs w:val="32"/>
        </w:rPr>
        <w:t>招标人</w:t>
      </w:r>
      <w:r w:rsidR="00802F80" w:rsidRPr="00015B0B">
        <w:rPr>
          <w:rFonts w:ascii="方正仿宋_GBK" w:eastAsia="方正仿宋_GBK" w:hAnsi="宋体" w:hint="eastAsia"/>
          <w:sz w:val="32"/>
          <w:szCs w:val="32"/>
        </w:rPr>
        <w:t>审核并按内部支付款项程序向</w:t>
      </w:r>
      <w:r w:rsidR="00A6457F">
        <w:rPr>
          <w:rFonts w:ascii="方正仿宋_GBK" w:eastAsia="方正仿宋_GBK" w:hAnsi="宋体" w:hint="eastAsia"/>
          <w:sz w:val="32"/>
          <w:szCs w:val="32"/>
        </w:rPr>
        <w:t>中标</w:t>
      </w:r>
      <w:r w:rsidR="00BC3C9E">
        <w:rPr>
          <w:rFonts w:ascii="方正仿宋_GBK" w:eastAsia="方正仿宋_GBK" w:hAnsi="宋体" w:hint="eastAsia"/>
          <w:sz w:val="32"/>
          <w:szCs w:val="32"/>
        </w:rPr>
        <w:t>人</w:t>
      </w:r>
      <w:r w:rsidR="00802F80" w:rsidRPr="00015B0B">
        <w:rPr>
          <w:rFonts w:ascii="方正仿宋_GBK" w:eastAsia="方正仿宋_GBK" w:hAnsi="宋体" w:hint="eastAsia"/>
          <w:sz w:val="32"/>
          <w:szCs w:val="32"/>
        </w:rPr>
        <w:t>支付</w:t>
      </w:r>
      <w:r w:rsidR="00F4238A" w:rsidRPr="00015B0B">
        <w:rPr>
          <w:rFonts w:ascii="方正仿宋_GBK" w:eastAsia="方正仿宋_GBK" w:hAnsi="宋体"/>
          <w:sz w:val="32"/>
          <w:szCs w:val="32"/>
        </w:rPr>
        <w:t>物业服务</w:t>
      </w:r>
      <w:r w:rsidR="00F4238A" w:rsidRPr="00015B0B">
        <w:rPr>
          <w:rFonts w:ascii="方正仿宋_GBK" w:eastAsia="方正仿宋_GBK" w:hAnsi="宋体" w:hint="eastAsia"/>
          <w:sz w:val="32"/>
          <w:szCs w:val="32"/>
        </w:rPr>
        <w:t>费</w:t>
      </w:r>
      <w:r w:rsidR="00802F80" w:rsidRPr="00015B0B">
        <w:rPr>
          <w:rFonts w:ascii="方正仿宋_GBK" w:eastAsia="方正仿宋_GBK" w:hAnsi="宋体" w:hint="eastAsia"/>
          <w:sz w:val="32"/>
          <w:szCs w:val="32"/>
        </w:rPr>
        <w:t>。如果</w:t>
      </w:r>
      <w:r w:rsidR="006066D5">
        <w:rPr>
          <w:rFonts w:ascii="方正仿宋_GBK" w:eastAsia="方正仿宋_GBK" w:hAnsi="宋体" w:hint="eastAsia"/>
          <w:sz w:val="32"/>
          <w:szCs w:val="32"/>
        </w:rPr>
        <w:t>招标人</w:t>
      </w:r>
      <w:r w:rsidR="00802F80" w:rsidRPr="00015B0B">
        <w:rPr>
          <w:rFonts w:ascii="方正仿宋_GBK" w:eastAsia="方正仿宋_GBK" w:hAnsi="宋体" w:hint="eastAsia"/>
          <w:sz w:val="32"/>
          <w:szCs w:val="32"/>
        </w:rPr>
        <w:t>未按时支付相关费用，</w:t>
      </w:r>
      <w:r w:rsidR="00A6457F">
        <w:rPr>
          <w:rFonts w:ascii="方正仿宋_GBK" w:eastAsia="方正仿宋_GBK" w:hAnsi="宋体" w:hint="eastAsia"/>
          <w:sz w:val="32"/>
          <w:szCs w:val="32"/>
        </w:rPr>
        <w:t>中标</w:t>
      </w:r>
      <w:r w:rsidR="00BC3C9E">
        <w:rPr>
          <w:rFonts w:ascii="方正仿宋_GBK" w:eastAsia="方正仿宋_GBK" w:hAnsi="宋体" w:hint="eastAsia"/>
          <w:sz w:val="32"/>
          <w:szCs w:val="32"/>
        </w:rPr>
        <w:t>人</w:t>
      </w:r>
      <w:r w:rsidR="00802F80" w:rsidRPr="00015B0B">
        <w:rPr>
          <w:rFonts w:ascii="方正仿宋_GBK" w:eastAsia="方正仿宋_GBK" w:hAnsi="宋体" w:hint="eastAsia"/>
          <w:sz w:val="32"/>
          <w:szCs w:val="32"/>
        </w:rPr>
        <w:t>不得以任何理由暂停</w:t>
      </w:r>
      <w:r w:rsidR="00F4238A" w:rsidRPr="00015B0B">
        <w:rPr>
          <w:rFonts w:ascii="方正仿宋_GBK" w:eastAsia="方正仿宋_GBK" w:hAnsi="宋体" w:hint="eastAsia"/>
          <w:sz w:val="32"/>
          <w:szCs w:val="32"/>
        </w:rPr>
        <w:t>物业服务</w:t>
      </w:r>
      <w:r w:rsidR="00802F80" w:rsidRPr="00015B0B">
        <w:rPr>
          <w:rFonts w:ascii="方正仿宋_GBK" w:eastAsia="方正仿宋_GBK" w:hAnsi="宋体" w:hint="eastAsia"/>
          <w:sz w:val="32"/>
          <w:szCs w:val="32"/>
        </w:rPr>
        <w:t>。</w:t>
      </w:r>
    </w:p>
    <w:p w:rsidR="00B55890" w:rsidRPr="00D17C9D" w:rsidRDefault="009249A7" w:rsidP="00015B0B">
      <w:pPr>
        <w:spacing w:line="580" w:lineRule="exact"/>
        <w:ind w:firstLineChars="200" w:firstLine="643"/>
        <w:rPr>
          <w:rFonts w:ascii="方正仿宋_GBK" w:eastAsia="方正仿宋_GBK" w:hAnsi="宋体"/>
          <w:b/>
          <w:sz w:val="32"/>
          <w:szCs w:val="32"/>
        </w:rPr>
      </w:pPr>
      <w:r>
        <w:rPr>
          <w:rFonts w:ascii="方正仿宋_GBK" w:eastAsia="方正仿宋_GBK" w:hAnsi="宋体" w:hint="eastAsia"/>
          <w:b/>
          <w:sz w:val="32"/>
          <w:szCs w:val="32"/>
        </w:rPr>
        <w:t>十</w:t>
      </w:r>
      <w:r w:rsidR="00E63D42">
        <w:rPr>
          <w:rFonts w:ascii="方正仿宋_GBK" w:eastAsia="方正仿宋_GBK" w:hAnsi="宋体" w:hint="eastAsia"/>
          <w:b/>
          <w:sz w:val="32"/>
          <w:szCs w:val="32"/>
        </w:rPr>
        <w:t>二</w:t>
      </w:r>
      <w:r w:rsidR="000B189C" w:rsidRPr="00D17C9D">
        <w:rPr>
          <w:rFonts w:ascii="方正仿宋_GBK" w:eastAsia="方正仿宋_GBK" w:hAnsi="宋体"/>
          <w:b/>
          <w:sz w:val="32"/>
          <w:szCs w:val="32"/>
        </w:rPr>
        <w:t>、</w:t>
      </w:r>
      <w:r w:rsidR="00B55890" w:rsidRPr="00D17C9D">
        <w:rPr>
          <w:rFonts w:ascii="方正仿宋_GBK" w:eastAsia="方正仿宋_GBK" w:hAnsi="宋体" w:hint="eastAsia"/>
          <w:b/>
          <w:sz w:val="32"/>
          <w:szCs w:val="32"/>
        </w:rPr>
        <w:t>低价风险担保费用</w:t>
      </w:r>
      <w:r w:rsidR="00B620F3" w:rsidRPr="00D17C9D">
        <w:rPr>
          <w:rFonts w:ascii="方正仿宋_GBK" w:eastAsia="方正仿宋_GBK" w:hAnsi="宋体" w:hint="eastAsia"/>
          <w:b/>
          <w:sz w:val="32"/>
          <w:szCs w:val="32"/>
        </w:rPr>
        <w:t>的</w:t>
      </w:r>
      <w:r w:rsidR="00B620F3" w:rsidRPr="00D17C9D">
        <w:rPr>
          <w:rFonts w:ascii="方正仿宋_GBK" w:eastAsia="方正仿宋_GBK" w:hAnsi="宋体"/>
          <w:b/>
          <w:sz w:val="32"/>
          <w:szCs w:val="32"/>
        </w:rPr>
        <w:t>扣减</w:t>
      </w:r>
      <w:r w:rsidR="00F043EE" w:rsidRPr="00D17C9D">
        <w:rPr>
          <w:rFonts w:ascii="方正仿宋_GBK" w:eastAsia="方正仿宋_GBK" w:hAnsi="宋体" w:hint="eastAsia"/>
          <w:b/>
          <w:sz w:val="32"/>
          <w:szCs w:val="32"/>
        </w:rPr>
        <w:t>及</w:t>
      </w:r>
      <w:r w:rsidR="00F043EE" w:rsidRPr="00D17C9D">
        <w:rPr>
          <w:rFonts w:ascii="方正仿宋_GBK" w:eastAsia="方正仿宋_GBK" w:hAnsi="宋体"/>
          <w:b/>
          <w:sz w:val="32"/>
          <w:szCs w:val="32"/>
        </w:rPr>
        <w:t>退还</w:t>
      </w:r>
    </w:p>
    <w:p w:rsidR="00B55890" w:rsidRPr="00015B0B" w:rsidRDefault="00B55890" w:rsidP="00015B0B">
      <w:pPr>
        <w:spacing w:line="580" w:lineRule="exact"/>
        <w:ind w:firstLineChars="300" w:firstLine="960"/>
        <w:rPr>
          <w:rFonts w:ascii="方正仿宋_GBK" w:eastAsia="方正仿宋_GBK" w:hAnsi="宋体"/>
          <w:sz w:val="32"/>
          <w:szCs w:val="32"/>
        </w:rPr>
      </w:pPr>
      <w:r w:rsidRPr="00015B0B">
        <w:rPr>
          <w:rFonts w:ascii="方正仿宋_GBK" w:eastAsia="方正仿宋_GBK" w:hAnsi="宋体" w:hint="eastAsia"/>
          <w:sz w:val="32"/>
          <w:szCs w:val="32"/>
        </w:rPr>
        <w:t>1.本</w:t>
      </w:r>
      <w:r w:rsidRPr="00A82401">
        <w:rPr>
          <w:rFonts w:ascii="方正仿宋_GBK" w:eastAsia="方正仿宋_GBK" w:hAnsi="宋体" w:hint="eastAsia"/>
          <w:sz w:val="32"/>
          <w:szCs w:val="32"/>
        </w:rPr>
        <w:t>项目低风险担保费用     元</w:t>
      </w:r>
      <w:r w:rsidRPr="00015B0B">
        <w:rPr>
          <w:rFonts w:ascii="方正仿宋_GBK" w:eastAsia="方正仿宋_GBK" w:hAnsi="宋体" w:hint="eastAsia"/>
          <w:sz w:val="32"/>
          <w:szCs w:val="32"/>
        </w:rPr>
        <w:t>。</w:t>
      </w:r>
    </w:p>
    <w:p w:rsidR="00B55890" w:rsidRPr="00015B0B" w:rsidRDefault="00B55890" w:rsidP="00015B0B">
      <w:pPr>
        <w:spacing w:line="580" w:lineRule="exact"/>
        <w:ind w:firstLineChars="300" w:firstLine="960"/>
        <w:outlineLvl w:val="0"/>
        <w:rPr>
          <w:rFonts w:ascii="方正仿宋_GBK" w:eastAsia="方正仿宋_GBK" w:hAnsi="宋体"/>
          <w:sz w:val="32"/>
          <w:szCs w:val="32"/>
        </w:rPr>
      </w:pPr>
      <w:r w:rsidRPr="00015B0B">
        <w:rPr>
          <w:rFonts w:ascii="方正仿宋_GBK" w:eastAsia="方正仿宋_GBK" w:hAnsi="宋体" w:hint="eastAsia"/>
          <w:sz w:val="32"/>
          <w:szCs w:val="32"/>
        </w:rPr>
        <w:t>2.低价风险担保的扣减：</w:t>
      </w:r>
    </w:p>
    <w:p w:rsidR="00B55890" w:rsidRPr="00015B0B" w:rsidRDefault="00A6457F" w:rsidP="00015B0B">
      <w:pPr>
        <w:spacing w:line="580" w:lineRule="exact"/>
        <w:ind w:firstLineChars="300" w:firstLine="960"/>
        <w:outlineLvl w:val="0"/>
        <w:rPr>
          <w:rFonts w:ascii="方正仿宋_GBK" w:eastAsia="方正仿宋_GBK" w:hAnsi="宋体"/>
          <w:sz w:val="32"/>
          <w:szCs w:val="32"/>
        </w:rPr>
      </w:pPr>
      <w:r>
        <w:rPr>
          <w:rFonts w:ascii="方正仿宋_GBK" w:eastAsia="方正仿宋_GBK" w:hAnsi="宋体" w:hint="eastAsia"/>
          <w:sz w:val="32"/>
          <w:szCs w:val="32"/>
        </w:rPr>
        <w:t>①中标</w:t>
      </w:r>
      <w:r w:rsidR="00B55890" w:rsidRPr="00015B0B">
        <w:rPr>
          <w:rFonts w:ascii="方正仿宋_GBK" w:eastAsia="方正仿宋_GBK" w:hAnsi="宋体" w:hint="eastAsia"/>
          <w:sz w:val="32"/>
          <w:szCs w:val="32"/>
        </w:rPr>
        <w:t>人在</w:t>
      </w:r>
      <w:r w:rsidR="00B620F3" w:rsidRPr="00015B0B">
        <w:rPr>
          <w:rFonts w:ascii="方正仿宋_GBK" w:eastAsia="方正仿宋_GBK" w:hAnsi="宋体" w:hint="eastAsia"/>
          <w:sz w:val="32"/>
          <w:szCs w:val="32"/>
        </w:rPr>
        <w:t>服务</w:t>
      </w:r>
      <w:r w:rsidR="00B55890" w:rsidRPr="00015B0B">
        <w:rPr>
          <w:rFonts w:ascii="方正仿宋_GBK" w:eastAsia="方正仿宋_GBK" w:hAnsi="宋体" w:hint="eastAsia"/>
          <w:sz w:val="32"/>
          <w:szCs w:val="32"/>
        </w:rPr>
        <w:t>期间，违反相关部门规定、标准，规范进行</w:t>
      </w:r>
      <w:r w:rsidR="00762B89" w:rsidRPr="00015B0B">
        <w:rPr>
          <w:rFonts w:ascii="方正仿宋_GBK" w:eastAsia="方正仿宋_GBK" w:hAnsi="宋体" w:hint="eastAsia"/>
          <w:sz w:val="32"/>
          <w:szCs w:val="32"/>
        </w:rPr>
        <w:t>物业</w:t>
      </w:r>
      <w:r w:rsidR="00B620F3" w:rsidRPr="00015B0B">
        <w:rPr>
          <w:rFonts w:ascii="方正仿宋_GBK" w:eastAsia="方正仿宋_GBK" w:hAnsi="宋体" w:hint="eastAsia"/>
          <w:sz w:val="32"/>
          <w:szCs w:val="32"/>
        </w:rPr>
        <w:t>服务</w:t>
      </w:r>
      <w:r w:rsidR="00B55890" w:rsidRPr="00015B0B">
        <w:rPr>
          <w:rFonts w:ascii="方正仿宋_GBK" w:eastAsia="方正仿宋_GBK" w:hAnsi="宋体" w:hint="eastAsia"/>
          <w:sz w:val="32"/>
          <w:szCs w:val="32"/>
        </w:rPr>
        <w:t>给发包人造成直接经济损失的，按低价风险担保金额的100%扣减，直至解除合同；</w:t>
      </w:r>
    </w:p>
    <w:p w:rsidR="00B55890" w:rsidRPr="00F963FF" w:rsidRDefault="00762B89" w:rsidP="00015B0B">
      <w:pPr>
        <w:spacing w:line="580" w:lineRule="exact"/>
        <w:ind w:firstLineChars="300" w:firstLine="960"/>
        <w:outlineLvl w:val="0"/>
        <w:rPr>
          <w:rFonts w:ascii="方正仿宋_GBK" w:eastAsia="方正仿宋_GBK" w:hAnsi="宋体"/>
          <w:sz w:val="32"/>
          <w:szCs w:val="32"/>
        </w:rPr>
      </w:pPr>
      <w:r w:rsidRPr="00F963FF">
        <w:rPr>
          <w:rFonts w:ascii="方正仿宋_GBK" w:eastAsia="方正仿宋_GBK" w:hAnsi="宋体" w:hint="eastAsia"/>
          <w:sz w:val="32"/>
          <w:szCs w:val="32"/>
        </w:rPr>
        <w:t>②</w:t>
      </w:r>
      <w:r w:rsidR="00B55890" w:rsidRPr="00F963FF">
        <w:rPr>
          <w:rFonts w:ascii="方正仿宋_GBK" w:eastAsia="方正仿宋_GBK" w:hAnsi="宋体" w:hint="eastAsia"/>
          <w:sz w:val="32"/>
          <w:szCs w:val="32"/>
        </w:rPr>
        <w:t>承包人原因被中止</w:t>
      </w:r>
      <w:r w:rsidRPr="00F963FF">
        <w:rPr>
          <w:rFonts w:ascii="方正仿宋_GBK" w:eastAsia="方正仿宋_GBK" w:hAnsi="宋体" w:hint="eastAsia"/>
          <w:sz w:val="32"/>
          <w:szCs w:val="32"/>
        </w:rPr>
        <w:t>物业服务</w:t>
      </w:r>
      <w:r w:rsidR="00B55890" w:rsidRPr="00F963FF">
        <w:rPr>
          <w:rFonts w:ascii="方正仿宋_GBK" w:eastAsia="方正仿宋_GBK" w:hAnsi="宋体" w:hint="eastAsia"/>
          <w:sz w:val="32"/>
          <w:szCs w:val="32"/>
        </w:rPr>
        <w:t>，解除合同的，低价风险担保将全额扣除；</w:t>
      </w:r>
    </w:p>
    <w:p w:rsidR="00B55890" w:rsidRPr="00015B0B" w:rsidRDefault="00762B89" w:rsidP="00015B0B">
      <w:pPr>
        <w:spacing w:line="580" w:lineRule="exact"/>
        <w:ind w:firstLineChars="300" w:firstLine="960"/>
        <w:outlineLvl w:val="0"/>
        <w:rPr>
          <w:rFonts w:ascii="方正仿宋_GBK" w:eastAsia="方正仿宋_GBK" w:hAnsi="宋体"/>
          <w:sz w:val="32"/>
          <w:szCs w:val="32"/>
        </w:rPr>
      </w:pPr>
      <w:r w:rsidRPr="00015B0B">
        <w:rPr>
          <w:rFonts w:ascii="方正仿宋_GBK" w:eastAsia="方正仿宋_GBK" w:hAnsi="宋体" w:hint="eastAsia"/>
          <w:sz w:val="32"/>
          <w:szCs w:val="32"/>
        </w:rPr>
        <w:t>③</w:t>
      </w:r>
      <w:r w:rsidR="00B55890" w:rsidRPr="00015B0B">
        <w:rPr>
          <w:rFonts w:ascii="方正仿宋_GBK" w:eastAsia="方正仿宋_GBK" w:hAnsi="宋体" w:hint="eastAsia"/>
          <w:sz w:val="32"/>
          <w:szCs w:val="32"/>
        </w:rPr>
        <w:t>因</w:t>
      </w:r>
      <w:r w:rsidR="00A6457F">
        <w:rPr>
          <w:rFonts w:ascii="方正仿宋_GBK" w:eastAsia="方正仿宋_GBK" w:hAnsi="宋体" w:hint="eastAsia"/>
          <w:sz w:val="32"/>
          <w:szCs w:val="32"/>
        </w:rPr>
        <w:t>中标</w:t>
      </w:r>
      <w:r w:rsidR="00B55890" w:rsidRPr="00015B0B">
        <w:rPr>
          <w:rFonts w:ascii="方正仿宋_GBK" w:eastAsia="方正仿宋_GBK" w:hAnsi="宋体" w:hint="eastAsia"/>
          <w:sz w:val="32"/>
          <w:szCs w:val="32"/>
        </w:rPr>
        <w:t xml:space="preserve">人过错导致的其他情形。  </w:t>
      </w:r>
    </w:p>
    <w:p w:rsidR="00B55890" w:rsidRPr="00015B0B" w:rsidRDefault="00B55890" w:rsidP="00015B0B">
      <w:pPr>
        <w:spacing w:line="580" w:lineRule="exact"/>
        <w:ind w:firstLineChars="300" w:firstLine="960"/>
        <w:outlineLvl w:val="0"/>
        <w:rPr>
          <w:rFonts w:ascii="方正仿宋_GBK" w:eastAsia="方正仿宋_GBK" w:hAnsi="宋体"/>
          <w:sz w:val="32"/>
          <w:szCs w:val="32"/>
        </w:rPr>
      </w:pPr>
      <w:r w:rsidRPr="00015B0B">
        <w:rPr>
          <w:rFonts w:ascii="方正仿宋_GBK" w:eastAsia="方正仿宋_GBK" w:hAnsi="宋体" w:hint="eastAsia"/>
          <w:sz w:val="32"/>
          <w:szCs w:val="32"/>
        </w:rPr>
        <w:t>3.在整个</w:t>
      </w:r>
      <w:r w:rsidR="00BA0123" w:rsidRPr="00BA0123">
        <w:rPr>
          <w:rFonts w:ascii="方正仿宋_GBK" w:eastAsia="方正仿宋_GBK" w:hAnsi="宋体" w:hint="eastAsia"/>
          <w:sz w:val="32"/>
          <w:szCs w:val="32"/>
        </w:rPr>
        <w:t>项目</w:t>
      </w:r>
      <w:r w:rsidRPr="00BA0123">
        <w:rPr>
          <w:rFonts w:ascii="方正仿宋_GBK" w:eastAsia="方正仿宋_GBK" w:hAnsi="宋体" w:hint="eastAsia"/>
          <w:sz w:val="32"/>
          <w:szCs w:val="32"/>
        </w:rPr>
        <w:t>合同</w:t>
      </w:r>
      <w:r w:rsidRPr="00015B0B">
        <w:rPr>
          <w:rFonts w:ascii="方正仿宋_GBK" w:eastAsia="方正仿宋_GBK" w:hAnsi="宋体" w:hint="eastAsia"/>
          <w:sz w:val="32"/>
          <w:szCs w:val="32"/>
        </w:rPr>
        <w:t>履行期间</w:t>
      </w:r>
      <w:r w:rsidR="00A6457F">
        <w:rPr>
          <w:rFonts w:ascii="方正仿宋_GBK" w:eastAsia="方正仿宋_GBK" w:hAnsi="宋体" w:hint="eastAsia"/>
          <w:sz w:val="32"/>
          <w:szCs w:val="32"/>
        </w:rPr>
        <w:t>中标</w:t>
      </w:r>
      <w:r w:rsidRPr="00015B0B">
        <w:rPr>
          <w:rFonts w:ascii="方正仿宋_GBK" w:eastAsia="方正仿宋_GBK" w:hAnsi="宋体" w:hint="eastAsia"/>
          <w:sz w:val="32"/>
          <w:szCs w:val="32"/>
        </w:rPr>
        <w:t>人未违反本</w:t>
      </w:r>
      <w:r w:rsidRPr="00F963FF">
        <w:rPr>
          <w:rFonts w:ascii="方正仿宋_GBK" w:eastAsia="方正仿宋_GBK" w:hAnsi="宋体" w:hint="eastAsia"/>
          <w:sz w:val="32"/>
          <w:szCs w:val="32"/>
        </w:rPr>
        <w:t>节第</w:t>
      </w:r>
      <w:r w:rsidR="00F963FF" w:rsidRPr="00F963FF">
        <w:rPr>
          <w:rFonts w:ascii="方正仿宋_GBK" w:eastAsia="方正仿宋_GBK" w:hAnsi="宋体" w:hint="eastAsia"/>
          <w:sz w:val="32"/>
          <w:szCs w:val="32"/>
        </w:rPr>
        <w:t>九</w:t>
      </w:r>
      <w:r w:rsidRPr="00F963FF">
        <w:rPr>
          <w:rFonts w:ascii="方正仿宋_GBK" w:eastAsia="方正仿宋_GBK" w:hAnsi="宋体" w:hint="eastAsia"/>
          <w:sz w:val="32"/>
          <w:szCs w:val="32"/>
        </w:rPr>
        <w:t>~2中</w:t>
      </w:r>
      <w:r w:rsidRPr="00015B0B">
        <w:rPr>
          <w:rFonts w:ascii="方正仿宋_GBK" w:eastAsia="方正仿宋_GBK" w:hAnsi="宋体" w:hint="eastAsia"/>
          <w:sz w:val="32"/>
          <w:szCs w:val="32"/>
        </w:rPr>
        <w:t>约定的情况，低价风险担保费用在</w:t>
      </w:r>
      <w:r w:rsidR="00536939" w:rsidRPr="00015B0B">
        <w:rPr>
          <w:rFonts w:ascii="方正仿宋_GBK" w:eastAsia="方正仿宋_GBK" w:hAnsi="宋体" w:hint="eastAsia"/>
          <w:sz w:val="32"/>
          <w:szCs w:val="32"/>
        </w:rPr>
        <w:t>物业</w:t>
      </w:r>
      <w:r w:rsidR="00536939" w:rsidRPr="00015B0B">
        <w:rPr>
          <w:rFonts w:ascii="方正仿宋_GBK" w:eastAsia="方正仿宋_GBK" w:hAnsi="宋体"/>
          <w:sz w:val="32"/>
          <w:szCs w:val="32"/>
        </w:rPr>
        <w:t>服务期满</w:t>
      </w:r>
      <w:r w:rsidR="00536939" w:rsidRPr="00015B0B">
        <w:rPr>
          <w:rFonts w:ascii="方正仿宋_GBK" w:eastAsia="方正仿宋_GBK" w:hAnsi="宋体" w:hint="eastAsia"/>
          <w:sz w:val="32"/>
          <w:szCs w:val="32"/>
        </w:rPr>
        <w:t>移</w:t>
      </w:r>
      <w:r w:rsidR="00536939" w:rsidRPr="00015B0B">
        <w:rPr>
          <w:rFonts w:ascii="方正仿宋_GBK" w:eastAsia="方正仿宋_GBK" w:hAnsi="宋体"/>
          <w:sz w:val="32"/>
          <w:szCs w:val="32"/>
        </w:rPr>
        <w:t>交</w:t>
      </w:r>
      <w:r w:rsidRPr="00015B0B">
        <w:rPr>
          <w:rFonts w:ascii="方正仿宋_GBK" w:eastAsia="方正仿宋_GBK" w:hAnsi="宋体" w:hint="eastAsia"/>
          <w:sz w:val="32"/>
          <w:szCs w:val="32"/>
        </w:rPr>
        <w:t>合格后14天内无息退还。</w:t>
      </w:r>
    </w:p>
    <w:p w:rsidR="00B55890" w:rsidRPr="00D17C9D" w:rsidRDefault="009249A7" w:rsidP="00015B0B">
      <w:pPr>
        <w:spacing w:line="580" w:lineRule="exact"/>
        <w:ind w:firstLineChars="200" w:firstLine="643"/>
        <w:rPr>
          <w:rFonts w:ascii="方正仿宋_GBK" w:eastAsia="方正仿宋_GBK" w:hAnsi="宋体"/>
          <w:b/>
          <w:sz w:val="32"/>
          <w:szCs w:val="32"/>
        </w:rPr>
      </w:pPr>
      <w:r>
        <w:rPr>
          <w:rFonts w:ascii="方正仿宋_GBK" w:eastAsia="方正仿宋_GBK" w:hAnsi="宋体" w:hint="eastAsia"/>
          <w:b/>
          <w:sz w:val="32"/>
          <w:szCs w:val="32"/>
        </w:rPr>
        <w:t>十</w:t>
      </w:r>
      <w:r w:rsidR="00E63D42">
        <w:rPr>
          <w:rFonts w:ascii="方正仿宋_GBK" w:eastAsia="方正仿宋_GBK" w:hAnsi="宋体" w:hint="eastAsia"/>
          <w:b/>
          <w:sz w:val="32"/>
          <w:szCs w:val="32"/>
        </w:rPr>
        <w:t>三</w:t>
      </w:r>
      <w:r w:rsidR="00B55890" w:rsidRPr="00D17C9D">
        <w:rPr>
          <w:rFonts w:ascii="方正仿宋_GBK" w:eastAsia="方正仿宋_GBK" w:hAnsi="宋体" w:hint="eastAsia"/>
          <w:b/>
          <w:sz w:val="32"/>
          <w:szCs w:val="32"/>
        </w:rPr>
        <w:t>、评标</w:t>
      </w:r>
    </w:p>
    <w:p w:rsidR="00B55890" w:rsidRPr="00015B0B" w:rsidRDefault="00B55890" w:rsidP="00015B0B">
      <w:pPr>
        <w:spacing w:line="58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（一）评标委员会的组建</w:t>
      </w:r>
    </w:p>
    <w:p w:rsidR="00B55890" w:rsidRPr="00015B0B" w:rsidRDefault="00B55890" w:rsidP="00015B0B">
      <w:pPr>
        <w:spacing w:line="580" w:lineRule="exact"/>
        <w:ind w:firstLineChars="200" w:firstLine="640"/>
        <w:rPr>
          <w:rFonts w:ascii="方正仿宋_GBK" w:eastAsia="方正仿宋_GBK" w:hAnsi="宋体"/>
          <w:sz w:val="32"/>
          <w:szCs w:val="32"/>
        </w:rPr>
      </w:pPr>
      <w:r w:rsidRPr="00015B0B">
        <w:rPr>
          <w:rFonts w:ascii="方正仿宋_GBK" w:eastAsia="方正仿宋_GBK" w:hAnsi="宋体"/>
          <w:sz w:val="32"/>
          <w:szCs w:val="32"/>
        </w:rPr>
        <w:t>1</w:t>
      </w:r>
      <w:r w:rsidRPr="00015B0B">
        <w:rPr>
          <w:rFonts w:ascii="方正仿宋_GBK" w:eastAsia="方正仿宋_GBK" w:hAnsi="宋体" w:hint="eastAsia"/>
          <w:sz w:val="32"/>
          <w:szCs w:val="32"/>
        </w:rPr>
        <w:t>．评标委员会构成：共</w:t>
      </w:r>
      <w:r w:rsidRPr="00015B0B">
        <w:rPr>
          <w:rFonts w:ascii="方正仿宋_GBK" w:eastAsia="方正仿宋_GBK" w:hAnsi="宋体"/>
          <w:sz w:val="32"/>
          <w:szCs w:val="32"/>
        </w:rPr>
        <w:t xml:space="preserve">  </w:t>
      </w:r>
      <w:r w:rsidR="005734B3">
        <w:rPr>
          <w:rFonts w:ascii="方正仿宋_GBK" w:eastAsia="方正仿宋_GBK" w:hAnsi="宋体"/>
          <w:sz w:val="32"/>
          <w:szCs w:val="32"/>
        </w:rPr>
        <w:t>7</w:t>
      </w:r>
      <w:r w:rsidRPr="00015B0B">
        <w:rPr>
          <w:rFonts w:ascii="方正仿宋_GBK" w:eastAsia="方正仿宋_GBK" w:hAnsi="宋体"/>
          <w:sz w:val="32"/>
          <w:szCs w:val="32"/>
        </w:rPr>
        <w:t xml:space="preserve">  </w:t>
      </w:r>
      <w:r w:rsidRPr="00015B0B">
        <w:rPr>
          <w:rFonts w:ascii="方正仿宋_GBK" w:eastAsia="方正仿宋_GBK" w:hAnsi="宋体" w:hint="eastAsia"/>
          <w:sz w:val="32"/>
          <w:szCs w:val="32"/>
        </w:rPr>
        <w:t>人。</w:t>
      </w:r>
    </w:p>
    <w:p w:rsidR="00B55890" w:rsidRPr="00015B0B" w:rsidRDefault="00B55890" w:rsidP="00015B0B">
      <w:pPr>
        <w:spacing w:line="580" w:lineRule="exact"/>
        <w:ind w:firstLineChars="200" w:firstLine="640"/>
        <w:rPr>
          <w:rFonts w:ascii="方正仿宋_GBK" w:eastAsia="方正仿宋_GBK" w:hAnsi="宋体"/>
          <w:sz w:val="32"/>
          <w:szCs w:val="32"/>
        </w:rPr>
      </w:pPr>
      <w:r w:rsidRPr="00015B0B">
        <w:rPr>
          <w:rFonts w:ascii="方正仿宋_GBK" w:eastAsia="方正仿宋_GBK" w:hAnsi="宋体"/>
          <w:sz w:val="32"/>
          <w:szCs w:val="32"/>
        </w:rPr>
        <w:t>2</w:t>
      </w:r>
      <w:r w:rsidRPr="00015B0B">
        <w:rPr>
          <w:rFonts w:ascii="方正仿宋_GBK" w:eastAsia="方正仿宋_GBK" w:hAnsi="宋体" w:hint="eastAsia"/>
          <w:sz w:val="32"/>
          <w:szCs w:val="32"/>
        </w:rPr>
        <w:t>．评标专家确定方式：由招标人组建评标小组。</w:t>
      </w:r>
    </w:p>
    <w:p w:rsidR="00B55890" w:rsidRPr="00015B0B" w:rsidRDefault="00B55890" w:rsidP="00015B0B">
      <w:pPr>
        <w:spacing w:line="58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lastRenderedPageBreak/>
        <w:t>（二）评标办法</w:t>
      </w:r>
    </w:p>
    <w:p w:rsidR="00B55890" w:rsidRPr="00686C2F" w:rsidRDefault="00B55890" w:rsidP="00015B0B">
      <w:pPr>
        <w:spacing w:line="580" w:lineRule="exact"/>
        <w:ind w:firstLineChars="200" w:firstLine="640"/>
        <w:rPr>
          <w:rFonts w:ascii="方正仿宋_GBK" w:eastAsia="方正仿宋_GBK" w:hAnsi="宋体"/>
          <w:sz w:val="32"/>
          <w:szCs w:val="32"/>
        </w:rPr>
      </w:pPr>
      <w:r w:rsidRPr="00686C2F">
        <w:rPr>
          <w:rFonts w:ascii="方正仿宋_GBK" w:eastAsia="方正仿宋_GBK" w:hAnsi="宋体" w:hint="eastAsia"/>
          <w:sz w:val="32"/>
          <w:szCs w:val="32"/>
        </w:rPr>
        <w:t>本</w:t>
      </w:r>
      <w:r w:rsidR="00686C2F" w:rsidRPr="00686C2F">
        <w:rPr>
          <w:rFonts w:ascii="方正仿宋_GBK" w:eastAsia="方正仿宋_GBK" w:hAnsi="宋体" w:hint="eastAsia"/>
          <w:sz w:val="32"/>
          <w:szCs w:val="32"/>
        </w:rPr>
        <w:t>项目</w:t>
      </w:r>
      <w:r w:rsidRPr="00686C2F">
        <w:rPr>
          <w:rFonts w:ascii="方正仿宋_GBK" w:eastAsia="方正仿宋_GBK" w:hAnsi="宋体" w:hint="eastAsia"/>
          <w:sz w:val="32"/>
          <w:szCs w:val="32"/>
        </w:rPr>
        <w:t>采用最低价中标，</w:t>
      </w:r>
      <w:r w:rsidR="00222933" w:rsidRPr="00686C2F">
        <w:rPr>
          <w:rFonts w:ascii="方正仿宋_GBK" w:eastAsia="方正仿宋_GBK" w:hAnsi="宋体" w:hint="eastAsia"/>
          <w:sz w:val="32"/>
          <w:szCs w:val="32"/>
        </w:rPr>
        <w:t>设</w:t>
      </w:r>
      <w:r w:rsidR="00222933" w:rsidRPr="00686C2F">
        <w:rPr>
          <w:rFonts w:ascii="方正仿宋_GBK" w:eastAsia="方正仿宋_GBK" w:hAnsi="宋体"/>
          <w:sz w:val="32"/>
          <w:szCs w:val="32"/>
        </w:rPr>
        <w:t>置</w:t>
      </w:r>
      <w:r w:rsidR="00222933" w:rsidRPr="00686C2F">
        <w:rPr>
          <w:rFonts w:ascii="方正仿宋_GBK" w:eastAsia="方正仿宋_GBK" w:hAnsi="宋体" w:hint="eastAsia"/>
          <w:sz w:val="32"/>
          <w:szCs w:val="32"/>
        </w:rPr>
        <w:t>投标</w:t>
      </w:r>
      <w:r w:rsidR="00222933" w:rsidRPr="00686C2F">
        <w:rPr>
          <w:rFonts w:ascii="方正仿宋_GBK" w:eastAsia="方正仿宋_GBK" w:hAnsi="宋体"/>
          <w:sz w:val="32"/>
          <w:szCs w:val="32"/>
        </w:rPr>
        <w:t>报价</w:t>
      </w:r>
      <w:r w:rsidR="00222933" w:rsidRPr="00686C2F">
        <w:rPr>
          <w:rFonts w:ascii="方正仿宋_GBK" w:eastAsia="方正仿宋_GBK" w:hAnsi="宋体" w:hint="eastAsia"/>
          <w:sz w:val="32"/>
          <w:szCs w:val="32"/>
        </w:rPr>
        <w:t>最</w:t>
      </w:r>
      <w:r w:rsidR="00222933" w:rsidRPr="00686C2F">
        <w:rPr>
          <w:rFonts w:ascii="方正仿宋_GBK" w:eastAsia="方正仿宋_GBK" w:hAnsi="宋体"/>
          <w:sz w:val="32"/>
          <w:szCs w:val="32"/>
        </w:rPr>
        <w:t>高限价</w:t>
      </w:r>
      <w:r w:rsidRPr="00686C2F">
        <w:rPr>
          <w:rFonts w:ascii="方正仿宋_GBK" w:eastAsia="方正仿宋_GBK" w:hAnsi="宋体" w:hint="eastAsia"/>
          <w:sz w:val="32"/>
          <w:szCs w:val="32"/>
        </w:rPr>
        <w:t>。</w:t>
      </w:r>
    </w:p>
    <w:p w:rsidR="00B55890" w:rsidRPr="0089221A" w:rsidRDefault="00B55890" w:rsidP="0089221A">
      <w:pPr>
        <w:spacing w:line="600" w:lineRule="exact"/>
        <w:ind w:firstLineChars="200" w:firstLine="640"/>
        <w:rPr>
          <w:rFonts w:ascii="方正黑体_GBK" w:eastAsia="方正黑体_GBK"/>
          <w:snapToGrid w:val="0"/>
          <w:w w:val="99"/>
          <w:sz w:val="32"/>
          <w:szCs w:val="32"/>
        </w:rPr>
      </w:pPr>
      <w:r w:rsidRPr="00686C2F">
        <w:rPr>
          <w:rFonts w:ascii="方正仿宋_GBK" w:eastAsia="方正仿宋_GBK" w:hAnsi="宋体"/>
          <w:sz w:val="32"/>
          <w:szCs w:val="32"/>
        </w:rPr>
        <w:t>1</w:t>
      </w:r>
      <w:r w:rsidRPr="00686C2F">
        <w:rPr>
          <w:rFonts w:ascii="方正仿宋_GBK" w:eastAsia="方正仿宋_GBK" w:hAnsi="宋体" w:hint="eastAsia"/>
          <w:sz w:val="32"/>
          <w:szCs w:val="32"/>
        </w:rPr>
        <w:t>．形式评审：投标文件格式、报价唯一、投标文件密封、盖章齐全。</w:t>
      </w:r>
      <w:r w:rsidRPr="00686C2F">
        <w:rPr>
          <w:rFonts w:ascii="方正仿宋_GBK" w:eastAsia="方正仿宋_GBK" w:hAnsi="宋体"/>
          <w:sz w:val="32"/>
          <w:szCs w:val="32"/>
        </w:rPr>
        <w:t>2</w:t>
      </w:r>
      <w:r w:rsidRPr="00686C2F">
        <w:rPr>
          <w:rFonts w:ascii="方正仿宋_GBK" w:eastAsia="方正仿宋_GBK" w:hAnsi="宋体" w:hint="eastAsia"/>
          <w:sz w:val="32"/>
          <w:szCs w:val="32"/>
        </w:rPr>
        <w:t>．资格评审：</w:t>
      </w:r>
      <w:r w:rsidR="0089221A" w:rsidRPr="00686C2F">
        <w:rPr>
          <w:rFonts w:ascii="方正仿宋_GBK" w:eastAsia="方正仿宋_GBK" w:hAnsi="宋体" w:hint="eastAsia"/>
          <w:sz w:val="32"/>
          <w:szCs w:val="32"/>
        </w:rPr>
        <w:t>详</w:t>
      </w:r>
      <w:r w:rsidR="0089221A" w:rsidRPr="00686C2F">
        <w:rPr>
          <w:rFonts w:ascii="方正仿宋_GBK" w:eastAsia="方正仿宋_GBK" w:hAnsi="宋体"/>
          <w:sz w:val="32"/>
          <w:szCs w:val="32"/>
        </w:rPr>
        <w:t>见本篇</w:t>
      </w:r>
      <w:r w:rsidR="0089221A" w:rsidRPr="00686C2F">
        <w:rPr>
          <w:rFonts w:ascii="方正仿宋_GBK" w:eastAsia="方正仿宋_GBK" w:hAnsi="宋体" w:hint="eastAsia"/>
          <w:sz w:val="32"/>
          <w:szCs w:val="32"/>
        </w:rPr>
        <w:t>“三、投标人资质条件、信誉要求”</w:t>
      </w:r>
      <w:r w:rsidRPr="00686C2F">
        <w:rPr>
          <w:rFonts w:ascii="方正仿宋_GBK" w:eastAsia="方正仿宋_GBK" w:hAnsi="宋体"/>
          <w:sz w:val="32"/>
          <w:szCs w:val="32"/>
        </w:rPr>
        <w:t>3</w:t>
      </w:r>
      <w:r w:rsidRPr="00686C2F">
        <w:rPr>
          <w:rFonts w:ascii="方正仿宋_GBK" w:eastAsia="方正仿宋_GBK" w:hAnsi="宋体" w:hint="eastAsia"/>
          <w:sz w:val="32"/>
          <w:szCs w:val="32"/>
        </w:rPr>
        <w:t>．响应性评审：投标总报价、</w:t>
      </w:r>
      <w:r w:rsidR="00E87F07" w:rsidRPr="00686C2F">
        <w:rPr>
          <w:rFonts w:ascii="方正仿宋_GBK" w:eastAsia="方正仿宋_GBK" w:hAnsi="宋体" w:hint="eastAsia"/>
          <w:sz w:val="32"/>
          <w:szCs w:val="32"/>
        </w:rPr>
        <w:t>服务期</w:t>
      </w:r>
      <w:r w:rsidR="00E87F07" w:rsidRPr="00686C2F">
        <w:rPr>
          <w:rFonts w:ascii="方正仿宋_GBK" w:eastAsia="方正仿宋_GBK" w:hAnsi="宋体"/>
          <w:sz w:val="32"/>
          <w:szCs w:val="32"/>
        </w:rPr>
        <w:t>限</w:t>
      </w:r>
      <w:r w:rsidRPr="00686C2F">
        <w:rPr>
          <w:rFonts w:ascii="方正仿宋_GBK" w:eastAsia="方正仿宋_GBK" w:hAnsi="宋体" w:hint="eastAsia"/>
          <w:sz w:val="32"/>
          <w:szCs w:val="32"/>
        </w:rPr>
        <w:t>、</w:t>
      </w:r>
      <w:r w:rsidR="006769BD" w:rsidRPr="00686C2F">
        <w:rPr>
          <w:rFonts w:ascii="方正仿宋_GBK" w:eastAsia="方正仿宋_GBK" w:hAnsi="宋体" w:hint="eastAsia"/>
          <w:sz w:val="32"/>
          <w:szCs w:val="32"/>
        </w:rPr>
        <w:t>服务</w:t>
      </w:r>
      <w:r w:rsidRPr="00686C2F">
        <w:rPr>
          <w:rFonts w:ascii="方正仿宋_GBK" w:eastAsia="方正仿宋_GBK" w:hAnsi="宋体" w:hint="eastAsia"/>
          <w:sz w:val="32"/>
          <w:szCs w:val="32"/>
        </w:rPr>
        <w:t>质量、投标有效期、投标保证金。</w:t>
      </w:r>
      <w:r w:rsidRPr="00686C2F">
        <w:rPr>
          <w:rFonts w:ascii="方正仿宋_GBK" w:eastAsia="方正仿宋_GBK" w:hAnsi="宋体"/>
          <w:sz w:val="32"/>
          <w:szCs w:val="32"/>
        </w:rPr>
        <w:t>4</w:t>
      </w:r>
      <w:r w:rsidRPr="00686C2F">
        <w:rPr>
          <w:rFonts w:ascii="方正仿宋_GBK" w:eastAsia="方正仿宋_GBK" w:hAnsi="宋体" w:hint="eastAsia"/>
          <w:sz w:val="32"/>
          <w:szCs w:val="32"/>
        </w:rPr>
        <w:t>．</w:t>
      </w:r>
      <w:r w:rsidR="006E0621" w:rsidRPr="00686C2F">
        <w:rPr>
          <w:rFonts w:ascii="方正仿宋_GBK" w:eastAsia="方正仿宋_GBK" w:hAnsi="宋体" w:hint="eastAsia"/>
          <w:sz w:val="32"/>
          <w:szCs w:val="32"/>
        </w:rPr>
        <w:t>报价</w:t>
      </w:r>
      <w:r w:rsidRPr="00686C2F">
        <w:rPr>
          <w:rFonts w:ascii="方正仿宋_GBK" w:eastAsia="方正仿宋_GBK" w:hAnsi="宋体" w:hint="eastAsia"/>
          <w:sz w:val="32"/>
          <w:szCs w:val="32"/>
        </w:rPr>
        <w:t>评审：</w:t>
      </w:r>
      <w:r w:rsidR="006E0621" w:rsidRPr="00686C2F">
        <w:rPr>
          <w:rFonts w:ascii="方正仿宋_GBK" w:eastAsia="方正仿宋_GBK" w:hAnsi="宋体" w:hint="eastAsia"/>
          <w:sz w:val="32"/>
          <w:szCs w:val="32"/>
        </w:rPr>
        <w:t>投标</w:t>
      </w:r>
      <w:r w:rsidRPr="00686C2F">
        <w:rPr>
          <w:rFonts w:ascii="方正仿宋_GBK" w:eastAsia="方正仿宋_GBK" w:hAnsi="宋体" w:hint="eastAsia"/>
          <w:sz w:val="32"/>
          <w:szCs w:val="32"/>
        </w:rPr>
        <w:t>报价不得高于最高限价。</w:t>
      </w:r>
    </w:p>
    <w:p w:rsidR="00B55890" w:rsidRPr="00015B0B" w:rsidRDefault="00B55890" w:rsidP="00015B0B">
      <w:pPr>
        <w:widowControl/>
        <w:spacing w:line="58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（三）特别说明</w:t>
      </w:r>
    </w:p>
    <w:p w:rsidR="00B55890" w:rsidRPr="00015B0B" w:rsidRDefault="00B55890" w:rsidP="00D70BB1">
      <w:pPr>
        <w:widowControl/>
        <w:spacing w:line="560" w:lineRule="exact"/>
        <w:ind w:firstLineChars="200" w:firstLine="640"/>
        <w:rPr>
          <w:rFonts w:ascii="方正仿宋_GBK" w:eastAsia="方正仿宋_GBK" w:hAnsi="宋体"/>
          <w:sz w:val="32"/>
          <w:szCs w:val="32"/>
        </w:rPr>
      </w:pPr>
      <w:r w:rsidRPr="00015B0B">
        <w:rPr>
          <w:rFonts w:ascii="方正仿宋_GBK" w:eastAsia="方正仿宋_GBK" w:hAnsi="宋体"/>
          <w:sz w:val="32"/>
          <w:szCs w:val="32"/>
        </w:rPr>
        <w:t>1</w:t>
      </w:r>
      <w:r w:rsidRPr="00015B0B">
        <w:rPr>
          <w:rFonts w:ascii="方正仿宋_GBK" w:eastAsia="方正仿宋_GBK" w:hAnsi="宋体" w:hint="eastAsia"/>
          <w:sz w:val="32"/>
          <w:szCs w:val="32"/>
        </w:rPr>
        <w:t>．该项目的最低投标报价与最高限价的价差低于最高限价的2%，则该项目按流标处理。</w:t>
      </w:r>
      <w:r w:rsidRPr="00015B0B">
        <w:rPr>
          <w:rFonts w:ascii="方正仿宋_GBK" w:eastAsia="方正仿宋_GBK" w:hAnsi="宋体"/>
          <w:sz w:val="32"/>
          <w:szCs w:val="32"/>
        </w:rPr>
        <w:t>2</w:t>
      </w:r>
      <w:r w:rsidRPr="00015B0B">
        <w:rPr>
          <w:rFonts w:ascii="方正仿宋_GBK" w:eastAsia="方正仿宋_GBK" w:hAnsi="宋体" w:hint="eastAsia"/>
          <w:sz w:val="32"/>
          <w:szCs w:val="32"/>
        </w:rPr>
        <w:t>．如各投标单位的报价异常接近，经评标小组认定为各投标报价相互之间不具有竞争性，则该项目按废标处理。</w:t>
      </w:r>
      <w:r w:rsidR="00530E17" w:rsidRPr="00015B0B">
        <w:rPr>
          <w:rFonts w:ascii="方正仿宋_GBK" w:eastAsia="方正仿宋_GBK" w:hAnsi="宋体"/>
          <w:sz w:val="32"/>
          <w:szCs w:val="32"/>
        </w:rPr>
        <w:t>3</w:t>
      </w:r>
      <w:r w:rsidRPr="00015B0B">
        <w:rPr>
          <w:rFonts w:ascii="方正仿宋_GBK" w:eastAsia="方正仿宋_GBK" w:hAnsi="宋体" w:hint="eastAsia"/>
          <w:sz w:val="32"/>
          <w:szCs w:val="32"/>
        </w:rPr>
        <w:t>．符合上述要求且价格最低价中标，中标候选人的中标价格低于招标项目最高限价百分之八十五（含），招标人在发出中标通知书后三日内，中标候选人需提供资金担保，金额为</w:t>
      </w:r>
      <w:r w:rsidR="00530E17" w:rsidRPr="00015B0B">
        <w:rPr>
          <w:rFonts w:ascii="方正仿宋_GBK" w:eastAsia="方正仿宋_GBK" w:hAnsi="宋体" w:hint="eastAsia"/>
          <w:sz w:val="32"/>
          <w:szCs w:val="32"/>
        </w:rPr>
        <w:t>（最高总限价×85%-中标价）×3），且不超过最高总限价的85%</w:t>
      </w:r>
      <w:r w:rsidRPr="00015B0B">
        <w:rPr>
          <w:rFonts w:ascii="方正仿宋_GBK" w:eastAsia="方正仿宋_GBK" w:hAnsi="宋体" w:hint="eastAsia"/>
          <w:sz w:val="32"/>
          <w:szCs w:val="32"/>
        </w:rPr>
        <w:t>，该担保费用在</w:t>
      </w:r>
      <w:r w:rsidR="00B65BE0">
        <w:rPr>
          <w:rFonts w:ascii="方正仿宋_GBK" w:eastAsia="方正仿宋_GBK" w:hAnsi="宋体" w:hint="eastAsia"/>
          <w:sz w:val="32"/>
          <w:szCs w:val="32"/>
        </w:rPr>
        <w:t>项目</w:t>
      </w:r>
      <w:r w:rsidRPr="00015B0B">
        <w:rPr>
          <w:rFonts w:ascii="方正仿宋_GBK" w:eastAsia="方正仿宋_GBK" w:hAnsi="宋体" w:hint="eastAsia"/>
          <w:sz w:val="32"/>
          <w:szCs w:val="32"/>
        </w:rPr>
        <w:t>验收后退还，不计息。</w:t>
      </w:r>
      <w:r w:rsidRPr="00015B0B">
        <w:rPr>
          <w:rFonts w:ascii="方正仿宋_GBK" w:eastAsia="方正仿宋_GBK" w:hAnsi="宋体"/>
          <w:sz w:val="32"/>
          <w:szCs w:val="32"/>
        </w:rPr>
        <w:t>5</w:t>
      </w:r>
      <w:r w:rsidRPr="00015B0B">
        <w:rPr>
          <w:rFonts w:ascii="方正仿宋_GBK" w:eastAsia="方正仿宋_GBK" w:hAnsi="宋体" w:hint="eastAsia"/>
          <w:sz w:val="32"/>
          <w:szCs w:val="32"/>
        </w:rPr>
        <w:t>．若在投标过程中出现第一中标人有两家投标人及以上相同报价的情况，则由相同报价的投标单位在现场进行二次报价或多次报价（暗标报价），直至报价有区别为止。</w:t>
      </w:r>
    </w:p>
    <w:p w:rsidR="00B55890" w:rsidRPr="00D17C9D" w:rsidRDefault="009249A7" w:rsidP="00D70BB1">
      <w:pPr>
        <w:spacing w:line="560" w:lineRule="exact"/>
        <w:ind w:firstLineChars="200" w:firstLine="643"/>
        <w:rPr>
          <w:rFonts w:ascii="方正仿宋_GBK" w:eastAsia="方正仿宋_GBK" w:hAnsi="宋体"/>
          <w:b/>
          <w:sz w:val="32"/>
          <w:szCs w:val="32"/>
        </w:rPr>
      </w:pPr>
      <w:r>
        <w:rPr>
          <w:rFonts w:ascii="方正仿宋_GBK" w:eastAsia="方正仿宋_GBK" w:hAnsi="宋体" w:hint="eastAsia"/>
          <w:b/>
          <w:sz w:val="32"/>
          <w:szCs w:val="32"/>
        </w:rPr>
        <w:t>十</w:t>
      </w:r>
      <w:r w:rsidR="00E63D42">
        <w:rPr>
          <w:rFonts w:ascii="方正仿宋_GBK" w:eastAsia="方正仿宋_GBK" w:hAnsi="宋体" w:hint="eastAsia"/>
          <w:b/>
          <w:sz w:val="32"/>
          <w:szCs w:val="32"/>
        </w:rPr>
        <w:t>四</w:t>
      </w:r>
      <w:r w:rsidR="00B55890" w:rsidRPr="00D17C9D">
        <w:rPr>
          <w:rFonts w:ascii="方正仿宋_GBK" w:eastAsia="方正仿宋_GBK" w:hAnsi="宋体" w:hint="eastAsia"/>
          <w:b/>
          <w:sz w:val="32"/>
          <w:szCs w:val="32"/>
        </w:rPr>
        <w:t>、弃标处理</w:t>
      </w:r>
    </w:p>
    <w:p w:rsidR="00B55890" w:rsidRPr="00015B0B" w:rsidRDefault="00B55890" w:rsidP="00D70BB1">
      <w:pPr>
        <w:spacing w:line="56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（一）招标人在中标公示结束后三日内，第一中标候选人未按规定提供资金担保、缴纳低价风险担保费用，或未按规定签订</w:t>
      </w:r>
      <w:r w:rsidR="00550808" w:rsidRPr="00015B0B">
        <w:rPr>
          <w:rFonts w:ascii="方正仿宋_GBK" w:eastAsia="方正仿宋_GBK" w:hAnsi="宋体" w:hint="eastAsia"/>
          <w:sz w:val="32"/>
          <w:szCs w:val="32"/>
        </w:rPr>
        <w:lastRenderedPageBreak/>
        <w:t>物业服务</w:t>
      </w:r>
      <w:r w:rsidRPr="00015B0B">
        <w:rPr>
          <w:rFonts w:ascii="方正仿宋_GBK" w:eastAsia="方正仿宋_GBK" w:hAnsi="宋体" w:hint="eastAsia"/>
          <w:sz w:val="32"/>
          <w:szCs w:val="32"/>
        </w:rPr>
        <w:t>合同的无故弃标行为，招标人将没收其投标保证金，并将其列入西彭园区信用黑名单。</w:t>
      </w:r>
    </w:p>
    <w:p w:rsidR="00B55890" w:rsidRPr="00015B0B" w:rsidRDefault="00B55890" w:rsidP="00D70BB1">
      <w:pPr>
        <w:spacing w:line="56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（二）第一中标候选人放弃中标，给招标人造成损失的，应当赔偿。</w:t>
      </w:r>
    </w:p>
    <w:p w:rsidR="00B55890" w:rsidRPr="00015B0B" w:rsidRDefault="00B55890" w:rsidP="00D70BB1">
      <w:pPr>
        <w:spacing w:line="56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（三）第一名放弃或者被取消中标资格，招标人可从按排序单位选择，也可以重新组织比选。</w:t>
      </w:r>
    </w:p>
    <w:p w:rsidR="00B55890" w:rsidRPr="00D17C9D" w:rsidRDefault="00B55890" w:rsidP="00D70BB1">
      <w:pPr>
        <w:spacing w:line="560" w:lineRule="exact"/>
        <w:ind w:firstLineChars="200" w:firstLine="643"/>
        <w:rPr>
          <w:rFonts w:ascii="方正仿宋_GBK" w:eastAsia="方正仿宋_GBK" w:hAnsi="宋体"/>
          <w:b/>
          <w:sz w:val="32"/>
          <w:szCs w:val="32"/>
        </w:rPr>
      </w:pPr>
      <w:r w:rsidRPr="00D17C9D">
        <w:rPr>
          <w:rFonts w:ascii="方正仿宋_GBK" w:eastAsia="方正仿宋_GBK" w:hAnsi="宋体" w:hint="eastAsia"/>
          <w:b/>
          <w:sz w:val="32"/>
          <w:szCs w:val="32"/>
        </w:rPr>
        <w:t>十</w:t>
      </w:r>
      <w:r w:rsidR="00E63D42">
        <w:rPr>
          <w:rFonts w:ascii="方正仿宋_GBK" w:eastAsia="方正仿宋_GBK" w:hAnsi="宋体" w:hint="eastAsia"/>
          <w:b/>
          <w:sz w:val="32"/>
          <w:szCs w:val="32"/>
        </w:rPr>
        <w:t>五</w:t>
      </w:r>
      <w:r w:rsidRPr="00D17C9D">
        <w:rPr>
          <w:rFonts w:ascii="方正仿宋_GBK" w:eastAsia="方正仿宋_GBK" w:hAnsi="宋体" w:hint="eastAsia"/>
          <w:b/>
          <w:sz w:val="32"/>
          <w:szCs w:val="32"/>
        </w:rPr>
        <w:t>、重新招标</w:t>
      </w:r>
    </w:p>
    <w:p w:rsidR="00B55890" w:rsidRPr="00015B0B" w:rsidRDefault="00B55890" w:rsidP="00D70BB1">
      <w:pPr>
        <w:spacing w:line="56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有下列情形之一的，招标人将重新招标：</w:t>
      </w:r>
    </w:p>
    <w:p w:rsidR="00B55890" w:rsidRPr="00015B0B" w:rsidRDefault="00B55890" w:rsidP="00D70BB1">
      <w:pPr>
        <w:spacing w:line="56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（一）投标截止时间止，投标人少于3个的；</w:t>
      </w:r>
    </w:p>
    <w:p w:rsidR="00B55890" w:rsidRPr="00015B0B" w:rsidRDefault="00B55890" w:rsidP="00D70BB1">
      <w:pPr>
        <w:spacing w:line="56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（二）经评标委员会评审后投标人不足3家的，且经评标委员会认定不具竞争性的。</w:t>
      </w:r>
    </w:p>
    <w:p w:rsidR="00B55890" w:rsidRPr="00D17C9D" w:rsidRDefault="00B55890" w:rsidP="00D70BB1">
      <w:pPr>
        <w:spacing w:line="560" w:lineRule="exact"/>
        <w:ind w:firstLineChars="200" w:firstLine="643"/>
        <w:rPr>
          <w:rFonts w:ascii="方正仿宋_GBK" w:eastAsia="方正仿宋_GBK" w:hAnsi="宋体"/>
          <w:b/>
          <w:sz w:val="32"/>
          <w:szCs w:val="32"/>
        </w:rPr>
      </w:pPr>
      <w:r w:rsidRPr="00D17C9D">
        <w:rPr>
          <w:rFonts w:ascii="方正仿宋_GBK" w:eastAsia="方正仿宋_GBK" w:hAnsi="宋体" w:hint="eastAsia"/>
          <w:b/>
          <w:sz w:val="32"/>
          <w:szCs w:val="32"/>
        </w:rPr>
        <w:t>十</w:t>
      </w:r>
      <w:r w:rsidR="00E63D42">
        <w:rPr>
          <w:rFonts w:ascii="方正仿宋_GBK" w:eastAsia="方正仿宋_GBK" w:hAnsi="宋体" w:hint="eastAsia"/>
          <w:b/>
          <w:sz w:val="32"/>
          <w:szCs w:val="32"/>
        </w:rPr>
        <w:t>六</w:t>
      </w:r>
      <w:r w:rsidRPr="00D17C9D">
        <w:rPr>
          <w:rFonts w:ascii="方正仿宋_GBK" w:eastAsia="方正仿宋_GBK" w:hAnsi="宋体" w:hint="eastAsia"/>
          <w:b/>
          <w:sz w:val="32"/>
          <w:szCs w:val="32"/>
        </w:rPr>
        <w:t>、其他</w:t>
      </w:r>
    </w:p>
    <w:p w:rsidR="00B55890" w:rsidRPr="00015B0B" w:rsidRDefault="00B55890" w:rsidP="00D70BB1">
      <w:pPr>
        <w:spacing w:line="56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（一）</w:t>
      </w:r>
      <w:r w:rsidR="0056651F" w:rsidRPr="00015B0B">
        <w:rPr>
          <w:rFonts w:ascii="方正仿宋_GBK" w:eastAsia="方正仿宋_GBK" w:hAnsi="宋体" w:hint="eastAsia"/>
          <w:sz w:val="32"/>
          <w:szCs w:val="32"/>
        </w:rPr>
        <w:t>物业情况</w:t>
      </w:r>
      <w:r w:rsidRPr="00015B0B">
        <w:rPr>
          <w:rFonts w:ascii="方正仿宋_GBK" w:eastAsia="方正仿宋_GBK" w:hAnsi="宋体" w:hint="eastAsia"/>
          <w:sz w:val="32"/>
          <w:szCs w:val="32"/>
        </w:rPr>
        <w:t>请各投标人务必自行踏勘现场实际了解</w:t>
      </w:r>
      <w:r w:rsidR="0056651F" w:rsidRPr="00015B0B">
        <w:rPr>
          <w:rFonts w:ascii="方正仿宋_GBK" w:eastAsia="方正仿宋_GBK" w:hAnsi="宋体" w:hint="eastAsia"/>
          <w:sz w:val="32"/>
          <w:szCs w:val="32"/>
        </w:rPr>
        <w:t>物业现场、</w:t>
      </w:r>
      <w:r w:rsidR="0056651F" w:rsidRPr="00015B0B">
        <w:rPr>
          <w:rFonts w:ascii="方正仿宋_GBK" w:eastAsia="方正仿宋_GBK" w:hAnsi="宋体"/>
          <w:sz w:val="32"/>
          <w:szCs w:val="32"/>
        </w:rPr>
        <w:t>现状情况</w:t>
      </w:r>
      <w:r w:rsidRPr="00015B0B">
        <w:rPr>
          <w:rFonts w:ascii="方正仿宋_GBK" w:eastAsia="方正仿宋_GBK" w:hAnsi="宋体" w:hint="eastAsia"/>
          <w:sz w:val="32"/>
          <w:szCs w:val="32"/>
        </w:rPr>
        <w:t>，任何因忽视或误解情况而导致的索赔申请不获批准。</w:t>
      </w:r>
    </w:p>
    <w:p w:rsidR="00B55890" w:rsidRPr="00015B0B" w:rsidRDefault="00B55890" w:rsidP="00D70BB1">
      <w:pPr>
        <w:spacing w:line="560" w:lineRule="exact"/>
        <w:ind w:firstLineChars="200" w:firstLine="640"/>
        <w:rPr>
          <w:rFonts w:ascii="方正仿宋_GBK" w:eastAsia="方正仿宋_GBK" w:hAnsi="宋体"/>
          <w:sz w:val="32"/>
          <w:szCs w:val="32"/>
        </w:rPr>
      </w:pPr>
      <w:r w:rsidRPr="00015B0B">
        <w:rPr>
          <w:rFonts w:ascii="方正仿宋_GBK" w:eastAsia="方正仿宋_GBK" w:hAnsi="宋体" w:hint="eastAsia"/>
          <w:sz w:val="32"/>
          <w:szCs w:val="32"/>
        </w:rPr>
        <w:t>（</w:t>
      </w:r>
      <w:r w:rsidR="00B773EE" w:rsidRPr="00015B0B">
        <w:rPr>
          <w:rFonts w:ascii="方正仿宋_GBK" w:eastAsia="方正仿宋_GBK" w:hAnsi="宋体" w:hint="eastAsia"/>
          <w:sz w:val="32"/>
          <w:szCs w:val="32"/>
        </w:rPr>
        <w:t>二</w:t>
      </w:r>
      <w:r w:rsidRPr="00015B0B">
        <w:rPr>
          <w:rFonts w:ascii="方正仿宋_GBK" w:eastAsia="方正仿宋_GBK" w:hAnsi="宋体" w:hint="eastAsia"/>
          <w:sz w:val="32"/>
          <w:szCs w:val="32"/>
        </w:rPr>
        <w:t>）各投标人缴纳了投标保证金、递交了投标文件、参加了投标，即视为已对本项目招标文件的所有实质性内容全部知晓。</w:t>
      </w:r>
    </w:p>
    <w:p w:rsidR="009859D8" w:rsidRDefault="00B55890" w:rsidP="009859D8">
      <w:pPr>
        <w:pStyle w:val="2"/>
        <w:spacing w:before="0" w:after="0" w:line="360" w:lineRule="auto"/>
        <w:jc w:val="center"/>
        <w:rPr>
          <w:rFonts w:ascii="方正小标宋_GBK" w:eastAsia="方正小标宋_GBK" w:hAnsi="宋体"/>
          <w:b w:val="0"/>
          <w:sz w:val="36"/>
          <w:szCs w:val="30"/>
        </w:rPr>
      </w:pPr>
      <w:r>
        <w:rPr>
          <w:rFonts w:ascii="方正仿宋_GBK" w:eastAsia="方正仿宋_GBK" w:hint="eastAsia"/>
        </w:rPr>
        <w:br w:type="page"/>
      </w:r>
      <w:bookmarkStart w:id="5" w:name="_Toc423007332"/>
      <w:r w:rsidR="009859D8">
        <w:rPr>
          <w:rFonts w:ascii="方正小标宋_GBK" w:eastAsia="方正小标宋_GBK" w:hAnsi="宋体" w:hint="eastAsia"/>
          <w:b w:val="0"/>
          <w:sz w:val="36"/>
          <w:szCs w:val="30"/>
        </w:rPr>
        <w:lastRenderedPageBreak/>
        <w:t>第</w:t>
      </w:r>
      <w:r w:rsidR="00260DC6">
        <w:rPr>
          <w:rFonts w:ascii="方正小标宋_GBK" w:eastAsia="方正小标宋_GBK" w:hAnsi="宋体" w:hint="eastAsia"/>
          <w:b w:val="0"/>
          <w:sz w:val="36"/>
          <w:szCs w:val="30"/>
        </w:rPr>
        <w:t>二</w:t>
      </w:r>
      <w:r w:rsidR="009859D8">
        <w:rPr>
          <w:rFonts w:ascii="方正小标宋_GBK" w:eastAsia="方正小标宋_GBK" w:hAnsi="宋体" w:hint="eastAsia"/>
          <w:b w:val="0"/>
          <w:sz w:val="36"/>
          <w:szCs w:val="30"/>
        </w:rPr>
        <w:t>篇  响应文件格式要求</w:t>
      </w:r>
      <w:bookmarkEnd w:id="5"/>
    </w:p>
    <w:p w:rsidR="009859D8" w:rsidRDefault="009859D8" w:rsidP="009859D8">
      <w:pPr>
        <w:numPr>
          <w:ilvl w:val="0"/>
          <w:numId w:val="8"/>
        </w:numPr>
        <w:snapToGrid w:val="0"/>
        <w:spacing w:line="440" w:lineRule="exact"/>
        <w:ind w:firstLineChars="200" w:firstLine="482"/>
        <w:rPr>
          <w:rFonts w:ascii="方正仿宋_GBK" w:eastAsia="方正仿宋_GBK" w:hAnsi="宋体"/>
          <w:b/>
          <w:color w:val="000000"/>
          <w:sz w:val="24"/>
          <w:szCs w:val="24"/>
        </w:rPr>
      </w:pPr>
      <w:r>
        <w:rPr>
          <w:rFonts w:ascii="方正仿宋_GBK" w:eastAsia="方正仿宋_GBK" w:hAnsi="宋体" w:hint="eastAsia"/>
          <w:b/>
          <w:color w:val="000000"/>
          <w:sz w:val="24"/>
          <w:szCs w:val="24"/>
        </w:rPr>
        <w:t>经济文件</w:t>
      </w:r>
    </w:p>
    <w:p w:rsidR="009859D8" w:rsidRDefault="009859D8" w:rsidP="009859D8">
      <w:pPr>
        <w:snapToGrid w:val="0"/>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报价函（附格式）</w:t>
      </w:r>
    </w:p>
    <w:p w:rsidR="009859D8" w:rsidRDefault="009859D8" w:rsidP="009859D8">
      <w:pPr>
        <w:snapToGrid w:val="0"/>
        <w:spacing w:line="440" w:lineRule="exact"/>
        <w:ind w:firstLineChars="200" w:firstLine="482"/>
        <w:rPr>
          <w:rFonts w:ascii="方正仿宋_GBK" w:eastAsia="方正仿宋_GBK" w:hAnsi="宋体"/>
          <w:b/>
          <w:color w:val="000000"/>
          <w:sz w:val="24"/>
          <w:szCs w:val="24"/>
        </w:rPr>
      </w:pPr>
      <w:r>
        <w:rPr>
          <w:rFonts w:ascii="方正仿宋_GBK" w:eastAsia="方正仿宋_GBK" w:hAnsi="宋体" w:hint="eastAsia"/>
          <w:b/>
          <w:color w:val="000000"/>
          <w:sz w:val="24"/>
          <w:szCs w:val="24"/>
        </w:rPr>
        <w:t>二、资格文件</w:t>
      </w:r>
    </w:p>
    <w:p w:rsidR="009859D8" w:rsidRDefault="009859D8" w:rsidP="009859D8">
      <w:pPr>
        <w:snapToGrid w:val="0"/>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1.有效的营业执照副本复印件</w:t>
      </w:r>
    </w:p>
    <w:p w:rsidR="009859D8" w:rsidRDefault="009859D8" w:rsidP="009859D8">
      <w:pPr>
        <w:snapToGrid w:val="0"/>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2.法定代表人身份证明书（附格式）</w:t>
      </w:r>
    </w:p>
    <w:p w:rsidR="009859D8" w:rsidRDefault="009859D8" w:rsidP="009859D8">
      <w:pPr>
        <w:snapToGrid w:val="0"/>
        <w:spacing w:line="440" w:lineRule="exact"/>
        <w:ind w:firstLineChars="200" w:firstLine="480"/>
        <w:rPr>
          <w:rFonts w:ascii="方正仿宋_GBK" w:eastAsia="方正仿宋_GBK" w:hAnsi="宋体"/>
          <w:color w:val="000000"/>
          <w:sz w:val="24"/>
          <w:szCs w:val="24"/>
        </w:rPr>
      </w:pPr>
      <w:r>
        <w:rPr>
          <w:rFonts w:ascii="方正仿宋_GBK" w:eastAsia="方正仿宋_GBK" w:hAnsi="宋体" w:hint="eastAsia"/>
          <w:color w:val="000000"/>
          <w:sz w:val="24"/>
          <w:szCs w:val="24"/>
        </w:rPr>
        <w:t>3.法定代表人授权委托书（附格式）</w:t>
      </w:r>
    </w:p>
    <w:p w:rsidR="00910A8E" w:rsidRDefault="009859D8" w:rsidP="00910A8E">
      <w:pPr>
        <w:snapToGrid w:val="0"/>
        <w:spacing w:line="440" w:lineRule="exact"/>
        <w:ind w:firstLineChars="200" w:firstLine="480"/>
        <w:rPr>
          <w:rFonts w:ascii="方正仿宋_GBK" w:eastAsia="方正仿宋_GBK" w:hAnsi="宋体"/>
          <w:sz w:val="24"/>
          <w:szCs w:val="24"/>
        </w:rPr>
      </w:pPr>
      <w:r>
        <w:rPr>
          <w:rFonts w:ascii="方正仿宋_GBK" w:eastAsia="方正仿宋_GBK" w:hAnsi="宋体" w:hint="eastAsia"/>
          <w:color w:val="000000"/>
          <w:sz w:val="24"/>
          <w:szCs w:val="24"/>
        </w:rPr>
        <w:t>4.诚信声</w:t>
      </w:r>
      <w:r>
        <w:rPr>
          <w:rFonts w:ascii="方正仿宋_GBK" w:eastAsia="方正仿宋_GBK" w:hAnsi="宋体" w:hint="eastAsia"/>
          <w:sz w:val="24"/>
          <w:szCs w:val="24"/>
        </w:rPr>
        <w:t>明（附格式）</w:t>
      </w:r>
    </w:p>
    <w:p w:rsidR="00910A8E" w:rsidRDefault="00910A8E" w:rsidP="00910A8E">
      <w:pPr>
        <w:snapToGrid w:val="0"/>
        <w:spacing w:line="440" w:lineRule="exact"/>
        <w:ind w:firstLineChars="200" w:firstLine="480"/>
        <w:rPr>
          <w:rFonts w:ascii="方正仿宋_GBK" w:eastAsia="方正仿宋_GBK" w:hAnsi="宋体"/>
          <w:sz w:val="24"/>
          <w:szCs w:val="24"/>
        </w:rPr>
      </w:pPr>
      <w:r w:rsidRPr="00910A8E">
        <w:rPr>
          <w:rFonts w:ascii="方正仿宋_GBK" w:eastAsia="方正仿宋_GBK" w:hAnsi="宋体" w:hint="eastAsia"/>
          <w:sz w:val="24"/>
          <w:szCs w:val="24"/>
        </w:rPr>
        <w:t>5</w:t>
      </w:r>
      <w:r w:rsidRPr="00910A8E">
        <w:rPr>
          <w:rFonts w:ascii="方正仿宋_GBK" w:eastAsia="方正仿宋_GBK" w:hAnsi="宋体"/>
          <w:sz w:val="24"/>
          <w:szCs w:val="24"/>
        </w:rPr>
        <w:t>.</w:t>
      </w:r>
      <w:r w:rsidRPr="00910A8E">
        <w:rPr>
          <w:rFonts w:ascii="方正仿宋_GBK" w:eastAsia="方正仿宋_GBK" w:hAnsi="宋体" w:hint="eastAsia"/>
          <w:sz w:val="24"/>
          <w:szCs w:val="24"/>
        </w:rPr>
        <w:t>投标保证金授权委托书</w:t>
      </w:r>
      <w:r w:rsidR="00A14D23">
        <w:rPr>
          <w:rFonts w:ascii="方正仿宋_GBK" w:eastAsia="方正仿宋_GBK" w:hAnsi="宋体" w:hint="eastAsia"/>
          <w:sz w:val="24"/>
          <w:szCs w:val="24"/>
        </w:rPr>
        <w:t>(附</w:t>
      </w:r>
      <w:r w:rsidR="00A14D23">
        <w:rPr>
          <w:rFonts w:ascii="方正仿宋_GBK" w:eastAsia="方正仿宋_GBK" w:hAnsi="宋体"/>
          <w:sz w:val="24"/>
          <w:szCs w:val="24"/>
        </w:rPr>
        <w:t>格式</w:t>
      </w:r>
      <w:r w:rsidR="00A14D23">
        <w:rPr>
          <w:rFonts w:ascii="方正仿宋_GBK" w:eastAsia="方正仿宋_GBK" w:hAnsi="宋体" w:hint="eastAsia"/>
          <w:sz w:val="24"/>
          <w:szCs w:val="24"/>
        </w:rPr>
        <w:t>)</w:t>
      </w:r>
    </w:p>
    <w:p w:rsidR="009859D8" w:rsidRDefault="00910A8E" w:rsidP="009859D8">
      <w:pPr>
        <w:snapToGrid w:val="0"/>
        <w:spacing w:line="440" w:lineRule="exact"/>
        <w:ind w:firstLineChars="200" w:firstLine="480"/>
        <w:rPr>
          <w:rFonts w:ascii="方正仿宋_GBK" w:eastAsia="方正仿宋_GBK" w:hAnsi="宋体"/>
          <w:color w:val="000000"/>
          <w:sz w:val="24"/>
          <w:szCs w:val="24"/>
        </w:rPr>
      </w:pPr>
      <w:r>
        <w:rPr>
          <w:rFonts w:ascii="方正仿宋_GBK" w:eastAsia="方正仿宋_GBK" w:hAnsi="宋体"/>
          <w:color w:val="000000"/>
          <w:sz w:val="24"/>
          <w:szCs w:val="24"/>
        </w:rPr>
        <w:t>6</w:t>
      </w:r>
      <w:r w:rsidR="009859D8">
        <w:rPr>
          <w:rFonts w:ascii="方正仿宋_GBK" w:eastAsia="方正仿宋_GBK" w:hAnsi="宋体" w:hint="eastAsia"/>
          <w:color w:val="000000"/>
          <w:sz w:val="24"/>
          <w:szCs w:val="24"/>
        </w:rPr>
        <w:t>.其他谈判文件要求的资料（邀请</w:t>
      </w:r>
      <w:r w:rsidR="009859D8">
        <w:rPr>
          <w:rFonts w:ascii="方正仿宋_GBK" w:eastAsia="方正仿宋_GBK" w:hAnsi="宋体"/>
          <w:color w:val="000000"/>
          <w:sz w:val="24"/>
          <w:szCs w:val="24"/>
        </w:rPr>
        <w:t>比选公告明确的</w:t>
      </w:r>
      <w:r w:rsidR="009859D8" w:rsidRPr="00520623">
        <w:rPr>
          <w:rFonts w:ascii="方正仿宋_GBK" w:eastAsia="方正仿宋_GBK" w:hAnsi="宋体" w:hint="eastAsia"/>
          <w:color w:val="000000"/>
          <w:sz w:val="24"/>
          <w:szCs w:val="24"/>
        </w:rPr>
        <w:t>其他资格条件</w:t>
      </w:r>
      <w:r w:rsidR="009859D8">
        <w:rPr>
          <w:rFonts w:ascii="方正仿宋_GBK" w:eastAsia="方正仿宋_GBK" w:hAnsi="宋体" w:hint="eastAsia"/>
          <w:color w:val="000000"/>
          <w:sz w:val="24"/>
          <w:szCs w:val="24"/>
        </w:rPr>
        <w:t>印证材料等）</w:t>
      </w:r>
    </w:p>
    <w:p w:rsidR="009859D8" w:rsidRDefault="009859D8" w:rsidP="009859D8">
      <w:pPr>
        <w:snapToGrid w:val="0"/>
        <w:spacing w:line="440" w:lineRule="exact"/>
        <w:ind w:firstLineChars="200" w:firstLine="480"/>
        <w:rPr>
          <w:rFonts w:ascii="方正仿宋_GBK" w:eastAsia="方正仿宋_GBK" w:hAnsi="宋体"/>
          <w:color w:val="000000"/>
          <w:sz w:val="24"/>
          <w:szCs w:val="24"/>
        </w:rPr>
      </w:pPr>
    </w:p>
    <w:p w:rsidR="009859D8" w:rsidRDefault="009859D8" w:rsidP="009859D8">
      <w:pPr>
        <w:tabs>
          <w:tab w:val="left" w:pos="6300"/>
        </w:tabs>
        <w:snapToGrid w:val="0"/>
        <w:spacing w:line="500" w:lineRule="exact"/>
        <w:ind w:firstLine="570"/>
        <w:rPr>
          <w:rFonts w:ascii="方正仿宋_GBK" w:eastAsia="方正仿宋_GBK" w:hAnsi="宋体"/>
          <w:szCs w:val="24"/>
        </w:rPr>
      </w:pPr>
    </w:p>
    <w:p w:rsidR="009859D8" w:rsidRDefault="009859D8" w:rsidP="009859D8">
      <w:pPr>
        <w:tabs>
          <w:tab w:val="left" w:pos="6300"/>
        </w:tabs>
        <w:snapToGrid w:val="0"/>
        <w:spacing w:line="500" w:lineRule="exact"/>
        <w:ind w:firstLine="570"/>
        <w:rPr>
          <w:rFonts w:ascii="方正仿宋_GBK" w:eastAsia="方正仿宋_GBK" w:hAnsi="宋体"/>
          <w:szCs w:val="24"/>
        </w:rPr>
      </w:pPr>
    </w:p>
    <w:p w:rsidR="009859D8" w:rsidRDefault="009859D8" w:rsidP="009859D8">
      <w:pPr>
        <w:tabs>
          <w:tab w:val="left" w:pos="6300"/>
        </w:tabs>
        <w:snapToGrid w:val="0"/>
        <w:spacing w:line="500" w:lineRule="exact"/>
        <w:ind w:firstLine="570"/>
        <w:rPr>
          <w:rFonts w:ascii="方正仿宋_GBK" w:eastAsia="方正仿宋_GBK" w:hAnsi="宋体"/>
          <w:szCs w:val="24"/>
        </w:rPr>
      </w:pPr>
    </w:p>
    <w:p w:rsidR="009859D8" w:rsidRDefault="009859D8" w:rsidP="009859D8">
      <w:pPr>
        <w:tabs>
          <w:tab w:val="left" w:pos="6300"/>
        </w:tabs>
        <w:snapToGrid w:val="0"/>
        <w:spacing w:line="500" w:lineRule="exact"/>
        <w:ind w:firstLine="570"/>
        <w:rPr>
          <w:rFonts w:ascii="方正仿宋_GBK" w:eastAsia="方正仿宋_GBK" w:hAnsi="宋体"/>
          <w:szCs w:val="24"/>
        </w:rPr>
      </w:pPr>
    </w:p>
    <w:p w:rsidR="009859D8" w:rsidRDefault="009859D8" w:rsidP="009859D8">
      <w:pPr>
        <w:tabs>
          <w:tab w:val="left" w:pos="6300"/>
        </w:tabs>
        <w:snapToGrid w:val="0"/>
        <w:spacing w:line="500" w:lineRule="exact"/>
        <w:ind w:firstLine="570"/>
        <w:rPr>
          <w:rFonts w:ascii="方正仿宋_GBK" w:eastAsia="方正仿宋_GBK" w:hAnsi="宋体"/>
          <w:szCs w:val="24"/>
        </w:rPr>
      </w:pPr>
    </w:p>
    <w:p w:rsidR="009859D8" w:rsidRDefault="009859D8" w:rsidP="009859D8">
      <w:pPr>
        <w:tabs>
          <w:tab w:val="left" w:pos="6300"/>
        </w:tabs>
        <w:snapToGrid w:val="0"/>
        <w:spacing w:line="500" w:lineRule="exact"/>
        <w:ind w:firstLine="570"/>
        <w:rPr>
          <w:rFonts w:ascii="方正仿宋_GBK" w:eastAsia="方正仿宋_GBK" w:hAnsi="宋体"/>
          <w:szCs w:val="24"/>
        </w:rPr>
      </w:pPr>
    </w:p>
    <w:p w:rsidR="009859D8" w:rsidRDefault="009859D8" w:rsidP="009859D8">
      <w:pPr>
        <w:tabs>
          <w:tab w:val="left" w:pos="6300"/>
        </w:tabs>
        <w:snapToGrid w:val="0"/>
        <w:spacing w:line="500" w:lineRule="exact"/>
        <w:ind w:firstLine="570"/>
        <w:rPr>
          <w:rFonts w:ascii="方正仿宋_GBK" w:eastAsia="方正仿宋_GBK" w:hAnsi="宋体"/>
          <w:szCs w:val="24"/>
        </w:rPr>
      </w:pPr>
    </w:p>
    <w:p w:rsidR="009859D8" w:rsidRDefault="009859D8" w:rsidP="009859D8">
      <w:pPr>
        <w:tabs>
          <w:tab w:val="left" w:pos="6300"/>
        </w:tabs>
        <w:snapToGrid w:val="0"/>
        <w:spacing w:line="500" w:lineRule="exact"/>
        <w:ind w:firstLine="570"/>
        <w:rPr>
          <w:rFonts w:ascii="方正仿宋_GBK" w:eastAsia="方正仿宋_GBK" w:hAnsi="宋体"/>
          <w:szCs w:val="24"/>
        </w:rPr>
      </w:pPr>
    </w:p>
    <w:p w:rsidR="009859D8" w:rsidRDefault="009859D8" w:rsidP="009859D8">
      <w:pPr>
        <w:tabs>
          <w:tab w:val="left" w:pos="6300"/>
        </w:tabs>
        <w:snapToGrid w:val="0"/>
        <w:spacing w:line="500" w:lineRule="exact"/>
        <w:ind w:firstLine="570"/>
        <w:rPr>
          <w:rFonts w:ascii="方正仿宋_GBK" w:eastAsia="方正仿宋_GBK" w:hAnsi="宋体"/>
          <w:szCs w:val="24"/>
        </w:rPr>
      </w:pPr>
    </w:p>
    <w:p w:rsidR="009859D8" w:rsidRDefault="009859D8" w:rsidP="009859D8">
      <w:pPr>
        <w:tabs>
          <w:tab w:val="left" w:pos="6300"/>
        </w:tabs>
        <w:snapToGrid w:val="0"/>
        <w:spacing w:line="500" w:lineRule="exact"/>
        <w:ind w:firstLine="570"/>
        <w:rPr>
          <w:rFonts w:ascii="方正仿宋_GBK" w:eastAsia="方正仿宋_GBK" w:hAnsi="宋体"/>
          <w:szCs w:val="24"/>
        </w:rPr>
      </w:pPr>
    </w:p>
    <w:p w:rsidR="009859D8" w:rsidRDefault="009859D8" w:rsidP="009859D8">
      <w:pPr>
        <w:tabs>
          <w:tab w:val="left" w:pos="6300"/>
        </w:tabs>
        <w:snapToGrid w:val="0"/>
        <w:spacing w:line="500" w:lineRule="exact"/>
        <w:ind w:firstLine="570"/>
        <w:rPr>
          <w:rFonts w:ascii="方正仿宋_GBK" w:eastAsia="方正仿宋_GBK" w:hAnsi="宋体"/>
          <w:szCs w:val="24"/>
        </w:rPr>
      </w:pPr>
    </w:p>
    <w:p w:rsidR="009859D8" w:rsidRDefault="009859D8" w:rsidP="009859D8">
      <w:pPr>
        <w:tabs>
          <w:tab w:val="left" w:pos="6300"/>
        </w:tabs>
        <w:snapToGrid w:val="0"/>
        <w:spacing w:line="500" w:lineRule="exact"/>
        <w:ind w:firstLine="570"/>
        <w:rPr>
          <w:rFonts w:ascii="方正仿宋_GBK" w:eastAsia="方正仿宋_GBK" w:hAnsi="宋体"/>
          <w:szCs w:val="24"/>
        </w:rPr>
      </w:pPr>
    </w:p>
    <w:p w:rsidR="009859D8" w:rsidRDefault="009859D8" w:rsidP="009859D8">
      <w:pPr>
        <w:tabs>
          <w:tab w:val="left" w:pos="6300"/>
        </w:tabs>
        <w:snapToGrid w:val="0"/>
        <w:spacing w:line="500" w:lineRule="exact"/>
        <w:ind w:firstLine="570"/>
        <w:rPr>
          <w:rFonts w:ascii="方正仿宋_GBK" w:eastAsia="方正仿宋_GBK" w:hAnsi="宋体"/>
          <w:szCs w:val="24"/>
        </w:rPr>
      </w:pPr>
    </w:p>
    <w:p w:rsidR="007705F6" w:rsidRDefault="007705F6" w:rsidP="009859D8">
      <w:pPr>
        <w:tabs>
          <w:tab w:val="left" w:pos="6300"/>
        </w:tabs>
        <w:snapToGrid w:val="0"/>
        <w:spacing w:line="500" w:lineRule="exact"/>
        <w:ind w:firstLine="570"/>
        <w:rPr>
          <w:rFonts w:ascii="方正仿宋_GBK" w:eastAsia="方正仿宋_GBK" w:hAnsi="宋体"/>
          <w:szCs w:val="24"/>
        </w:rPr>
      </w:pPr>
    </w:p>
    <w:p w:rsidR="007705F6" w:rsidRDefault="007705F6" w:rsidP="009859D8">
      <w:pPr>
        <w:tabs>
          <w:tab w:val="left" w:pos="6300"/>
        </w:tabs>
        <w:snapToGrid w:val="0"/>
        <w:spacing w:line="500" w:lineRule="exact"/>
        <w:ind w:firstLine="570"/>
        <w:rPr>
          <w:rFonts w:ascii="方正仿宋_GBK" w:eastAsia="方正仿宋_GBK" w:hAnsi="宋体"/>
          <w:szCs w:val="24"/>
        </w:rPr>
      </w:pPr>
    </w:p>
    <w:p w:rsidR="009859D8" w:rsidRDefault="009859D8" w:rsidP="009859D8">
      <w:pPr>
        <w:tabs>
          <w:tab w:val="left" w:pos="6300"/>
        </w:tabs>
        <w:snapToGrid w:val="0"/>
        <w:spacing w:line="500" w:lineRule="exact"/>
        <w:rPr>
          <w:rFonts w:ascii="方正仿宋_GBK" w:eastAsia="方正仿宋_GBK" w:hAnsi="宋体"/>
          <w:szCs w:val="24"/>
        </w:rPr>
      </w:pPr>
      <w:r>
        <w:rPr>
          <w:rFonts w:ascii="方正仿宋_GBK" w:eastAsia="方正仿宋_GBK" w:hAnsi="宋体" w:hint="eastAsia"/>
          <w:szCs w:val="24"/>
        </w:rPr>
        <w:lastRenderedPageBreak/>
        <w:t>格式</w:t>
      </w:r>
      <w:r>
        <w:rPr>
          <w:rFonts w:ascii="方正仿宋_GBK" w:eastAsia="方正仿宋_GBK" w:hAnsi="宋体"/>
          <w:szCs w:val="24"/>
        </w:rPr>
        <w:t>：</w:t>
      </w:r>
    </w:p>
    <w:p w:rsidR="009859D8" w:rsidRDefault="009859D8" w:rsidP="009859D8">
      <w:pPr>
        <w:pStyle w:val="3"/>
        <w:spacing w:before="0" w:after="0" w:line="360" w:lineRule="auto"/>
        <w:ind w:firstLineChars="200" w:firstLine="482"/>
        <w:rPr>
          <w:rFonts w:ascii="方正仿宋_GBK" w:eastAsia="方正仿宋_GBK" w:hAnsi="宋体"/>
          <w:sz w:val="24"/>
          <w:szCs w:val="24"/>
        </w:rPr>
      </w:pPr>
      <w:bookmarkStart w:id="6" w:name="_Toc313008356"/>
      <w:bookmarkStart w:id="7" w:name="_Toc313888360"/>
      <w:bookmarkStart w:id="8" w:name="_Toc342913419"/>
      <w:bookmarkStart w:id="9" w:name="_Toc423007333"/>
      <w:bookmarkStart w:id="10" w:name="_Toc12789073"/>
      <w:bookmarkStart w:id="11" w:name="_Toc283382454"/>
      <w:r>
        <w:rPr>
          <w:rFonts w:ascii="方正仿宋_GBK" w:eastAsia="方正仿宋_GBK" w:hAnsi="宋体" w:hint="eastAsia"/>
          <w:sz w:val="24"/>
          <w:szCs w:val="24"/>
        </w:rPr>
        <w:t>一、经济部分</w:t>
      </w:r>
      <w:bookmarkEnd w:id="6"/>
      <w:bookmarkEnd w:id="7"/>
      <w:bookmarkEnd w:id="8"/>
      <w:bookmarkEnd w:id="9"/>
    </w:p>
    <w:bookmarkEnd w:id="10"/>
    <w:bookmarkEnd w:id="11"/>
    <w:p w:rsidR="009859D8" w:rsidRDefault="009859D8" w:rsidP="009859D8">
      <w:pPr>
        <w:tabs>
          <w:tab w:val="left" w:pos="6300"/>
        </w:tabs>
        <w:snapToGrid w:val="0"/>
        <w:ind w:firstLineChars="200" w:firstLine="480"/>
        <w:rPr>
          <w:rFonts w:ascii="方正仿宋_GBK" w:eastAsia="方正仿宋_GBK" w:hAnsi="宋体"/>
          <w:sz w:val="24"/>
          <w:szCs w:val="24"/>
        </w:rPr>
      </w:pPr>
      <w:r>
        <w:rPr>
          <w:rFonts w:ascii="方正仿宋_GBK" w:eastAsia="方正仿宋_GBK" w:hAnsi="宋体" w:hint="eastAsia"/>
          <w:sz w:val="24"/>
          <w:szCs w:val="24"/>
        </w:rPr>
        <w:t>（一）报价函</w:t>
      </w:r>
    </w:p>
    <w:p w:rsidR="009859D8" w:rsidRDefault="009859D8" w:rsidP="009859D8">
      <w:pPr>
        <w:tabs>
          <w:tab w:val="left" w:pos="6300"/>
        </w:tabs>
        <w:snapToGrid w:val="0"/>
        <w:jc w:val="center"/>
        <w:outlineLvl w:val="0"/>
        <w:rPr>
          <w:rFonts w:ascii="方正仿宋_GBK" w:eastAsia="方正仿宋_GBK" w:hAnsi="宋体"/>
          <w:b/>
          <w:szCs w:val="28"/>
        </w:rPr>
      </w:pPr>
      <w:r>
        <w:rPr>
          <w:rFonts w:ascii="方正仿宋_GBK" w:eastAsia="方正仿宋_GBK" w:hAnsi="宋体" w:hint="eastAsia"/>
          <w:b/>
          <w:szCs w:val="28"/>
        </w:rPr>
        <w:t>报价函</w:t>
      </w:r>
    </w:p>
    <w:p w:rsidR="009859D8" w:rsidRDefault="009859D8" w:rsidP="009859D8">
      <w:pPr>
        <w:tabs>
          <w:tab w:val="left" w:pos="6300"/>
        </w:tabs>
        <w:snapToGrid w:val="0"/>
        <w:rPr>
          <w:rFonts w:ascii="方正仿宋_GBK" w:eastAsia="方正仿宋_GBK" w:hAnsi="宋体"/>
          <w:sz w:val="24"/>
          <w:szCs w:val="24"/>
        </w:rPr>
      </w:pPr>
      <w:r>
        <w:rPr>
          <w:rFonts w:ascii="方正仿宋_GBK" w:eastAsia="方正仿宋_GBK" w:hAnsi="宋体" w:hint="eastAsia"/>
          <w:sz w:val="24"/>
          <w:szCs w:val="24"/>
          <w:u w:val="single"/>
        </w:rPr>
        <w:t>重庆铝产业开发投资集团有限公司</w:t>
      </w:r>
      <w:r>
        <w:rPr>
          <w:rFonts w:ascii="方正仿宋_GBK" w:eastAsia="方正仿宋_GBK" w:hAnsi="宋体" w:hint="eastAsia"/>
          <w:sz w:val="24"/>
          <w:szCs w:val="24"/>
        </w:rPr>
        <w:t>：</w:t>
      </w:r>
    </w:p>
    <w:p w:rsidR="009859D8" w:rsidRDefault="009859D8" w:rsidP="009859D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我方收到____________________________（谈判项目名称）的比选文件，经详细研究，决定参加该谈判项目的比选活动。</w:t>
      </w:r>
    </w:p>
    <w:p w:rsidR="009859D8" w:rsidRDefault="009859D8" w:rsidP="009859D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1、愿意按照比选文件中的一切要求，</w:t>
      </w:r>
      <w:r w:rsidRPr="004655A5">
        <w:rPr>
          <w:rFonts w:ascii="方正仿宋_GBK" w:eastAsia="方正仿宋_GBK" w:hAnsi="宋体" w:hint="eastAsia"/>
          <w:sz w:val="24"/>
          <w:szCs w:val="24"/>
        </w:rPr>
        <w:t>提供本项目</w:t>
      </w:r>
      <w:r w:rsidR="00470D6C" w:rsidRPr="004655A5">
        <w:rPr>
          <w:rFonts w:ascii="方正仿宋_GBK" w:eastAsia="方正仿宋_GBK" w:hAnsi="宋体" w:hint="eastAsia"/>
          <w:sz w:val="24"/>
          <w:szCs w:val="24"/>
        </w:rPr>
        <w:t>一</w:t>
      </w:r>
      <w:r w:rsidR="00470D6C" w:rsidRPr="004655A5">
        <w:rPr>
          <w:rFonts w:ascii="方正仿宋_GBK" w:eastAsia="方正仿宋_GBK" w:hAnsi="宋体"/>
          <w:sz w:val="24"/>
          <w:szCs w:val="24"/>
        </w:rPr>
        <w:t>年</w:t>
      </w:r>
      <w:r w:rsidR="00470D6C" w:rsidRPr="004655A5">
        <w:rPr>
          <w:rFonts w:ascii="方正仿宋_GBK" w:eastAsia="方正仿宋_GBK" w:hAnsi="宋体" w:hint="eastAsia"/>
          <w:sz w:val="24"/>
          <w:szCs w:val="24"/>
        </w:rPr>
        <w:t>物业</w:t>
      </w:r>
      <w:r w:rsidRPr="004655A5">
        <w:rPr>
          <w:rFonts w:ascii="方正仿宋_GBK" w:eastAsia="方正仿宋_GBK" w:hAnsi="宋体" w:hint="eastAsia"/>
          <w:sz w:val="24"/>
          <w:szCs w:val="24"/>
        </w:rPr>
        <w:t>服务</w:t>
      </w:r>
      <w:r>
        <w:rPr>
          <w:rFonts w:ascii="方正仿宋_GBK" w:eastAsia="方正仿宋_GBK" w:hAnsi="宋体" w:hint="eastAsia"/>
          <w:sz w:val="24"/>
          <w:szCs w:val="24"/>
        </w:rPr>
        <w:t>，报价为人民币大写：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元整；人民币小写：</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元。</w:t>
      </w:r>
    </w:p>
    <w:p w:rsidR="009859D8" w:rsidRDefault="009859D8" w:rsidP="009859D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2、我方现提交的响应文件为：响应文件正本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份，副本</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份。</w:t>
      </w:r>
    </w:p>
    <w:p w:rsidR="009859D8" w:rsidRDefault="009859D8" w:rsidP="009859D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3、我方承诺：本次比选报价的有效期为90天。</w:t>
      </w:r>
    </w:p>
    <w:p w:rsidR="009859D8" w:rsidRDefault="009859D8" w:rsidP="009859D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4、我方完全理解和接受贵方比选文件的一切规定和要求评审办法。</w:t>
      </w:r>
    </w:p>
    <w:p w:rsidR="009859D8" w:rsidRDefault="009859D8" w:rsidP="009859D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5、在整个比选过程中，我方若有违规行为，接受按照《中华人民共和国政府采购法》和《比选文件》之规定给予惩罚。</w:t>
      </w:r>
    </w:p>
    <w:p w:rsidR="009859D8" w:rsidRDefault="009859D8" w:rsidP="009859D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6、我方若成为成交投标人，将按照最终结果签订合同，并且严格履行合同义务。本承诺函将成为合同不可分割的一部分，与合同具有同等的法律效力。</w:t>
      </w:r>
    </w:p>
    <w:p w:rsidR="009859D8" w:rsidRDefault="009859D8" w:rsidP="009859D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7、我方同意按比选文件规定，交纳比选文件要求的投标保证金。如果我方成为成交投标人，保证在接到成交通知书后，向采购方交纳比选文件规定的各项费用。</w:t>
      </w:r>
    </w:p>
    <w:p w:rsidR="009859D8" w:rsidRDefault="009859D8" w:rsidP="009859D8">
      <w:pPr>
        <w:tabs>
          <w:tab w:val="left" w:pos="6300"/>
        </w:tabs>
        <w:snapToGrid w:val="0"/>
        <w:spacing w:line="360" w:lineRule="auto"/>
        <w:ind w:firstLineChars="200" w:firstLine="480"/>
        <w:rPr>
          <w:rFonts w:ascii="方正仿宋_GBK" w:eastAsia="方正仿宋_GBK" w:hAnsi="宋体"/>
          <w:sz w:val="24"/>
          <w:szCs w:val="24"/>
        </w:rPr>
      </w:pPr>
      <w:r>
        <w:rPr>
          <w:rFonts w:ascii="方正仿宋_GBK" w:eastAsia="方正仿宋_GBK" w:hAnsi="宋体" w:hint="eastAsia"/>
          <w:sz w:val="24"/>
          <w:szCs w:val="24"/>
        </w:rPr>
        <w:t xml:space="preserve"> </w:t>
      </w:r>
    </w:p>
    <w:p w:rsidR="009859D8" w:rsidRDefault="009859D8" w:rsidP="009859D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投标人（公章）：</w:t>
      </w:r>
    </w:p>
    <w:p w:rsidR="009859D8" w:rsidRDefault="009859D8" w:rsidP="009859D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 xml:space="preserve">地址：  </w:t>
      </w:r>
    </w:p>
    <w:p w:rsidR="009859D8" w:rsidRDefault="009859D8" w:rsidP="009859D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电话：                           传真：</w:t>
      </w:r>
    </w:p>
    <w:p w:rsidR="009859D8" w:rsidRDefault="009859D8" w:rsidP="009859D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网址：                           邮编：</w:t>
      </w:r>
    </w:p>
    <w:p w:rsidR="009859D8" w:rsidRDefault="009859D8" w:rsidP="009859D8">
      <w:pPr>
        <w:tabs>
          <w:tab w:val="left" w:pos="6300"/>
        </w:tabs>
        <w:snapToGrid w:val="0"/>
        <w:spacing w:line="360" w:lineRule="auto"/>
        <w:ind w:firstLine="570"/>
        <w:rPr>
          <w:rFonts w:ascii="方正仿宋_GBK" w:eastAsia="方正仿宋_GBK" w:hAnsi="宋体"/>
          <w:sz w:val="24"/>
          <w:szCs w:val="24"/>
        </w:rPr>
      </w:pPr>
      <w:r>
        <w:rPr>
          <w:rFonts w:ascii="方正仿宋_GBK" w:eastAsia="方正仿宋_GBK" w:hAnsi="宋体" w:hint="eastAsia"/>
          <w:sz w:val="24"/>
          <w:szCs w:val="24"/>
        </w:rPr>
        <w:t>联系人：</w:t>
      </w:r>
    </w:p>
    <w:p w:rsidR="009859D8" w:rsidRDefault="009859D8" w:rsidP="009859D8">
      <w:pPr>
        <w:snapToGrid w:val="0"/>
        <w:spacing w:line="360" w:lineRule="auto"/>
        <w:ind w:firstLineChars="200" w:firstLine="480"/>
        <w:jc w:val="center"/>
        <w:rPr>
          <w:rFonts w:ascii="方正仿宋_GBK" w:eastAsia="方正仿宋_GBK" w:hAnsi="宋体"/>
          <w:sz w:val="24"/>
          <w:szCs w:val="24"/>
        </w:rPr>
        <w:sectPr w:rsidR="009859D8" w:rsidSect="00B21617">
          <w:headerReference w:type="default" r:id="rId7"/>
          <w:footerReference w:type="default" r:id="rId8"/>
          <w:pgSz w:w="11907" w:h="16840"/>
          <w:pgMar w:top="2098" w:right="1531" w:bottom="1985" w:left="1531" w:header="851" w:footer="992" w:gutter="0"/>
          <w:cols w:space="720"/>
          <w:docGrid w:type="lines" w:linePitch="380" w:charSpace="-5735"/>
        </w:sectPr>
      </w:pPr>
      <w:r>
        <w:rPr>
          <w:rFonts w:ascii="方正仿宋_GBK" w:eastAsia="方正仿宋_GBK" w:hAnsi="宋体" w:hint="eastAsia"/>
          <w:sz w:val="24"/>
          <w:szCs w:val="24"/>
        </w:rPr>
        <w:t>年   月   日</w:t>
      </w:r>
    </w:p>
    <w:p w:rsidR="00DF7E5E" w:rsidRDefault="00DF7E5E" w:rsidP="009859D8">
      <w:pPr>
        <w:spacing w:line="360" w:lineRule="auto"/>
        <w:ind w:firstLineChars="200" w:firstLine="480"/>
        <w:rPr>
          <w:rFonts w:ascii="方正仿宋_GBK" w:eastAsia="方正仿宋_GBK" w:hAnsi="宋体"/>
          <w:sz w:val="24"/>
          <w:szCs w:val="24"/>
        </w:rPr>
      </w:pPr>
      <w:bookmarkStart w:id="12" w:name="_Toc313008359"/>
      <w:bookmarkStart w:id="13" w:name="_Toc313888363"/>
      <w:bookmarkStart w:id="14" w:name="_Toc342913422"/>
      <w:bookmarkStart w:id="15" w:name="_Toc423007335"/>
      <w:r>
        <w:rPr>
          <w:rFonts w:ascii="方正仿宋_GBK" w:eastAsia="方正仿宋_GBK" w:hAnsi="宋体" w:hint="eastAsia"/>
          <w:sz w:val="24"/>
          <w:szCs w:val="24"/>
        </w:rPr>
        <w:lastRenderedPageBreak/>
        <w:t>（二）投标清单</w:t>
      </w:r>
    </w:p>
    <w:p w:rsidR="00DF7E5E" w:rsidRDefault="00DF7E5E" w:rsidP="00DF7E5E">
      <w:pPr>
        <w:pStyle w:val="a5"/>
        <w:spacing w:before="0" w:beforeAutospacing="0" w:after="0" w:afterAutospacing="0" w:line="580" w:lineRule="exact"/>
        <w:ind w:firstLineChars="200" w:firstLine="640"/>
        <w:jc w:val="center"/>
        <w:rPr>
          <w:rFonts w:ascii="方正仿宋_GBK" w:eastAsia="方正仿宋_GBK" w:cstheme="minorBidi"/>
          <w:kern w:val="2"/>
          <w:sz w:val="32"/>
          <w:szCs w:val="32"/>
        </w:rPr>
      </w:pPr>
      <w:r>
        <w:rPr>
          <w:rFonts w:ascii="方正仿宋_GBK" w:eastAsia="方正仿宋_GBK" w:cstheme="minorBidi" w:hint="eastAsia"/>
          <w:kern w:val="2"/>
          <w:sz w:val="32"/>
          <w:szCs w:val="32"/>
        </w:rPr>
        <w:t>投标</w:t>
      </w:r>
      <w:r>
        <w:rPr>
          <w:rFonts w:ascii="方正仿宋_GBK" w:eastAsia="方正仿宋_GBK" w:cstheme="minorBidi"/>
          <w:kern w:val="2"/>
          <w:sz w:val="32"/>
          <w:szCs w:val="32"/>
        </w:rPr>
        <w:t>清单明细表</w:t>
      </w:r>
    </w:p>
    <w:tbl>
      <w:tblPr>
        <w:tblpPr w:leftFromText="180" w:rightFromText="180" w:vertAnchor="text" w:tblpXSpec="center" w:tblpY="1"/>
        <w:tblOverlap w:val="never"/>
        <w:tblW w:w="101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92"/>
        <w:gridCol w:w="1596"/>
        <w:gridCol w:w="2966"/>
        <w:gridCol w:w="1504"/>
        <w:gridCol w:w="1472"/>
        <w:gridCol w:w="1701"/>
      </w:tblGrid>
      <w:tr w:rsidR="00EA2620" w:rsidTr="00F3137D">
        <w:trPr>
          <w:trHeight w:hRule="exact" w:val="1003"/>
        </w:trPr>
        <w:tc>
          <w:tcPr>
            <w:tcW w:w="892" w:type="dxa"/>
            <w:vAlign w:val="center"/>
          </w:tcPr>
          <w:p w:rsidR="00EA2620" w:rsidRDefault="00EA2620" w:rsidP="00F3137D">
            <w:pPr>
              <w:jc w:val="center"/>
              <w:rPr>
                <w:rFonts w:ascii="仿宋_GB2312" w:eastAsia="仿宋_GB2312" w:hAnsi="仿宋_GB2312" w:cs="仿宋_GB2312"/>
                <w:b/>
                <w:szCs w:val="21"/>
              </w:rPr>
            </w:pPr>
            <w:r>
              <w:rPr>
                <w:rFonts w:ascii="仿宋_GB2312" w:eastAsia="仿宋_GB2312" w:hAnsi="仿宋_GB2312" w:cs="仿宋_GB2312" w:hint="eastAsia"/>
                <w:b/>
                <w:szCs w:val="21"/>
              </w:rPr>
              <w:t>序号</w:t>
            </w:r>
          </w:p>
        </w:tc>
        <w:tc>
          <w:tcPr>
            <w:tcW w:w="1596" w:type="dxa"/>
            <w:vAlign w:val="center"/>
          </w:tcPr>
          <w:p w:rsidR="00EA2620" w:rsidRDefault="00EA2620" w:rsidP="00F3137D">
            <w:pPr>
              <w:jc w:val="center"/>
              <w:rPr>
                <w:rFonts w:ascii="仿宋_GB2312" w:eastAsia="仿宋_GB2312" w:hAnsi="仿宋_GB2312" w:cs="仿宋_GB2312"/>
                <w:b/>
                <w:szCs w:val="21"/>
              </w:rPr>
            </w:pPr>
            <w:r>
              <w:rPr>
                <w:rFonts w:ascii="仿宋_GB2312" w:eastAsia="仿宋_GB2312" w:hAnsi="仿宋_GB2312" w:cs="仿宋_GB2312" w:hint="eastAsia"/>
                <w:b/>
                <w:szCs w:val="21"/>
              </w:rPr>
              <w:t>名称</w:t>
            </w:r>
          </w:p>
        </w:tc>
        <w:tc>
          <w:tcPr>
            <w:tcW w:w="2966" w:type="dxa"/>
            <w:vAlign w:val="center"/>
          </w:tcPr>
          <w:p w:rsidR="00EA2620" w:rsidRDefault="00EA2620" w:rsidP="00F3137D">
            <w:pPr>
              <w:jc w:val="center"/>
              <w:rPr>
                <w:rFonts w:ascii="仿宋_GB2312" w:eastAsia="仿宋_GB2312" w:hAnsi="仿宋_GB2312" w:cs="仿宋_GB2312"/>
                <w:b/>
                <w:szCs w:val="21"/>
              </w:rPr>
            </w:pPr>
            <w:r>
              <w:rPr>
                <w:rFonts w:ascii="仿宋_GB2312" w:eastAsia="仿宋_GB2312" w:hAnsi="仿宋_GB2312" w:cs="仿宋_GB2312" w:hint="eastAsia"/>
                <w:b/>
                <w:szCs w:val="21"/>
              </w:rPr>
              <w:t>费用</w:t>
            </w:r>
            <w:r>
              <w:rPr>
                <w:rFonts w:ascii="仿宋_GB2312" w:eastAsia="仿宋_GB2312" w:hAnsi="仿宋_GB2312" w:cs="仿宋_GB2312"/>
                <w:b/>
                <w:szCs w:val="21"/>
              </w:rPr>
              <w:t>要求</w:t>
            </w:r>
          </w:p>
        </w:tc>
        <w:tc>
          <w:tcPr>
            <w:tcW w:w="1504" w:type="dxa"/>
            <w:vAlign w:val="center"/>
          </w:tcPr>
          <w:p w:rsidR="00EA2620" w:rsidRDefault="00EA2620" w:rsidP="00F3137D">
            <w:pPr>
              <w:jc w:val="center"/>
              <w:rPr>
                <w:rFonts w:ascii="仿宋_GB2312" w:eastAsia="仿宋_GB2312" w:hAnsi="仿宋_GB2312" w:cs="仿宋_GB2312"/>
                <w:b/>
                <w:szCs w:val="21"/>
              </w:rPr>
            </w:pPr>
            <w:r>
              <w:rPr>
                <w:rFonts w:ascii="仿宋_GB2312" w:eastAsia="仿宋_GB2312" w:hAnsi="仿宋_GB2312" w:cs="仿宋_GB2312" w:hint="eastAsia"/>
                <w:b/>
                <w:szCs w:val="21"/>
              </w:rPr>
              <w:t>数量</w:t>
            </w:r>
          </w:p>
        </w:tc>
        <w:tc>
          <w:tcPr>
            <w:tcW w:w="1472" w:type="dxa"/>
            <w:vAlign w:val="center"/>
          </w:tcPr>
          <w:p w:rsidR="00EA2620" w:rsidRDefault="00EA2620" w:rsidP="00F3137D">
            <w:pPr>
              <w:jc w:val="center"/>
              <w:rPr>
                <w:rFonts w:ascii="仿宋_GB2312" w:eastAsia="仿宋_GB2312" w:hAnsi="仿宋_GB2312" w:cs="仿宋_GB2312"/>
                <w:b/>
                <w:szCs w:val="21"/>
              </w:rPr>
            </w:pPr>
            <w:r>
              <w:rPr>
                <w:rFonts w:ascii="仿宋_GB2312" w:eastAsia="仿宋_GB2312" w:hAnsi="仿宋_GB2312" w:cs="仿宋_GB2312" w:hint="eastAsia"/>
                <w:b/>
                <w:szCs w:val="21"/>
              </w:rPr>
              <w:t>综合单价</w:t>
            </w:r>
          </w:p>
        </w:tc>
        <w:tc>
          <w:tcPr>
            <w:tcW w:w="1701" w:type="dxa"/>
            <w:vAlign w:val="center"/>
          </w:tcPr>
          <w:p w:rsidR="00EA2620" w:rsidRDefault="00EA2620" w:rsidP="00F3137D">
            <w:pPr>
              <w:jc w:val="center"/>
              <w:rPr>
                <w:rFonts w:ascii="仿宋_GB2312" w:eastAsia="仿宋_GB2312" w:hAnsi="仿宋_GB2312" w:cs="仿宋_GB2312"/>
                <w:b/>
                <w:szCs w:val="21"/>
              </w:rPr>
            </w:pPr>
            <w:r>
              <w:rPr>
                <w:rFonts w:ascii="仿宋_GB2312" w:eastAsia="仿宋_GB2312" w:hAnsi="仿宋_GB2312" w:cs="仿宋_GB2312" w:hint="eastAsia"/>
                <w:b/>
                <w:szCs w:val="21"/>
              </w:rPr>
              <w:t>合计</w:t>
            </w:r>
          </w:p>
          <w:p w:rsidR="00EA2620" w:rsidRDefault="00EA2620" w:rsidP="00F3137D">
            <w:pPr>
              <w:jc w:val="center"/>
              <w:rPr>
                <w:rFonts w:ascii="仿宋_GB2312" w:eastAsia="仿宋_GB2312" w:hAnsi="仿宋_GB2312" w:cs="仿宋_GB2312"/>
                <w:b/>
                <w:szCs w:val="21"/>
              </w:rPr>
            </w:pPr>
            <w:r>
              <w:rPr>
                <w:rFonts w:ascii="仿宋_GB2312" w:eastAsia="仿宋_GB2312" w:hAnsi="仿宋_GB2312" w:cs="仿宋_GB2312" w:hint="eastAsia"/>
                <w:b/>
                <w:szCs w:val="21"/>
              </w:rPr>
              <w:t>（元</w:t>
            </w:r>
            <w:r>
              <w:rPr>
                <w:rFonts w:ascii="仿宋_GB2312" w:eastAsia="仿宋_GB2312" w:hAnsi="仿宋_GB2312" w:cs="仿宋_GB2312"/>
                <w:b/>
                <w:szCs w:val="21"/>
              </w:rPr>
              <w:t>）</w:t>
            </w:r>
          </w:p>
        </w:tc>
      </w:tr>
      <w:tr w:rsidR="00EA2620" w:rsidTr="00F3137D">
        <w:trPr>
          <w:trHeight w:hRule="exact" w:val="1991"/>
        </w:trPr>
        <w:tc>
          <w:tcPr>
            <w:tcW w:w="892" w:type="dxa"/>
            <w:vAlign w:val="center"/>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1</w:t>
            </w:r>
          </w:p>
        </w:tc>
        <w:tc>
          <w:tcPr>
            <w:tcW w:w="1596" w:type="dxa"/>
            <w:vAlign w:val="center"/>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办公楼内物业工作人员</w:t>
            </w:r>
          </w:p>
        </w:tc>
        <w:tc>
          <w:tcPr>
            <w:tcW w:w="2966" w:type="dxa"/>
          </w:tcPr>
          <w:p w:rsidR="00EA2620" w:rsidRPr="0025613F" w:rsidRDefault="00EA2620" w:rsidP="00F3137D">
            <w:pPr>
              <w:pStyle w:val="a6"/>
              <w:numPr>
                <w:ilvl w:val="0"/>
                <w:numId w:val="17"/>
              </w:numPr>
              <w:ind w:left="0" w:firstLineChars="0" w:firstLine="0"/>
              <w:jc w:val="center"/>
              <w:rPr>
                <w:rFonts w:ascii="仿宋_GB2312" w:eastAsia="仿宋_GB2312" w:hAnsi="仿宋_GB2312" w:cs="仿宋_GB2312"/>
                <w:szCs w:val="21"/>
              </w:rPr>
            </w:pPr>
            <w:r w:rsidRPr="0025613F">
              <w:rPr>
                <w:rFonts w:ascii="仿宋_GB2312" w:eastAsia="仿宋_GB2312" w:hAnsi="仿宋_GB2312" w:cs="仿宋_GB2312"/>
                <w:szCs w:val="21"/>
              </w:rPr>
              <w:t>服务人员工种：投标</w:t>
            </w:r>
            <w:r w:rsidRPr="0025613F">
              <w:rPr>
                <w:rFonts w:ascii="仿宋_GB2312" w:eastAsia="仿宋_GB2312" w:hAnsi="仿宋_GB2312" w:cs="仿宋_GB2312" w:hint="eastAsia"/>
                <w:szCs w:val="21"/>
              </w:rPr>
              <w:t>人</w:t>
            </w:r>
            <w:r w:rsidRPr="0025613F">
              <w:rPr>
                <w:rFonts w:ascii="仿宋_GB2312" w:eastAsia="仿宋_GB2312" w:hAnsi="仿宋_GB2312" w:cs="仿宋_GB2312"/>
                <w:szCs w:val="21"/>
              </w:rPr>
              <w:t>综</w:t>
            </w:r>
            <w:r w:rsidRPr="0025613F">
              <w:rPr>
                <w:rFonts w:ascii="仿宋_GB2312" w:eastAsia="仿宋_GB2312" w:hAnsi="仿宋_GB2312" w:cs="仿宋_GB2312" w:hint="eastAsia"/>
                <w:szCs w:val="21"/>
              </w:rPr>
              <w:t xml:space="preserve">合 </w:t>
            </w:r>
            <w:r w:rsidRPr="0025613F">
              <w:rPr>
                <w:rFonts w:ascii="仿宋_GB2312" w:eastAsia="仿宋_GB2312" w:hAnsi="仿宋_GB2312" w:cs="仿宋_GB2312"/>
                <w:szCs w:val="21"/>
              </w:rPr>
              <w:t>考虑</w:t>
            </w:r>
            <w:r w:rsidRPr="0025613F">
              <w:rPr>
                <w:rFonts w:ascii="仿宋_GB2312" w:eastAsia="仿宋_GB2312" w:hAnsi="仿宋_GB2312" w:cs="仿宋_GB2312" w:hint="eastAsia"/>
                <w:szCs w:val="21"/>
              </w:rPr>
              <w:t>；</w:t>
            </w:r>
          </w:p>
          <w:p w:rsidR="00EA2620" w:rsidRPr="0025613F" w:rsidRDefault="00EA2620" w:rsidP="00F3137D">
            <w:pPr>
              <w:pStyle w:val="a6"/>
              <w:numPr>
                <w:ilvl w:val="0"/>
                <w:numId w:val="17"/>
              </w:numPr>
              <w:ind w:left="0" w:firstLineChars="0" w:firstLine="0"/>
              <w:jc w:val="center"/>
              <w:rPr>
                <w:rFonts w:ascii="仿宋_GB2312" w:eastAsia="仿宋_GB2312" w:hAnsi="仿宋_GB2312" w:cs="仿宋_GB2312"/>
                <w:szCs w:val="21"/>
              </w:rPr>
            </w:pPr>
            <w:r w:rsidRPr="0025613F">
              <w:rPr>
                <w:rFonts w:ascii="仿宋_GB2312" w:eastAsia="仿宋_GB2312" w:hAnsi="仿宋_GB2312" w:cs="仿宋_GB2312" w:hint="eastAsia"/>
                <w:szCs w:val="21"/>
              </w:rPr>
              <w:t>包括但</w:t>
            </w:r>
            <w:r w:rsidRPr="0025613F">
              <w:rPr>
                <w:rFonts w:ascii="仿宋_GB2312" w:eastAsia="仿宋_GB2312" w:hAnsi="仿宋_GB2312" w:cs="仿宋_GB2312"/>
                <w:szCs w:val="21"/>
              </w:rPr>
              <w:t>不限于</w:t>
            </w:r>
            <w:r w:rsidRPr="0025613F">
              <w:rPr>
                <w:rFonts w:ascii="仿宋_GB2312" w:eastAsia="仿宋_GB2312" w:hAnsi="仿宋_GB2312" w:cs="仿宋_GB2312" w:hint="eastAsia"/>
                <w:szCs w:val="21"/>
              </w:rPr>
              <w:t>投</w:t>
            </w:r>
            <w:r w:rsidRPr="0025613F">
              <w:rPr>
                <w:rFonts w:ascii="仿宋_GB2312" w:eastAsia="仿宋_GB2312" w:hAnsi="仿宋_GB2312" w:cs="仿宋_GB2312"/>
                <w:szCs w:val="21"/>
              </w:rPr>
              <w:t>标人</w:t>
            </w:r>
            <w:r w:rsidRPr="0025613F">
              <w:rPr>
                <w:rFonts w:ascii="仿宋_GB2312" w:eastAsia="仿宋_GB2312" w:hAnsi="仿宋_GB2312" w:cs="仿宋_GB2312" w:hint="eastAsia"/>
                <w:szCs w:val="21"/>
              </w:rPr>
              <w:t>所需的全部成本、税费、</w:t>
            </w:r>
            <w:r w:rsidRPr="0025613F">
              <w:rPr>
                <w:rFonts w:ascii="仿宋_GB2312" w:eastAsia="仿宋_GB2312" w:hAnsi="仿宋_GB2312" w:cs="仿宋_GB2312"/>
                <w:szCs w:val="21"/>
              </w:rPr>
              <w:t>规费</w:t>
            </w:r>
            <w:r w:rsidRPr="0025613F">
              <w:rPr>
                <w:rFonts w:ascii="仿宋_GB2312" w:eastAsia="仿宋_GB2312" w:hAnsi="仿宋_GB2312" w:cs="仿宋_GB2312" w:hint="eastAsia"/>
                <w:szCs w:val="21"/>
              </w:rPr>
              <w:t>、利润、</w:t>
            </w:r>
            <w:r w:rsidRPr="0025613F">
              <w:rPr>
                <w:rFonts w:ascii="仿宋_GB2312" w:eastAsia="仿宋_GB2312" w:hAnsi="仿宋_GB2312" w:cs="仿宋_GB2312"/>
                <w:szCs w:val="21"/>
              </w:rPr>
              <w:t>管理费</w:t>
            </w:r>
            <w:r w:rsidRPr="0025613F">
              <w:rPr>
                <w:rFonts w:ascii="仿宋_GB2312" w:eastAsia="仿宋_GB2312" w:hAnsi="仿宋_GB2312" w:cs="仿宋_GB2312" w:hint="eastAsia"/>
                <w:szCs w:val="21"/>
              </w:rPr>
              <w:t>等的总和。</w:t>
            </w:r>
          </w:p>
        </w:tc>
        <w:tc>
          <w:tcPr>
            <w:tcW w:w="1504" w:type="dxa"/>
            <w:vAlign w:val="center"/>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1</w:t>
            </w:r>
            <w:r>
              <w:rPr>
                <w:rFonts w:ascii="仿宋_GB2312" w:eastAsia="仿宋_GB2312" w:hAnsi="仿宋_GB2312" w:cs="仿宋_GB2312"/>
                <w:szCs w:val="21"/>
              </w:rPr>
              <w:t>2</w:t>
            </w:r>
            <w:r w:rsidRPr="0025613F">
              <w:rPr>
                <w:rFonts w:ascii="仿宋_GB2312" w:eastAsia="仿宋_GB2312" w:hAnsi="仿宋_GB2312" w:cs="仿宋_GB2312" w:hint="eastAsia"/>
                <w:szCs w:val="21"/>
              </w:rPr>
              <w:t>人</w:t>
            </w:r>
          </w:p>
        </w:tc>
        <w:tc>
          <w:tcPr>
            <w:tcW w:w="1472" w:type="dxa"/>
          </w:tcPr>
          <w:p w:rsidR="00EA2620" w:rsidRPr="0025613F" w:rsidRDefault="00EA2620" w:rsidP="00F3137D">
            <w:pPr>
              <w:jc w:val="center"/>
              <w:rPr>
                <w:rFonts w:ascii="仿宋_GB2312" w:eastAsia="仿宋_GB2312" w:hAnsi="仿宋_GB2312" w:cs="仿宋_GB2312"/>
                <w:szCs w:val="21"/>
              </w:rPr>
            </w:pPr>
          </w:p>
          <w:p w:rsidR="00EA2620" w:rsidRPr="0025613F" w:rsidRDefault="00EA2620" w:rsidP="00F3137D">
            <w:pPr>
              <w:jc w:val="center"/>
              <w:rPr>
                <w:rFonts w:ascii="仿宋_GB2312" w:eastAsia="仿宋_GB2312" w:hAnsi="仿宋_GB2312" w:cs="仿宋_GB2312"/>
                <w:szCs w:val="21"/>
              </w:rPr>
            </w:pPr>
          </w:p>
          <w:p w:rsidR="00EA2620" w:rsidRPr="0025613F" w:rsidRDefault="00EA2620" w:rsidP="00F3137D">
            <w:pPr>
              <w:jc w:val="center"/>
              <w:rPr>
                <w:rFonts w:ascii="仿宋_GB2312" w:eastAsia="仿宋_GB2312" w:hAnsi="仿宋_GB2312" w:cs="仿宋_GB2312"/>
                <w:szCs w:val="21"/>
              </w:rPr>
            </w:pPr>
            <w:r>
              <w:rPr>
                <w:rFonts w:ascii="仿宋_GB2312" w:eastAsia="仿宋_GB2312" w:hAnsi="仿宋_GB2312" w:cs="仿宋_GB2312"/>
                <w:szCs w:val="21"/>
                <w:u w:val="single"/>
              </w:rPr>
              <w:t xml:space="preserve">      </w:t>
            </w:r>
            <w:r w:rsidRPr="0025613F">
              <w:rPr>
                <w:rFonts w:ascii="仿宋_GB2312" w:eastAsia="仿宋_GB2312" w:hAnsi="仿宋_GB2312" w:cs="仿宋_GB2312" w:hint="eastAsia"/>
                <w:szCs w:val="21"/>
              </w:rPr>
              <w:t>元</w:t>
            </w:r>
            <w:r w:rsidRPr="0025613F">
              <w:rPr>
                <w:rFonts w:ascii="仿宋_GB2312" w:eastAsia="仿宋_GB2312" w:hAnsi="仿宋_GB2312" w:cs="仿宋_GB2312"/>
                <w:szCs w:val="21"/>
              </w:rPr>
              <w:t>/年</w:t>
            </w:r>
            <w:r w:rsidRPr="0025613F">
              <w:rPr>
                <w:rFonts w:ascii="仿宋_GB2312" w:eastAsia="仿宋_GB2312" w:hAnsi="仿宋_GB2312" w:cs="仿宋_GB2312" w:hint="eastAsia"/>
                <w:szCs w:val="21"/>
              </w:rPr>
              <w:t>/人</w:t>
            </w:r>
          </w:p>
        </w:tc>
        <w:tc>
          <w:tcPr>
            <w:tcW w:w="1701" w:type="dxa"/>
          </w:tcPr>
          <w:p w:rsidR="00EA2620" w:rsidRPr="0025613F" w:rsidRDefault="00EA2620" w:rsidP="00F3137D">
            <w:pPr>
              <w:jc w:val="center"/>
              <w:rPr>
                <w:rFonts w:ascii="仿宋_GB2312" w:eastAsia="仿宋_GB2312" w:hAnsi="仿宋_GB2312" w:cs="仿宋_GB2312"/>
                <w:szCs w:val="21"/>
              </w:rPr>
            </w:pPr>
          </w:p>
        </w:tc>
      </w:tr>
      <w:tr w:rsidR="00EA2620" w:rsidTr="00EA2620">
        <w:trPr>
          <w:trHeight w:hRule="exact" w:val="1969"/>
        </w:trPr>
        <w:tc>
          <w:tcPr>
            <w:tcW w:w="892" w:type="dxa"/>
            <w:vAlign w:val="center"/>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2</w:t>
            </w:r>
          </w:p>
        </w:tc>
        <w:tc>
          <w:tcPr>
            <w:tcW w:w="1596" w:type="dxa"/>
            <w:vAlign w:val="center"/>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办公楼外</w:t>
            </w:r>
            <w:r w:rsidRPr="0025613F">
              <w:rPr>
                <w:rFonts w:ascii="仿宋_GB2312" w:eastAsia="仿宋_GB2312" w:hAnsi="仿宋_GB2312" w:cs="仿宋_GB2312"/>
                <w:szCs w:val="21"/>
              </w:rPr>
              <w:t>广场</w:t>
            </w:r>
          </w:p>
        </w:tc>
        <w:tc>
          <w:tcPr>
            <w:tcW w:w="2966" w:type="dxa"/>
          </w:tcPr>
          <w:p w:rsidR="00EA2620" w:rsidRPr="0025613F" w:rsidRDefault="00EA2620" w:rsidP="00F3137D">
            <w:pPr>
              <w:pStyle w:val="a6"/>
              <w:numPr>
                <w:ilvl w:val="0"/>
                <w:numId w:val="18"/>
              </w:numPr>
              <w:ind w:left="0" w:firstLineChars="0" w:firstLine="0"/>
              <w:rPr>
                <w:rFonts w:ascii="仿宋_GB2312" w:eastAsia="仿宋_GB2312" w:hAnsi="仿宋_GB2312" w:cs="仿宋_GB2312"/>
                <w:szCs w:val="21"/>
              </w:rPr>
            </w:pPr>
            <w:r w:rsidRPr="0025613F">
              <w:rPr>
                <w:rFonts w:ascii="仿宋_GB2312" w:eastAsia="仿宋_GB2312" w:hAnsi="仿宋_GB2312" w:cs="仿宋_GB2312"/>
                <w:szCs w:val="21"/>
              </w:rPr>
              <w:t>满足招标文件管理服务质量</w:t>
            </w:r>
            <w:r w:rsidRPr="0025613F">
              <w:rPr>
                <w:rFonts w:ascii="仿宋_GB2312" w:eastAsia="仿宋_GB2312" w:hAnsi="仿宋_GB2312" w:cs="仿宋_GB2312" w:hint="eastAsia"/>
                <w:szCs w:val="21"/>
              </w:rPr>
              <w:t>及</w:t>
            </w:r>
            <w:r w:rsidRPr="0025613F">
              <w:rPr>
                <w:rFonts w:ascii="仿宋_GB2312" w:eastAsia="仿宋_GB2312" w:hAnsi="仿宋_GB2312" w:cs="仿宋_GB2312"/>
                <w:szCs w:val="21"/>
              </w:rPr>
              <w:t>管理要求</w:t>
            </w:r>
            <w:r w:rsidRPr="0025613F">
              <w:rPr>
                <w:rFonts w:ascii="仿宋_GB2312" w:eastAsia="仿宋_GB2312" w:hAnsi="仿宋_GB2312" w:cs="仿宋_GB2312" w:hint="eastAsia"/>
                <w:szCs w:val="21"/>
              </w:rPr>
              <w:t>；</w:t>
            </w:r>
          </w:p>
          <w:p w:rsidR="00EA2620" w:rsidRPr="0025613F" w:rsidRDefault="00EA2620" w:rsidP="00F3137D">
            <w:pPr>
              <w:pStyle w:val="a6"/>
              <w:numPr>
                <w:ilvl w:val="0"/>
                <w:numId w:val="18"/>
              </w:numPr>
              <w:ind w:left="0" w:firstLineChars="0" w:firstLine="0"/>
              <w:rPr>
                <w:rFonts w:ascii="仿宋_GB2312" w:eastAsia="仿宋_GB2312" w:hAnsi="仿宋_GB2312" w:cs="仿宋_GB2312"/>
                <w:szCs w:val="21"/>
              </w:rPr>
            </w:pPr>
            <w:r w:rsidRPr="0025613F">
              <w:rPr>
                <w:rFonts w:ascii="仿宋_GB2312" w:eastAsia="仿宋_GB2312" w:hAnsi="仿宋_GB2312" w:cs="仿宋_GB2312" w:hint="eastAsia"/>
                <w:szCs w:val="21"/>
              </w:rPr>
              <w:t>包括但</w:t>
            </w:r>
            <w:r w:rsidRPr="0025613F">
              <w:rPr>
                <w:rFonts w:ascii="仿宋_GB2312" w:eastAsia="仿宋_GB2312" w:hAnsi="仿宋_GB2312" w:cs="仿宋_GB2312"/>
                <w:szCs w:val="21"/>
              </w:rPr>
              <w:t>不限于</w:t>
            </w:r>
            <w:r w:rsidRPr="0025613F">
              <w:rPr>
                <w:rFonts w:ascii="仿宋_GB2312" w:eastAsia="仿宋_GB2312" w:hAnsi="仿宋_GB2312" w:cs="仿宋_GB2312" w:hint="eastAsia"/>
                <w:szCs w:val="21"/>
              </w:rPr>
              <w:t>投</w:t>
            </w:r>
            <w:r w:rsidRPr="0025613F">
              <w:rPr>
                <w:rFonts w:ascii="仿宋_GB2312" w:eastAsia="仿宋_GB2312" w:hAnsi="仿宋_GB2312" w:cs="仿宋_GB2312"/>
                <w:szCs w:val="21"/>
              </w:rPr>
              <w:t>标人</w:t>
            </w:r>
            <w:r w:rsidRPr="0025613F">
              <w:rPr>
                <w:rFonts w:ascii="仿宋_GB2312" w:eastAsia="仿宋_GB2312" w:hAnsi="仿宋_GB2312" w:cs="仿宋_GB2312" w:hint="eastAsia"/>
                <w:szCs w:val="21"/>
              </w:rPr>
              <w:t>所需的全部成本、税费、</w:t>
            </w:r>
            <w:r w:rsidRPr="0025613F">
              <w:rPr>
                <w:rFonts w:ascii="仿宋_GB2312" w:eastAsia="仿宋_GB2312" w:hAnsi="仿宋_GB2312" w:cs="仿宋_GB2312"/>
                <w:szCs w:val="21"/>
              </w:rPr>
              <w:t>规费</w:t>
            </w:r>
            <w:r w:rsidRPr="0025613F">
              <w:rPr>
                <w:rFonts w:ascii="仿宋_GB2312" w:eastAsia="仿宋_GB2312" w:hAnsi="仿宋_GB2312" w:cs="仿宋_GB2312" w:hint="eastAsia"/>
                <w:szCs w:val="21"/>
              </w:rPr>
              <w:t>、利润、</w:t>
            </w:r>
            <w:r w:rsidRPr="0025613F">
              <w:rPr>
                <w:rFonts w:ascii="仿宋_GB2312" w:eastAsia="仿宋_GB2312" w:hAnsi="仿宋_GB2312" w:cs="仿宋_GB2312"/>
                <w:szCs w:val="21"/>
              </w:rPr>
              <w:t>管理费</w:t>
            </w:r>
            <w:r w:rsidRPr="0025613F">
              <w:rPr>
                <w:rFonts w:ascii="仿宋_GB2312" w:eastAsia="仿宋_GB2312" w:hAnsi="仿宋_GB2312" w:cs="仿宋_GB2312" w:hint="eastAsia"/>
                <w:szCs w:val="21"/>
              </w:rPr>
              <w:t>等的总和。</w:t>
            </w:r>
          </w:p>
        </w:tc>
        <w:tc>
          <w:tcPr>
            <w:tcW w:w="1504" w:type="dxa"/>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917</w:t>
            </w:r>
            <w:r w:rsidRPr="0025613F">
              <w:rPr>
                <w:rFonts w:ascii="仿宋_GB2312" w:eastAsia="仿宋_GB2312" w:hAnsi="仿宋_GB2312" w:cs="仿宋_GB2312"/>
                <w:szCs w:val="21"/>
              </w:rPr>
              <w:t>m2</w:t>
            </w:r>
          </w:p>
        </w:tc>
        <w:tc>
          <w:tcPr>
            <w:tcW w:w="1472" w:type="dxa"/>
          </w:tcPr>
          <w:p w:rsidR="00EA2620" w:rsidRPr="0025613F" w:rsidRDefault="00EA2620" w:rsidP="00F3137D">
            <w:pPr>
              <w:jc w:val="center"/>
              <w:rPr>
                <w:rFonts w:ascii="仿宋_GB2312" w:eastAsia="仿宋_GB2312" w:hAnsi="仿宋_GB2312" w:cs="仿宋_GB2312"/>
                <w:szCs w:val="21"/>
              </w:rPr>
            </w:pPr>
            <w:r>
              <w:rPr>
                <w:rFonts w:ascii="仿宋_GB2312" w:eastAsia="仿宋_GB2312" w:hAnsi="仿宋_GB2312" w:cs="仿宋_GB2312"/>
                <w:szCs w:val="21"/>
                <w:u w:val="single"/>
              </w:rPr>
              <w:t xml:space="preserve">     </w:t>
            </w:r>
            <w:r w:rsidRPr="0025613F">
              <w:rPr>
                <w:rFonts w:ascii="仿宋_GB2312" w:eastAsia="仿宋_GB2312" w:hAnsi="仿宋_GB2312" w:cs="仿宋_GB2312" w:hint="eastAsia"/>
                <w:szCs w:val="21"/>
              </w:rPr>
              <w:t>元/m2/年</w:t>
            </w:r>
          </w:p>
        </w:tc>
        <w:tc>
          <w:tcPr>
            <w:tcW w:w="1701" w:type="dxa"/>
          </w:tcPr>
          <w:p w:rsidR="00EA2620" w:rsidRPr="0025613F" w:rsidRDefault="00EA2620" w:rsidP="00F3137D">
            <w:pPr>
              <w:jc w:val="center"/>
              <w:rPr>
                <w:rFonts w:ascii="仿宋_GB2312" w:eastAsia="仿宋_GB2312" w:hAnsi="仿宋_GB2312" w:cs="仿宋_GB2312"/>
                <w:szCs w:val="21"/>
              </w:rPr>
            </w:pPr>
          </w:p>
        </w:tc>
      </w:tr>
      <w:tr w:rsidR="00EA2620" w:rsidTr="00F3137D">
        <w:trPr>
          <w:trHeight w:hRule="exact" w:val="1984"/>
        </w:trPr>
        <w:tc>
          <w:tcPr>
            <w:tcW w:w="892" w:type="dxa"/>
            <w:vAlign w:val="center"/>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3</w:t>
            </w:r>
          </w:p>
        </w:tc>
        <w:tc>
          <w:tcPr>
            <w:tcW w:w="1596" w:type="dxa"/>
            <w:vAlign w:val="center"/>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道路和</w:t>
            </w:r>
            <w:r w:rsidRPr="0025613F">
              <w:rPr>
                <w:rFonts w:ascii="仿宋_GB2312" w:eastAsia="仿宋_GB2312" w:hAnsi="仿宋_GB2312" w:cs="仿宋_GB2312"/>
                <w:szCs w:val="21"/>
              </w:rPr>
              <w:t>车位</w:t>
            </w:r>
          </w:p>
        </w:tc>
        <w:tc>
          <w:tcPr>
            <w:tcW w:w="2966" w:type="dxa"/>
          </w:tcPr>
          <w:p w:rsidR="00EA2620" w:rsidRPr="0025613F" w:rsidRDefault="00EA2620" w:rsidP="00F3137D">
            <w:pPr>
              <w:pStyle w:val="a6"/>
              <w:numPr>
                <w:ilvl w:val="0"/>
                <w:numId w:val="19"/>
              </w:numPr>
              <w:ind w:left="0" w:firstLineChars="0" w:firstLine="0"/>
              <w:rPr>
                <w:rFonts w:ascii="仿宋_GB2312" w:eastAsia="仿宋_GB2312" w:hAnsi="仿宋_GB2312" w:cs="仿宋_GB2312"/>
                <w:szCs w:val="21"/>
              </w:rPr>
            </w:pPr>
            <w:r w:rsidRPr="0025613F">
              <w:rPr>
                <w:rFonts w:ascii="仿宋_GB2312" w:eastAsia="仿宋_GB2312" w:hAnsi="仿宋_GB2312" w:cs="仿宋_GB2312"/>
                <w:szCs w:val="21"/>
              </w:rPr>
              <w:t>满足招标文件管理服务质量</w:t>
            </w:r>
            <w:r w:rsidRPr="0025613F">
              <w:rPr>
                <w:rFonts w:ascii="仿宋_GB2312" w:eastAsia="仿宋_GB2312" w:hAnsi="仿宋_GB2312" w:cs="仿宋_GB2312" w:hint="eastAsia"/>
                <w:szCs w:val="21"/>
              </w:rPr>
              <w:t>及</w:t>
            </w:r>
            <w:r w:rsidRPr="0025613F">
              <w:rPr>
                <w:rFonts w:ascii="仿宋_GB2312" w:eastAsia="仿宋_GB2312" w:hAnsi="仿宋_GB2312" w:cs="仿宋_GB2312"/>
                <w:szCs w:val="21"/>
              </w:rPr>
              <w:t>管理要求</w:t>
            </w:r>
            <w:r w:rsidRPr="0025613F">
              <w:rPr>
                <w:rFonts w:ascii="仿宋_GB2312" w:eastAsia="仿宋_GB2312" w:hAnsi="仿宋_GB2312" w:cs="仿宋_GB2312" w:hint="eastAsia"/>
                <w:szCs w:val="21"/>
              </w:rPr>
              <w:t>；</w:t>
            </w:r>
          </w:p>
          <w:p w:rsidR="00EA2620" w:rsidRPr="0025613F" w:rsidRDefault="00EA2620" w:rsidP="00F3137D">
            <w:pPr>
              <w:pStyle w:val="a6"/>
              <w:numPr>
                <w:ilvl w:val="0"/>
                <w:numId w:val="19"/>
              </w:numPr>
              <w:ind w:left="0" w:firstLineChars="0" w:firstLine="0"/>
              <w:rPr>
                <w:rFonts w:ascii="仿宋_GB2312" w:eastAsia="仿宋_GB2312" w:hAnsi="仿宋_GB2312" w:cs="仿宋_GB2312"/>
                <w:szCs w:val="21"/>
              </w:rPr>
            </w:pPr>
            <w:r w:rsidRPr="0025613F">
              <w:rPr>
                <w:rFonts w:ascii="仿宋_GB2312" w:eastAsia="仿宋_GB2312" w:hAnsi="仿宋_GB2312" w:cs="仿宋_GB2312" w:hint="eastAsia"/>
                <w:szCs w:val="21"/>
              </w:rPr>
              <w:t>包括但</w:t>
            </w:r>
            <w:r w:rsidRPr="0025613F">
              <w:rPr>
                <w:rFonts w:ascii="仿宋_GB2312" w:eastAsia="仿宋_GB2312" w:hAnsi="仿宋_GB2312" w:cs="仿宋_GB2312"/>
                <w:szCs w:val="21"/>
              </w:rPr>
              <w:t>不限于</w:t>
            </w:r>
            <w:r w:rsidRPr="0025613F">
              <w:rPr>
                <w:rFonts w:ascii="仿宋_GB2312" w:eastAsia="仿宋_GB2312" w:hAnsi="仿宋_GB2312" w:cs="仿宋_GB2312" w:hint="eastAsia"/>
                <w:szCs w:val="21"/>
              </w:rPr>
              <w:t>投</w:t>
            </w:r>
            <w:r w:rsidRPr="0025613F">
              <w:rPr>
                <w:rFonts w:ascii="仿宋_GB2312" w:eastAsia="仿宋_GB2312" w:hAnsi="仿宋_GB2312" w:cs="仿宋_GB2312"/>
                <w:szCs w:val="21"/>
              </w:rPr>
              <w:t>标人</w:t>
            </w:r>
            <w:r w:rsidRPr="0025613F">
              <w:rPr>
                <w:rFonts w:ascii="仿宋_GB2312" w:eastAsia="仿宋_GB2312" w:hAnsi="仿宋_GB2312" w:cs="仿宋_GB2312" w:hint="eastAsia"/>
                <w:szCs w:val="21"/>
              </w:rPr>
              <w:t>所需的全部成本、税费、</w:t>
            </w:r>
            <w:r w:rsidRPr="0025613F">
              <w:rPr>
                <w:rFonts w:ascii="仿宋_GB2312" w:eastAsia="仿宋_GB2312" w:hAnsi="仿宋_GB2312" w:cs="仿宋_GB2312"/>
                <w:szCs w:val="21"/>
              </w:rPr>
              <w:t>规费</w:t>
            </w:r>
            <w:r w:rsidRPr="0025613F">
              <w:rPr>
                <w:rFonts w:ascii="仿宋_GB2312" w:eastAsia="仿宋_GB2312" w:hAnsi="仿宋_GB2312" w:cs="仿宋_GB2312" w:hint="eastAsia"/>
                <w:szCs w:val="21"/>
              </w:rPr>
              <w:t>、利润、</w:t>
            </w:r>
            <w:r w:rsidRPr="0025613F">
              <w:rPr>
                <w:rFonts w:ascii="仿宋_GB2312" w:eastAsia="仿宋_GB2312" w:hAnsi="仿宋_GB2312" w:cs="仿宋_GB2312"/>
                <w:szCs w:val="21"/>
              </w:rPr>
              <w:t>管理费</w:t>
            </w:r>
            <w:r w:rsidRPr="0025613F">
              <w:rPr>
                <w:rFonts w:ascii="仿宋_GB2312" w:eastAsia="仿宋_GB2312" w:hAnsi="仿宋_GB2312" w:cs="仿宋_GB2312" w:hint="eastAsia"/>
                <w:szCs w:val="21"/>
              </w:rPr>
              <w:t>等的总和。</w:t>
            </w:r>
          </w:p>
        </w:tc>
        <w:tc>
          <w:tcPr>
            <w:tcW w:w="1504" w:type="dxa"/>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5937m2</w:t>
            </w:r>
          </w:p>
        </w:tc>
        <w:tc>
          <w:tcPr>
            <w:tcW w:w="1472" w:type="dxa"/>
          </w:tcPr>
          <w:p w:rsidR="00EA2620" w:rsidRPr="0025613F" w:rsidRDefault="00EA2620" w:rsidP="00F3137D">
            <w:pPr>
              <w:jc w:val="center"/>
              <w:rPr>
                <w:rFonts w:ascii="仿宋_GB2312" w:eastAsia="仿宋_GB2312" w:hAnsi="仿宋_GB2312" w:cs="仿宋_GB2312"/>
                <w:szCs w:val="21"/>
              </w:rPr>
            </w:pPr>
            <w:r>
              <w:rPr>
                <w:rFonts w:ascii="仿宋_GB2312" w:eastAsia="仿宋_GB2312" w:hAnsi="仿宋_GB2312" w:cs="仿宋_GB2312"/>
                <w:szCs w:val="21"/>
                <w:u w:val="single"/>
              </w:rPr>
              <w:t xml:space="preserve">    </w:t>
            </w:r>
            <w:r w:rsidRPr="0025613F">
              <w:rPr>
                <w:rFonts w:ascii="仿宋_GB2312" w:eastAsia="仿宋_GB2312" w:hAnsi="仿宋_GB2312" w:cs="仿宋_GB2312" w:hint="eastAsia"/>
                <w:szCs w:val="21"/>
              </w:rPr>
              <w:t>元/m2/年</w:t>
            </w:r>
          </w:p>
        </w:tc>
        <w:tc>
          <w:tcPr>
            <w:tcW w:w="1701" w:type="dxa"/>
          </w:tcPr>
          <w:p w:rsidR="00EA2620" w:rsidRPr="0025613F" w:rsidRDefault="00EA2620" w:rsidP="00F3137D">
            <w:pPr>
              <w:jc w:val="center"/>
              <w:rPr>
                <w:rFonts w:ascii="仿宋_GB2312" w:eastAsia="仿宋_GB2312" w:hAnsi="仿宋_GB2312" w:cs="仿宋_GB2312"/>
                <w:szCs w:val="21"/>
              </w:rPr>
            </w:pPr>
          </w:p>
        </w:tc>
      </w:tr>
      <w:tr w:rsidR="00EA2620" w:rsidTr="00F3137D">
        <w:trPr>
          <w:trHeight w:hRule="exact" w:val="1995"/>
        </w:trPr>
        <w:tc>
          <w:tcPr>
            <w:tcW w:w="892" w:type="dxa"/>
            <w:vAlign w:val="center"/>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4</w:t>
            </w:r>
          </w:p>
        </w:tc>
        <w:tc>
          <w:tcPr>
            <w:tcW w:w="1596" w:type="dxa"/>
            <w:vAlign w:val="center"/>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绿化</w:t>
            </w:r>
            <w:r w:rsidRPr="0025613F">
              <w:rPr>
                <w:rFonts w:ascii="仿宋_GB2312" w:eastAsia="仿宋_GB2312" w:hAnsi="仿宋_GB2312" w:cs="仿宋_GB2312"/>
                <w:szCs w:val="21"/>
              </w:rPr>
              <w:t>、草</w:t>
            </w:r>
            <w:r w:rsidRPr="0025613F">
              <w:rPr>
                <w:rFonts w:ascii="仿宋_GB2312" w:eastAsia="仿宋_GB2312" w:hAnsi="仿宋_GB2312" w:cs="仿宋_GB2312" w:hint="eastAsia"/>
                <w:szCs w:val="21"/>
              </w:rPr>
              <w:t>坪</w:t>
            </w:r>
          </w:p>
        </w:tc>
        <w:tc>
          <w:tcPr>
            <w:tcW w:w="2966" w:type="dxa"/>
          </w:tcPr>
          <w:p w:rsidR="00EA2620" w:rsidRPr="0025613F" w:rsidRDefault="00EA2620" w:rsidP="00F3137D">
            <w:pPr>
              <w:pStyle w:val="a6"/>
              <w:numPr>
                <w:ilvl w:val="0"/>
                <w:numId w:val="20"/>
              </w:numPr>
              <w:ind w:firstLineChars="0"/>
              <w:rPr>
                <w:rFonts w:ascii="仿宋_GB2312" w:eastAsia="仿宋_GB2312" w:hAnsi="仿宋_GB2312" w:cs="仿宋_GB2312"/>
                <w:szCs w:val="21"/>
              </w:rPr>
            </w:pPr>
            <w:r w:rsidRPr="0025613F">
              <w:rPr>
                <w:rFonts w:ascii="仿宋_GB2312" w:eastAsia="仿宋_GB2312" w:hAnsi="仿宋_GB2312" w:cs="仿宋_GB2312"/>
                <w:szCs w:val="21"/>
              </w:rPr>
              <w:t>满足招标文件管理服务质量</w:t>
            </w:r>
            <w:r w:rsidRPr="0025613F">
              <w:rPr>
                <w:rFonts w:ascii="仿宋_GB2312" w:eastAsia="仿宋_GB2312" w:hAnsi="仿宋_GB2312" w:cs="仿宋_GB2312" w:hint="eastAsia"/>
                <w:szCs w:val="21"/>
              </w:rPr>
              <w:t>及</w:t>
            </w:r>
            <w:r w:rsidRPr="0025613F">
              <w:rPr>
                <w:rFonts w:ascii="仿宋_GB2312" w:eastAsia="仿宋_GB2312" w:hAnsi="仿宋_GB2312" w:cs="仿宋_GB2312"/>
                <w:szCs w:val="21"/>
              </w:rPr>
              <w:t>管理要求</w:t>
            </w:r>
            <w:r w:rsidRPr="0025613F">
              <w:rPr>
                <w:rFonts w:ascii="仿宋_GB2312" w:eastAsia="仿宋_GB2312" w:hAnsi="仿宋_GB2312" w:cs="仿宋_GB2312" w:hint="eastAsia"/>
                <w:szCs w:val="21"/>
              </w:rPr>
              <w:t>；</w:t>
            </w:r>
          </w:p>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2、包括但</w:t>
            </w:r>
            <w:r w:rsidRPr="0025613F">
              <w:rPr>
                <w:rFonts w:ascii="仿宋_GB2312" w:eastAsia="仿宋_GB2312" w:hAnsi="仿宋_GB2312" w:cs="仿宋_GB2312"/>
                <w:szCs w:val="21"/>
              </w:rPr>
              <w:t>不限于</w:t>
            </w:r>
            <w:r w:rsidRPr="0025613F">
              <w:rPr>
                <w:rFonts w:ascii="仿宋_GB2312" w:eastAsia="仿宋_GB2312" w:hAnsi="仿宋_GB2312" w:cs="仿宋_GB2312" w:hint="eastAsia"/>
                <w:szCs w:val="21"/>
              </w:rPr>
              <w:t>投</w:t>
            </w:r>
            <w:r w:rsidRPr="0025613F">
              <w:rPr>
                <w:rFonts w:ascii="仿宋_GB2312" w:eastAsia="仿宋_GB2312" w:hAnsi="仿宋_GB2312" w:cs="仿宋_GB2312"/>
                <w:szCs w:val="21"/>
              </w:rPr>
              <w:t>标人</w:t>
            </w:r>
            <w:r w:rsidRPr="0025613F">
              <w:rPr>
                <w:rFonts w:ascii="仿宋_GB2312" w:eastAsia="仿宋_GB2312" w:hAnsi="仿宋_GB2312" w:cs="仿宋_GB2312" w:hint="eastAsia"/>
                <w:szCs w:val="21"/>
              </w:rPr>
              <w:t>所需的全部成本、税费、</w:t>
            </w:r>
            <w:r w:rsidRPr="0025613F">
              <w:rPr>
                <w:rFonts w:ascii="仿宋_GB2312" w:eastAsia="仿宋_GB2312" w:hAnsi="仿宋_GB2312" w:cs="仿宋_GB2312"/>
                <w:szCs w:val="21"/>
              </w:rPr>
              <w:t>规费</w:t>
            </w:r>
            <w:r w:rsidRPr="0025613F">
              <w:rPr>
                <w:rFonts w:ascii="仿宋_GB2312" w:eastAsia="仿宋_GB2312" w:hAnsi="仿宋_GB2312" w:cs="仿宋_GB2312" w:hint="eastAsia"/>
                <w:szCs w:val="21"/>
              </w:rPr>
              <w:t>、利润、</w:t>
            </w:r>
            <w:r w:rsidRPr="0025613F">
              <w:rPr>
                <w:rFonts w:ascii="仿宋_GB2312" w:eastAsia="仿宋_GB2312" w:hAnsi="仿宋_GB2312" w:cs="仿宋_GB2312"/>
                <w:szCs w:val="21"/>
              </w:rPr>
              <w:t>管理费</w:t>
            </w:r>
            <w:r w:rsidRPr="0025613F">
              <w:rPr>
                <w:rFonts w:ascii="仿宋_GB2312" w:eastAsia="仿宋_GB2312" w:hAnsi="仿宋_GB2312" w:cs="仿宋_GB2312" w:hint="eastAsia"/>
                <w:szCs w:val="21"/>
              </w:rPr>
              <w:t>等的总和。</w:t>
            </w:r>
          </w:p>
        </w:tc>
        <w:tc>
          <w:tcPr>
            <w:tcW w:w="1504" w:type="dxa"/>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20015</w:t>
            </w:r>
            <w:r w:rsidRPr="0025613F">
              <w:rPr>
                <w:rFonts w:ascii="仿宋_GB2312" w:eastAsia="仿宋_GB2312" w:hAnsi="仿宋_GB2312" w:cs="仿宋_GB2312"/>
                <w:szCs w:val="21"/>
              </w:rPr>
              <w:t>.71</w:t>
            </w:r>
            <w:r w:rsidRPr="0025613F">
              <w:rPr>
                <w:rFonts w:ascii="仿宋_GB2312" w:eastAsia="仿宋_GB2312" w:hAnsi="仿宋_GB2312" w:cs="仿宋_GB2312" w:hint="eastAsia"/>
                <w:szCs w:val="21"/>
              </w:rPr>
              <w:t>m</w:t>
            </w:r>
            <w:r w:rsidRPr="0025613F">
              <w:rPr>
                <w:rFonts w:ascii="仿宋_GB2312" w:eastAsia="仿宋_GB2312" w:hAnsi="仿宋_GB2312" w:cs="仿宋_GB2312"/>
                <w:szCs w:val="21"/>
              </w:rPr>
              <w:t>2</w:t>
            </w:r>
          </w:p>
        </w:tc>
        <w:tc>
          <w:tcPr>
            <w:tcW w:w="1472" w:type="dxa"/>
          </w:tcPr>
          <w:p w:rsidR="00EA2620" w:rsidRPr="0025613F" w:rsidRDefault="00EA2620" w:rsidP="00F3137D">
            <w:pPr>
              <w:jc w:val="center"/>
              <w:rPr>
                <w:rFonts w:ascii="仿宋_GB2312" w:eastAsia="仿宋_GB2312" w:hAnsi="仿宋_GB2312" w:cs="仿宋_GB2312"/>
                <w:szCs w:val="21"/>
              </w:rPr>
            </w:pPr>
            <w:r>
              <w:rPr>
                <w:rFonts w:ascii="仿宋_GB2312" w:eastAsia="仿宋_GB2312" w:hAnsi="仿宋_GB2312" w:cs="仿宋_GB2312"/>
                <w:szCs w:val="21"/>
                <w:u w:val="single"/>
              </w:rPr>
              <w:t xml:space="preserve">    </w:t>
            </w:r>
            <w:r w:rsidRPr="0025613F">
              <w:rPr>
                <w:rFonts w:ascii="仿宋_GB2312" w:eastAsia="仿宋_GB2312" w:hAnsi="仿宋_GB2312" w:cs="仿宋_GB2312" w:hint="eastAsia"/>
                <w:szCs w:val="21"/>
              </w:rPr>
              <w:t>元/m2/年</w:t>
            </w:r>
          </w:p>
        </w:tc>
        <w:tc>
          <w:tcPr>
            <w:tcW w:w="1701" w:type="dxa"/>
          </w:tcPr>
          <w:p w:rsidR="00EA2620" w:rsidRPr="0025613F" w:rsidRDefault="00EA2620" w:rsidP="00F3137D">
            <w:pPr>
              <w:jc w:val="center"/>
              <w:rPr>
                <w:rFonts w:ascii="仿宋_GB2312" w:eastAsia="仿宋_GB2312" w:hAnsi="仿宋_GB2312" w:cs="仿宋_GB2312"/>
                <w:szCs w:val="21"/>
              </w:rPr>
            </w:pPr>
          </w:p>
        </w:tc>
      </w:tr>
      <w:tr w:rsidR="00EA2620" w:rsidTr="00F3137D">
        <w:trPr>
          <w:trHeight w:hRule="exact" w:val="1983"/>
        </w:trPr>
        <w:tc>
          <w:tcPr>
            <w:tcW w:w="892" w:type="dxa"/>
            <w:vAlign w:val="center"/>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5</w:t>
            </w:r>
          </w:p>
        </w:tc>
        <w:tc>
          <w:tcPr>
            <w:tcW w:w="1596" w:type="dxa"/>
            <w:vAlign w:val="center"/>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各种</w:t>
            </w:r>
            <w:r w:rsidRPr="0025613F">
              <w:rPr>
                <w:rFonts w:ascii="仿宋_GB2312" w:eastAsia="仿宋_GB2312" w:hAnsi="仿宋_GB2312" w:cs="仿宋_GB2312"/>
                <w:szCs w:val="21"/>
              </w:rPr>
              <w:t>树木</w:t>
            </w:r>
          </w:p>
        </w:tc>
        <w:tc>
          <w:tcPr>
            <w:tcW w:w="2966" w:type="dxa"/>
          </w:tcPr>
          <w:p w:rsidR="00EA2620" w:rsidRPr="0025613F" w:rsidRDefault="00EA2620" w:rsidP="00F3137D">
            <w:pPr>
              <w:pStyle w:val="a6"/>
              <w:ind w:firstLineChars="0" w:firstLine="0"/>
              <w:rPr>
                <w:rFonts w:ascii="仿宋_GB2312" w:eastAsia="仿宋_GB2312" w:hAnsi="仿宋_GB2312" w:cs="仿宋_GB2312"/>
                <w:szCs w:val="21"/>
              </w:rPr>
            </w:pPr>
            <w:r w:rsidRPr="0025613F">
              <w:rPr>
                <w:rFonts w:ascii="仿宋_GB2312" w:eastAsia="仿宋_GB2312" w:hAnsi="仿宋_GB2312" w:cs="仿宋_GB2312" w:hint="eastAsia"/>
                <w:szCs w:val="21"/>
              </w:rPr>
              <w:t>1、</w:t>
            </w:r>
            <w:r w:rsidRPr="0025613F">
              <w:rPr>
                <w:rFonts w:ascii="仿宋_GB2312" w:eastAsia="仿宋_GB2312" w:hAnsi="仿宋_GB2312" w:cs="仿宋_GB2312"/>
                <w:szCs w:val="21"/>
              </w:rPr>
              <w:t>满足招标文件管理服务质量</w:t>
            </w:r>
            <w:r w:rsidRPr="0025613F">
              <w:rPr>
                <w:rFonts w:ascii="仿宋_GB2312" w:eastAsia="仿宋_GB2312" w:hAnsi="仿宋_GB2312" w:cs="仿宋_GB2312" w:hint="eastAsia"/>
                <w:szCs w:val="21"/>
              </w:rPr>
              <w:t>及</w:t>
            </w:r>
            <w:r w:rsidRPr="0025613F">
              <w:rPr>
                <w:rFonts w:ascii="仿宋_GB2312" w:eastAsia="仿宋_GB2312" w:hAnsi="仿宋_GB2312" w:cs="仿宋_GB2312"/>
                <w:szCs w:val="21"/>
              </w:rPr>
              <w:t>管理要求</w:t>
            </w:r>
            <w:r w:rsidRPr="0025613F">
              <w:rPr>
                <w:rFonts w:ascii="仿宋_GB2312" w:eastAsia="仿宋_GB2312" w:hAnsi="仿宋_GB2312" w:cs="仿宋_GB2312" w:hint="eastAsia"/>
                <w:szCs w:val="21"/>
              </w:rPr>
              <w:t>；</w:t>
            </w:r>
          </w:p>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2、包括但</w:t>
            </w:r>
            <w:r w:rsidRPr="0025613F">
              <w:rPr>
                <w:rFonts w:ascii="仿宋_GB2312" w:eastAsia="仿宋_GB2312" w:hAnsi="仿宋_GB2312" w:cs="仿宋_GB2312"/>
                <w:szCs w:val="21"/>
              </w:rPr>
              <w:t>不限于</w:t>
            </w:r>
            <w:r w:rsidRPr="0025613F">
              <w:rPr>
                <w:rFonts w:ascii="仿宋_GB2312" w:eastAsia="仿宋_GB2312" w:hAnsi="仿宋_GB2312" w:cs="仿宋_GB2312" w:hint="eastAsia"/>
                <w:szCs w:val="21"/>
              </w:rPr>
              <w:t>投</w:t>
            </w:r>
            <w:r w:rsidRPr="0025613F">
              <w:rPr>
                <w:rFonts w:ascii="仿宋_GB2312" w:eastAsia="仿宋_GB2312" w:hAnsi="仿宋_GB2312" w:cs="仿宋_GB2312"/>
                <w:szCs w:val="21"/>
              </w:rPr>
              <w:t>标人</w:t>
            </w:r>
            <w:r w:rsidRPr="0025613F">
              <w:rPr>
                <w:rFonts w:ascii="仿宋_GB2312" w:eastAsia="仿宋_GB2312" w:hAnsi="仿宋_GB2312" w:cs="仿宋_GB2312" w:hint="eastAsia"/>
                <w:szCs w:val="21"/>
              </w:rPr>
              <w:t>所需的全部成本、税费、</w:t>
            </w:r>
            <w:r w:rsidRPr="0025613F">
              <w:rPr>
                <w:rFonts w:ascii="仿宋_GB2312" w:eastAsia="仿宋_GB2312" w:hAnsi="仿宋_GB2312" w:cs="仿宋_GB2312"/>
                <w:szCs w:val="21"/>
              </w:rPr>
              <w:t>规费</w:t>
            </w:r>
            <w:r w:rsidRPr="0025613F">
              <w:rPr>
                <w:rFonts w:ascii="仿宋_GB2312" w:eastAsia="仿宋_GB2312" w:hAnsi="仿宋_GB2312" w:cs="仿宋_GB2312" w:hint="eastAsia"/>
                <w:szCs w:val="21"/>
              </w:rPr>
              <w:t>、利润、</w:t>
            </w:r>
            <w:r w:rsidRPr="0025613F">
              <w:rPr>
                <w:rFonts w:ascii="仿宋_GB2312" w:eastAsia="仿宋_GB2312" w:hAnsi="仿宋_GB2312" w:cs="仿宋_GB2312"/>
                <w:szCs w:val="21"/>
              </w:rPr>
              <w:t>管理费</w:t>
            </w:r>
            <w:r w:rsidRPr="0025613F">
              <w:rPr>
                <w:rFonts w:ascii="仿宋_GB2312" w:eastAsia="仿宋_GB2312" w:hAnsi="仿宋_GB2312" w:cs="仿宋_GB2312" w:hint="eastAsia"/>
                <w:szCs w:val="21"/>
              </w:rPr>
              <w:t>等的总和</w:t>
            </w:r>
          </w:p>
          <w:p w:rsidR="00EA2620" w:rsidRPr="0025613F" w:rsidRDefault="00EA2620" w:rsidP="00F3137D">
            <w:pPr>
              <w:jc w:val="center"/>
              <w:rPr>
                <w:rFonts w:ascii="仿宋_GB2312" w:eastAsia="仿宋_GB2312" w:hAnsi="仿宋_GB2312" w:cs="仿宋_GB2312"/>
                <w:szCs w:val="21"/>
              </w:rPr>
            </w:pPr>
          </w:p>
        </w:tc>
        <w:tc>
          <w:tcPr>
            <w:tcW w:w="1504" w:type="dxa"/>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346株</w:t>
            </w:r>
          </w:p>
        </w:tc>
        <w:tc>
          <w:tcPr>
            <w:tcW w:w="1472" w:type="dxa"/>
          </w:tcPr>
          <w:p w:rsidR="00EA2620" w:rsidRPr="0025613F" w:rsidRDefault="00EA2620" w:rsidP="00F3137D">
            <w:pPr>
              <w:jc w:val="center"/>
              <w:rPr>
                <w:rFonts w:ascii="仿宋_GB2312" w:eastAsia="仿宋_GB2312" w:hAnsi="仿宋_GB2312" w:cs="仿宋_GB2312"/>
                <w:szCs w:val="21"/>
              </w:rPr>
            </w:pPr>
            <w:r>
              <w:rPr>
                <w:rFonts w:ascii="仿宋_GB2312" w:eastAsia="仿宋_GB2312" w:hAnsi="仿宋_GB2312" w:cs="仿宋_GB2312"/>
                <w:szCs w:val="21"/>
                <w:u w:val="single"/>
              </w:rPr>
              <w:t xml:space="preserve">     </w:t>
            </w:r>
            <w:r w:rsidRPr="0025613F">
              <w:rPr>
                <w:rFonts w:ascii="仿宋_GB2312" w:eastAsia="仿宋_GB2312" w:hAnsi="仿宋_GB2312" w:cs="仿宋_GB2312" w:hint="eastAsia"/>
                <w:szCs w:val="21"/>
              </w:rPr>
              <w:t>元/株/年</w:t>
            </w:r>
          </w:p>
        </w:tc>
        <w:tc>
          <w:tcPr>
            <w:tcW w:w="1701" w:type="dxa"/>
          </w:tcPr>
          <w:p w:rsidR="00EA2620" w:rsidRPr="0025613F" w:rsidRDefault="00EA2620" w:rsidP="00F3137D">
            <w:pPr>
              <w:jc w:val="center"/>
              <w:rPr>
                <w:rFonts w:ascii="仿宋_GB2312" w:eastAsia="仿宋_GB2312" w:hAnsi="仿宋_GB2312" w:cs="仿宋_GB2312"/>
                <w:szCs w:val="21"/>
              </w:rPr>
            </w:pPr>
          </w:p>
        </w:tc>
      </w:tr>
      <w:tr w:rsidR="00EA2620" w:rsidTr="00F3137D">
        <w:trPr>
          <w:trHeight w:hRule="exact" w:val="422"/>
        </w:trPr>
        <w:tc>
          <w:tcPr>
            <w:tcW w:w="892" w:type="dxa"/>
          </w:tcPr>
          <w:p w:rsidR="00EA2620" w:rsidRPr="0025613F" w:rsidRDefault="00EA2620" w:rsidP="00F3137D">
            <w:pPr>
              <w:jc w:val="center"/>
              <w:rPr>
                <w:rFonts w:ascii="仿宋_GB2312" w:eastAsia="仿宋_GB2312" w:hAnsi="仿宋_GB2312" w:cs="仿宋_GB2312"/>
                <w:szCs w:val="21"/>
              </w:rPr>
            </w:pPr>
          </w:p>
        </w:tc>
        <w:tc>
          <w:tcPr>
            <w:tcW w:w="1596" w:type="dxa"/>
            <w:vAlign w:val="center"/>
          </w:tcPr>
          <w:p w:rsidR="00EA2620" w:rsidRPr="0025613F" w:rsidRDefault="00EA2620" w:rsidP="00F3137D">
            <w:pPr>
              <w:jc w:val="center"/>
              <w:rPr>
                <w:rFonts w:ascii="仿宋_GB2312" w:eastAsia="仿宋_GB2312" w:hAnsi="仿宋_GB2312" w:cs="仿宋_GB2312"/>
                <w:szCs w:val="21"/>
              </w:rPr>
            </w:pPr>
            <w:r w:rsidRPr="0025613F">
              <w:rPr>
                <w:rFonts w:ascii="仿宋_GB2312" w:eastAsia="仿宋_GB2312" w:hAnsi="仿宋_GB2312" w:cs="仿宋_GB2312" w:hint="eastAsia"/>
                <w:szCs w:val="21"/>
              </w:rPr>
              <w:t>合计</w:t>
            </w:r>
          </w:p>
        </w:tc>
        <w:tc>
          <w:tcPr>
            <w:tcW w:w="2966" w:type="dxa"/>
          </w:tcPr>
          <w:p w:rsidR="00EA2620" w:rsidRPr="0025613F" w:rsidRDefault="00EA2620" w:rsidP="00F3137D">
            <w:pPr>
              <w:jc w:val="center"/>
              <w:rPr>
                <w:rFonts w:ascii="仿宋_GB2312" w:eastAsia="仿宋_GB2312" w:hAnsi="仿宋_GB2312" w:cs="仿宋_GB2312"/>
                <w:szCs w:val="21"/>
              </w:rPr>
            </w:pPr>
          </w:p>
        </w:tc>
        <w:tc>
          <w:tcPr>
            <w:tcW w:w="1504" w:type="dxa"/>
          </w:tcPr>
          <w:p w:rsidR="00EA2620" w:rsidRPr="0025613F" w:rsidRDefault="00EA2620" w:rsidP="00F3137D">
            <w:pPr>
              <w:jc w:val="center"/>
              <w:rPr>
                <w:rFonts w:ascii="仿宋_GB2312" w:eastAsia="仿宋_GB2312" w:hAnsi="仿宋_GB2312" w:cs="仿宋_GB2312"/>
                <w:szCs w:val="21"/>
              </w:rPr>
            </w:pPr>
          </w:p>
        </w:tc>
        <w:tc>
          <w:tcPr>
            <w:tcW w:w="1472" w:type="dxa"/>
          </w:tcPr>
          <w:p w:rsidR="00EA2620" w:rsidRPr="0025613F" w:rsidRDefault="00EA2620" w:rsidP="00F3137D">
            <w:pPr>
              <w:jc w:val="center"/>
              <w:rPr>
                <w:rFonts w:ascii="仿宋_GB2312" w:eastAsia="仿宋_GB2312" w:hAnsi="仿宋_GB2312" w:cs="仿宋_GB2312"/>
                <w:szCs w:val="21"/>
              </w:rPr>
            </w:pPr>
          </w:p>
        </w:tc>
        <w:tc>
          <w:tcPr>
            <w:tcW w:w="1701" w:type="dxa"/>
          </w:tcPr>
          <w:p w:rsidR="00EA2620" w:rsidRPr="0025613F" w:rsidRDefault="00EA2620" w:rsidP="00F3137D">
            <w:pPr>
              <w:jc w:val="center"/>
              <w:rPr>
                <w:rFonts w:ascii="仿宋_GB2312" w:eastAsia="仿宋_GB2312" w:hAnsi="仿宋_GB2312" w:cs="仿宋_GB2312"/>
                <w:szCs w:val="21"/>
              </w:rPr>
            </w:pPr>
          </w:p>
        </w:tc>
      </w:tr>
    </w:tbl>
    <w:p w:rsidR="009859D8" w:rsidRDefault="009859D8" w:rsidP="009859D8">
      <w:pPr>
        <w:spacing w:line="360" w:lineRule="auto"/>
        <w:ind w:firstLineChars="200" w:firstLine="480"/>
      </w:pPr>
      <w:r>
        <w:rPr>
          <w:rFonts w:ascii="方正仿宋_GBK" w:eastAsia="方正仿宋_GBK" w:hAnsi="宋体" w:hint="eastAsia"/>
          <w:sz w:val="24"/>
          <w:szCs w:val="24"/>
        </w:rPr>
        <w:lastRenderedPageBreak/>
        <w:t>二、资格条件及其他</w:t>
      </w:r>
      <w:bookmarkEnd w:id="12"/>
      <w:bookmarkEnd w:id="13"/>
      <w:bookmarkEnd w:id="14"/>
      <w:bookmarkEnd w:id="15"/>
    </w:p>
    <w:p w:rsidR="009859D8" w:rsidRDefault="009859D8" w:rsidP="009859D8">
      <w:pPr>
        <w:tabs>
          <w:tab w:val="left" w:pos="6300"/>
        </w:tabs>
        <w:snapToGrid w:val="0"/>
        <w:spacing w:line="360" w:lineRule="auto"/>
        <w:ind w:left="480"/>
        <w:rPr>
          <w:rFonts w:ascii="方正仿宋_GBK" w:eastAsia="方正仿宋_GBK" w:hAnsi="宋体"/>
          <w:sz w:val="24"/>
          <w:szCs w:val="24"/>
        </w:rPr>
      </w:pPr>
      <w:r>
        <w:rPr>
          <w:rFonts w:ascii="方正仿宋_GBK" w:eastAsia="方正仿宋_GBK" w:hAnsi="宋体" w:hint="eastAsia"/>
          <w:sz w:val="24"/>
          <w:szCs w:val="24"/>
        </w:rPr>
        <w:t>一般资格条件</w:t>
      </w:r>
    </w:p>
    <w:p w:rsidR="009859D8" w:rsidRDefault="009859D8" w:rsidP="009859D8">
      <w:pPr>
        <w:tabs>
          <w:tab w:val="left" w:pos="6300"/>
        </w:tabs>
        <w:snapToGrid w:val="0"/>
        <w:spacing w:line="360" w:lineRule="auto"/>
        <w:rPr>
          <w:rFonts w:ascii="方正仿宋_GBK" w:eastAsia="方正仿宋_GBK" w:hAnsi="宋体"/>
          <w:b/>
          <w:szCs w:val="28"/>
        </w:rPr>
      </w:pPr>
      <w:r>
        <w:rPr>
          <w:rFonts w:ascii="方正仿宋_GBK" w:eastAsia="方正仿宋_GBK" w:hAnsi="宋体" w:hint="eastAsia"/>
          <w:sz w:val="24"/>
          <w:szCs w:val="24"/>
        </w:rPr>
        <w:t xml:space="preserve">    1、法定代表人身份证明书、法定代表人授权委托书、营业执照复印件等</w:t>
      </w:r>
    </w:p>
    <w:p w:rsidR="009859D8" w:rsidRDefault="009859D8" w:rsidP="009859D8">
      <w:pPr>
        <w:tabs>
          <w:tab w:val="left" w:pos="6300"/>
        </w:tabs>
        <w:snapToGrid w:val="0"/>
        <w:spacing w:line="400" w:lineRule="atLeast"/>
        <w:jc w:val="center"/>
        <w:outlineLvl w:val="0"/>
        <w:rPr>
          <w:rFonts w:ascii="方正仿宋_GBK" w:eastAsia="方正仿宋_GBK" w:hAnsi="宋体"/>
          <w:b/>
          <w:szCs w:val="28"/>
        </w:rPr>
      </w:pPr>
    </w:p>
    <w:p w:rsidR="009859D8" w:rsidRDefault="009859D8" w:rsidP="009859D8">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t>1.1法定代表人身份证明书（格式）</w:t>
      </w:r>
    </w:p>
    <w:p w:rsidR="009859D8" w:rsidRDefault="009859D8" w:rsidP="009859D8">
      <w:pPr>
        <w:tabs>
          <w:tab w:val="left" w:pos="6300"/>
        </w:tabs>
        <w:snapToGrid w:val="0"/>
        <w:spacing w:line="360" w:lineRule="auto"/>
        <w:rPr>
          <w:rFonts w:ascii="方正仿宋_GBK" w:eastAsia="方正仿宋_GBK" w:hAnsi="宋体"/>
          <w:sz w:val="24"/>
          <w:szCs w:val="24"/>
        </w:rPr>
      </w:pPr>
    </w:p>
    <w:p w:rsidR="009859D8" w:rsidRDefault="009859D8" w:rsidP="009859D8">
      <w:pPr>
        <w:tabs>
          <w:tab w:val="left" w:pos="6300"/>
        </w:tabs>
        <w:snapToGrid w:val="0"/>
        <w:spacing w:line="360" w:lineRule="auto"/>
        <w:ind w:firstLineChars="267" w:firstLine="641"/>
        <w:rPr>
          <w:rFonts w:ascii="方正仿宋_GBK" w:eastAsia="方正仿宋_GBK" w:hAnsi="宋体"/>
          <w:sz w:val="24"/>
          <w:szCs w:val="24"/>
        </w:rPr>
      </w:pP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（法定代表人姓名）在</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（投标人名称）任</w:t>
      </w:r>
      <w:r>
        <w:rPr>
          <w:rFonts w:ascii="方正仿宋_GBK" w:eastAsia="方正仿宋_GBK" w:hAnsi="宋体" w:hint="eastAsia"/>
          <w:sz w:val="24"/>
          <w:szCs w:val="24"/>
          <w:u w:val="single"/>
        </w:rPr>
        <w:t xml:space="preserve">    </w:t>
      </w:r>
      <w:r>
        <w:rPr>
          <w:rFonts w:ascii="方正仿宋_GBK" w:eastAsia="方正仿宋_GBK" w:hAnsi="宋体" w:hint="eastAsia"/>
          <w:sz w:val="24"/>
          <w:szCs w:val="24"/>
        </w:rPr>
        <w:t>（职务名称）职务，是__________________（竞争人名称）的法定代表人。</w:t>
      </w:r>
    </w:p>
    <w:p w:rsidR="009859D8" w:rsidRDefault="009859D8" w:rsidP="009859D8">
      <w:pPr>
        <w:tabs>
          <w:tab w:val="left" w:pos="6300"/>
        </w:tabs>
        <w:snapToGrid w:val="0"/>
        <w:spacing w:line="360" w:lineRule="auto"/>
        <w:ind w:firstLine="573"/>
        <w:rPr>
          <w:rFonts w:ascii="方正仿宋_GBK" w:eastAsia="方正仿宋_GBK" w:hAnsi="宋体"/>
          <w:sz w:val="24"/>
          <w:szCs w:val="24"/>
        </w:rPr>
      </w:pPr>
    </w:p>
    <w:p w:rsidR="009859D8" w:rsidRDefault="009859D8" w:rsidP="009859D8">
      <w:pPr>
        <w:tabs>
          <w:tab w:val="left" w:pos="6300"/>
        </w:tabs>
        <w:snapToGrid w:val="0"/>
        <w:spacing w:line="360" w:lineRule="auto"/>
        <w:ind w:firstLine="573"/>
        <w:outlineLvl w:val="0"/>
        <w:rPr>
          <w:rFonts w:ascii="方正仿宋_GBK" w:eastAsia="方正仿宋_GBK" w:hAnsi="宋体"/>
          <w:sz w:val="24"/>
          <w:szCs w:val="24"/>
        </w:rPr>
      </w:pPr>
      <w:r>
        <w:rPr>
          <w:rFonts w:ascii="方正仿宋_GBK" w:eastAsia="方正仿宋_GBK" w:hAnsi="宋体" w:hint="eastAsia"/>
          <w:sz w:val="24"/>
          <w:szCs w:val="24"/>
        </w:rPr>
        <w:t>特此证明。</w:t>
      </w:r>
    </w:p>
    <w:p w:rsidR="009859D8" w:rsidRDefault="009859D8" w:rsidP="009859D8">
      <w:pPr>
        <w:tabs>
          <w:tab w:val="left" w:pos="6300"/>
        </w:tabs>
        <w:snapToGrid w:val="0"/>
        <w:spacing w:line="360" w:lineRule="auto"/>
        <w:rPr>
          <w:rFonts w:ascii="方正仿宋_GBK" w:eastAsia="方正仿宋_GBK" w:hAnsi="宋体"/>
          <w:sz w:val="24"/>
          <w:szCs w:val="24"/>
        </w:rPr>
      </w:pPr>
    </w:p>
    <w:p w:rsidR="009859D8" w:rsidRDefault="009859D8" w:rsidP="009859D8">
      <w:pPr>
        <w:tabs>
          <w:tab w:val="left" w:pos="6300"/>
        </w:tabs>
        <w:snapToGrid w:val="0"/>
        <w:spacing w:line="360" w:lineRule="auto"/>
        <w:outlineLvl w:val="0"/>
        <w:rPr>
          <w:rFonts w:ascii="方正仿宋_GBK" w:eastAsia="方正仿宋_GBK" w:hAnsi="宋体"/>
          <w:sz w:val="24"/>
          <w:szCs w:val="24"/>
        </w:rPr>
      </w:pPr>
      <w:r>
        <w:rPr>
          <w:rFonts w:ascii="方正仿宋_GBK" w:eastAsia="方正仿宋_GBK" w:hAnsi="宋体" w:hint="eastAsia"/>
          <w:sz w:val="24"/>
          <w:szCs w:val="24"/>
        </w:rPr>
        <w:t xml:space="preserve">                                            （投标人全称）</w:t>
      </w:r>
    </w:p>
    <w:p w:rsidR="009859D8" w:rsidRDefault="009859D8" w:rsidP="009859D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年   月   日</w:t>
      </w:r>
    </w:p>
    <w:p w:rsidR="009859D8" w:rsidRDefault="009859D8" w:rsidP="009859D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（公章）</w:t>
      </w:r>
    </w:p>
    <w:p w:rsidR="009859D8" w:rsidRDefault="009859D8" w:rsidP="009859D8">
      <w:pPr>
        <w:tabs>
          <w:tab w:val="left" w:pos="6300"/>
        </w:tabs>
        <w:snapToGrid w:val="0"/>
        <w:spacing w:line="360" w:lineRule="auto"/>
        <w:rPr>
          <w:rFonts w:ascii="方正仿宋_GBK" w:eastAsia="方正仿宋_GBK" w:hAnsi="宋体"/>
          <w:sz w:val="24"/>
          <w:szCs w:val="24"/>
        </w:rPr>
      </w:pPr>
    </w:p>
    <w:p w:rsidR="009859D8" w:rsidRDefault="009859D8" w:rsidP="009859D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附：上述法定代表人住址：</w:t>
      </w:r>
    </w:p>
    <w:p w:rsidR="009859D8" w:rsidRDefault="009859D8" w:rsidP="009859D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身份证号码：</w:t>
      </w:r>
    </w:p>
    <w:p w:rsidR="009859D8" w:rsidRDefault="009859D8" w:rsidP="009859D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电    传：</w:t>
      </w:r>
    </w:p>
    <w:p w:rsidR="009859D8" w:rsidRDefault="009859D8" w:rsidP="009859D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网    址：</w:t>
      </w:r>
    </w:p>
    <w:p w:rsidR="009859D8" w:rsidRDefault="009859D8" w:rsidP="009859D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邮政编码：</w:t>
      </w:r>
    </w:p>
    <w:p w:rsidR="009859D8" w:rsidRDefault="009859D8" w:rsidP="009859D8">
      <w:pPr>
        <w:tabs>
          <w:tab w:val="left" w:pos="6300"/>
        </w:tabs>
        <w:snapToGrid w:val="0"/>
        <w:spacing w:line="500" w:lineRule="exact"/>
        <w:ind w:firstLine="570"/>
        <w:rPr>
          <w:rFonts w:ascii="方正仿宋_GBK" w:eastAsia="方正仿宋_GBK" w:hAnsi="宋体"/>
          <w:sz w:val="24"/>
          <w:szCs w:val="28"/>
        </w:rPr>
      </w:pPr>
      <w:r>
        <w:rPr>
          <w:rFonts w:ascii="方正仿宋_GBK" w:eastAsia="方正仿宋_GBK" w:hAnsi="宋体" w:hint="eastAsia"/>
          <w:sz w:val="24"/>
          <w:szCs w:val="28"/>
        </w:rPr>
        <w:t>（附：法定代表人身份证复印件）</w:t>
      </w:r>
    </w:p>
    <w:p w:rsidR="009859D8" w:rsidRDefault="009859D8" w:rsidP="009859D8">
      <w:pPr>
        <w:tabs>
          <w:tab w:val="left" w:pos="6300"/>
        </w:tabs>
        <w:snapToGrid w:val="0"/>
        <w:spacing w:line="360" w:lineRule="auto"/>
        <w:rPr>
          <w:rFonts w:ascii="方正仿宋_GBK" w:eastAsia="方正仿宋_GBK" w:hAnsi="宋体"/>
          <w:sz w:val="24"/>
          <w:szCs w:val="24"/>
        </w:rPr>
      </w:pPr>
    </w:p>
    <w:p w:rsidR="009859D8" w:rsidRDefault="009859D8" w:rsidP="009859D8">
      <w:pPr>
        <w:tabs>
          <w:tab w:val="left" w:pos="6300"/>
        </w:tabs>
        <w:snapToGrid w:val="0"/>
        <w:spacing w:line="400" w:lineRule="atLeast"/>
        <w:rPr>
          <w:rFonts w:ascii="方正仿宋_GBK" w:eastAsia="方正仿宋_GBK"/>
        </w:rPr>
      </w:pPr>
    </w:p>
    <w:p w:rsidR="009859D8" w:rsidRDefault="009859D8" w:rsidP="009859D8">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b/>
          <w:szCs w:val="28"/>
        </w:rPr>
        <w:br w:type="page"/>
      </w:r>
      <w:r>
        <w:rPr>
          <w:rFonts w:ascii="方正仿宋_GBK" w:eastAsia="方正仿宋_GBK" w:hAnsi="宋体" w:hint="eastAsia"/>
          <w:b/>
          <w:szCs w:val="28"/>
        </w:rPr>
        <w:lastRenderedPageBreak/>
        <w:t>1.2法定代表人授权委托书（格式）</w:t>
      </w:r>
    </w:p>
    <w:p w:rsidR="009859D8" w:rsidRDefault="009859D8" w:rsidP="009859D8">
      <w:pPr>
        <w:tabs>
          <w:tab w:val="left" w:pos="6300"/>
        </w:tabs>
        <w:snapToGrid w:val="0"/>
        <w:spacing w:line="360" w:lineRule="auto"/>
        <w:rPr>
          <w:rFonts w:ascii="方正仿宋_GBK" w:eastAsia="方正仿宋_GBK" w:hAnsi="宋体"/>
          <w:sz w:val="24"/>
          <w:szCs w:val="24"/>
        </w:rPr>
      </w:pPr>
    </w:p>
    <w:p w:rsidR="009859D8" w:rsidRDefault="009859D8" w:rsidP="009859D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项目名称：_______________</w:t>
      </w:r>
    </w:p>
    <w:p w:rsidR="009859D8" w:rsidRDefault="009859D8" w:rsidP="009859D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日    期：_______________</w:t>
      </w:r>
    </w:p>
    <w:p w:rsidR="009859D8" w:rsidRDefault="009859D8" w:rsidP="009859D8">
      <w:pPr>
        <w:tabs>
          <w:tab w:val="left" w:pos="6300"/>
        </w:tabs>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致：_____________________（采购机构名称）</w:t>
      </w:r>
    </w:p>
    <w:p w:rsidR="009859D8" w:rsidRDefault="009859D8" w:rsidP="009859D8">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_____________________（投标人名称）是中华人民共和国合法企业，法定地址______________________________。</w:t>
      </w:r>
    </w:p>
    <w:p w:rsidR="009859D8" w:rsidRDefault="009859D8" w:rsidP="009859D8">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 xml:space="preserve"> _________（投标人法定代表人姓名）特授权_________（被授权人姓名及身份证代码）代表我单位全权办理对上述项目的比选、签约等具体工作，并签署全部有关的文件、协议及合同。</w:t>
      </w:r>
    </w:p>
    <w:p w:rsidR="009859D8" w:rsidRDefault="009859D8" w:rsidP="009859D8">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我单位对被授权人的签字负全部责任。</w:t>
      </w:r>
    </w:p>
    <w:p w:rsidR="009859D8" w:rsidRDefault="009859D8" w:rsidP="009859D8">
      <w:pPr>
        <w:tabs>
          <w:tab w:val="left" w:pos="6300"/>
        </w:tabs>
        <w:snapToGrid w:val="0"/>
        <w:spacing w:line="360" w:lineRule="auto"/>
        <w:ind w:firstLine="555"/>
        <w:rPr>
          <w:rFonts w:ascii="方正仿宋_GBK" w:eastAsia="方正仿宋_GBK" w:hAnsi="宋体"/>
          <w:sz w:val="24"/>
          <w:szCs w:val="24"/>
        </w:rPr>
      </w:pPr>
      <w:r>
        <w:rPr>
          <w:rFonts w:ascii="方正仿宋_GBK" w:eastAsia="方正仿宋_GBK" w:hAnsi="宋体" w:hint="eastAsia"/>
          <w:sz w:val="24"/>
          <w:szCs w:val="24"/>
        </w:rPr>
        <w:t>在撤消授权的书面通知以前，本授权书一直有效。被授权人签署的所有文件（在授权书有效期内签署的）不因授权的撤消而失效。</w:t>
      </w:r>
    </w:p>
    <w:p w:rsidR="009859D8" w:rsidRDefault="009859D8" w:rsidP="009859D8">
      <w:pPr>
        <w:tabs>
          <w:tab w:val="left" w:pos="6300"/>
        </w:tabs>
        <w:snapToGrid w:val="0"/>
        <w:spacing w:line="360" w:lineRule="auto"/>
        <w:rPr>
          <w:rFonts w:ascii="方正仿宋_GBK" w:eastAsia="方正仿宋_GBK" w:hAnsi="宋体"/>
          <w:sz w:val="24"/>
          <w:szCs w:val="24"/>
        </w:rPr>
      </w:pPr>
    </w:p>
    <w:p w:rsidR="009859D8" w:rsidRDefault="009859D8" w:rsidP="009859D8">
      <w:pPr>
        <w:tabs>
          <w:tab w:val="left" w:pos="6300"/>
        </w:tabs>
        <w:snapToGrid w:val="0"/>
        <w:spacing w:line="360" w:lineRule="auto"/>
        <w:ind w:firstLineChars="100" w:firstLine="240"/>
        <w:rPr>
          <w:rFonts w:ascii="方正仿宋_GBK" w:eastAsia="方正仿宋_GBK" w:hAnsi="宋体"/>
          <w:sz w:val="24"/>
          <w:szCs w:val="24"/>
        </w:rPr>
      </w:pPr>
      <w:r>
        <w:rPr>
          <w:rFonts w:ascii="方正仿宋_GBK" w:eastAsia="方正仿宋_GBK" w:hAnsi="宋体" w:hint="eastAsia"/>
          <w:sz w:val="24"/>
          <w:szCs w:val="24"/>
        </w:rPr>
        <w:t>被授权人</w:t>
      </w:r>
      <w:r>
        <w:rPr>
          <w:rFonts w:ascii="方正仿宋_GBK" w:eastAsia="方正仿宋_GBK" w:hAnsi="宋体" w:hint="eastAsia"/>
          <w:sz w:val="24"/>
          <w:szCs w:val="28"/>
        </w:rPr>
        <w:t>（签字）</w:t>
      </w:r>
      <w:r>
        <w:rPr>
          <w:rFonts w:ascii="方正仿宋_GBK" w:eastAsia="方正仿宋_GBK" w:hAnsi="宋体" w:hint="eastAsia"/>
          <w:sz w:val="24"/>
          <w:szCs w:val="24"/>
        </w:rPr>
        <w:t>：                            法定代表人</w:t>
      </w:r>
      <w:r>
        <w:rPr>
          <w:rFonts w:ascii="方正仿宋_GBK" w:eastAsia="方正仿宋_GBK" w:hAnsi="宋体" w:hint="eastAsia"/>
          <w:sz w:val="24"/>
          <w:szCs w:val="28"/>
        </w:rPr>
        <w:t>（签字）</w:t>
      </w:r>
      <w:r>
        <w:rPr>
          <w:rFonts w:ascii="方正仿宋_GBK" w:eastAsia="方正仿宋_GBK" w:hAnsi="宋体" w:hint="eastAsia"/>
          <w:sz w:val="24"/>
          <w:szCs w:val="24"/>
        </w:rPr>
        <w:t>：</w:t>
      </w:r>
    </w:p>
    <w:p w:rsidR="009859D8" w:rsidRDefault="009859D8" w:rsidP="009859D8">
      <w:pPr>
        <w:snapToGrid w:val="0"/>
        <w:spacing w:line="360" w:lineRule="auto"/>
        <w:rPr>
          <w:rFonts w:ascii="方正仿宋_GBK" w:eastAsia="方正仿宋_GBK" w:hAnsi="宋体"/>
          <w:sz w:val="24"/>
          <w:szCs w:val="24"/>
        </w:rPr>
      </w:pPr>
      <w:r>
        <w:rPr>
          <w:rFonts w:ascii="方正仿宋_GBK" w:eastAsia="方正仿宋_GBK" w:hAnsi="宋体" w:hint="eastAsia"/>
          <w:sz w:val="24"/>
          <w:szCs w:val="24"/>
        </w:rPr>
        <w:t xml:space="preserve">                                                  （供应商公章）</w:t>
      </w:r>
    </w:p>
    <w:p w:rsidR="009859D8" w:rsidRDefault="009859D8" w:rsidP="009859D8">
      <w:pPr>
        <w:snapToGrid w:val="0"/>
        <w:spacing w:line="360" w:lineRule="auto"/>
        <w:rPr>
          <w:rFonts w:ascii="方正仿宋_GBK" w:eastAsia="方正仿宋_GBK" w:hAnsi="宋体"/>
          <w:sz w:val="24"/>
          <w:szCs w:val="24"/>
        </w:rPr>
      </w:pPr>
      <w:r>
        <w:rPr>
          <w:rFonts w:ascii="方正仿宋_GBK" w:eastAsia="方正仿宋_GBK" w:hAnsi="宋体" w:hint="eastAsia"/>
          <w:sz w:val="24"/>
          <w:szCs w:val="28"/>
        </w:rPr>
        <w:t xml:space="preserve">                                                 年   月   日</w:t>
      </w:r>
    </w:p>
    <w:p w:rsidR="009859D8" w:rsidRDefault="009859D8" w:rsidP="009859D8">
      <w:pPr>
        <w:tabs>
          <w:tab w:val="left" w:pos="6300"/>
        </w:tabs>
        <w:snapToGrid w:val="0"/>
        <w:spacing w:line="500" w:lineRule="exact"/>
        <w:ind w:firstLine="570"/>
        <w:rPr>
          <w:rFonts w:ascii="方正仿宋_GBK" w:eastAsia="方正仿宋_GBK" w:hAnsi="宋体"/>
          <w:sz w:val="24"/>
          <w:szCs w:val="28"/>
        </w:rPr>
      </w:pPr>
    </w:p>
    <w:p w:rsidR="009859D8" w:rsidRDefault="009859D8" w:rsidP="009859D8">
      <w:pPr>
        <w:tabs>
          <w:tab w:val="left" w:pos="6300"/>
        </w:tabs>
        <w:snapToGrid w:val="0"/>
        <w:spacing w:line="500" w:lineRule="exact"/>
        <w:ind w:firstLineChars="350" w:firstLine="735"/>
        <w:rPr>
          <w:rFonts w:hAnsi="宋体"/>
          <w:color w:val="000000"/>
          <w:szCs w:val="28"/>
        </w:rPr>
      </w:pPr>
      <w:r>
        <w:rPr>
          <w:rFonts w:hAnsi="宋体" w:hint="eastAsia"/>
          <w:color w:val="000000"/>
          <w:szCs w:val="28"/>
        </w:rPr>
        <w:t>附：被授权人身份证复印件</w:t>
      </w:r>
    </w:p>
    <w:p w:rsidR="009859D8" w:rsidRDefault="009859D8" w:rsidP="009859D8">
      <w:pPr>
        <w:tabs>
          <w:tab w:val="left" w:pos="6300"/>
        </w:tabs>
        <w:snapToGrid w:val="0"/>
        <w:spacing w:line="500" w:lineRule="exact"/>
        <w:ind w:firstLineChars="200" w:firstLine="420"/>
        <w:rPr>
          <w:rFonts w:hAnsi="宋体"/>
          <w:color w:val="000000"/>
          <w:szCs w:val="28"/>
        </w:rPr>
      </w:pPr>
    </w:p>
    <w:p w:rsidR="009859D8" w:rsidRDefault="009859D8" w:rsidP="009859D8">
      <w:pPr>
        <w:widowControl/>
        <w:spacing w:line="500" w:lineRule="atLeast"/>
        <w:ind w:firstLine="570"/>
        <w:rPr>
          <w:rFonts w:ascii="方正仿宋_GBK" w:eastAsia="方正仿宋_GBK"/>
          <w:kern w:val="0"/>
          <w:szCs w:val="28"/>
        </w:rPr>
      </w:pPr>
    </w:p>
    <w:p w:rsidR="009859D8" w:rsidRDefault="009859D8" w:rsidP="009859D8">
      <w:pPr>
        <w:widowControl/>
        <w:spacing w:line="500" w:lineRule="atLeast"/>
        <w:ind w:firstLine="570"/>
        <w:rPr>
          <w:rFonts w:ascii="方正仿宋_GBK" w:eastAsia="方正仿宋_GBK"/>
          <w:kern w:val="0"/>
          <w:szCs w:val="28"/>
        </w:rPr>
      </w:pPr>
    </w:p>
    <w:p w:rsidR="009859D8" w:rsidRDefault="009859D8" w:rsidP="009859D8">
      <w:pPr>
        <w:widowControl/>
        <w:spacing w:line="500" w:lineRule="atLeast"/>
        <w:ind w:firstLine="570"/>
        <w:rPr>
          <w:rFonts w:ascii="方正仿宋_GBK" w:eastAsia="方正仿宋_GBK"/>
          <w:kern w:val="0"/>
          <w:szCs w:val="28"/>
        </w:rPr>
      </w:pPr>
    </w:p>
    <w:p w:rsidR="009859D8" w:rsidRDefault="009859D8" w:rsidP="009859D8">
      <w:pPr>
        <w:widowControl/>
        <w:spacing w:line="500" w:lineRule="atLeast"/>
        <w:ind w:firstLine="570"/>
        <w:rPr>
          <w:rFonts w:ascii="方正仿宋_GBK" w:eastAsia="方正仿宋_GBK"/>
          <w:kern w:val="0"/>
          <w:szCs w:val="28"/>
        </w:rPr>
      </w:pPr>
    </w:p>
    <w:p w:rsidR="009859D8" w:rsidRPr="00C87F69" w:rsidRDefault="009859D8" w:rsidP="009859D8">
      <w:pPr>
        <w:snapToGrid w:val="0"/>
        <w:spacing w:line="360" w:lineRule="auto"/>
        <w:ind w:firstLineChars="2700" w:firstLine="6480"/>
        <w:rPr>
          <w:rFonts w:ascii="方正仿宋_GBK" w:eastAsia="方正仿宋_GBK" w:hAnsi="宋体"/>
          <w:sz w:val="24"/>
          <w:szCs w:val="24"/>
        </w:rPr>
      </w:pPr>
      <w:r>
        <w:rPr>
          <w:rFonts w:ascii="方正仿宋_GBK" w:eastAsia="方正仿宋_GBK" w:hAnsi="宋体" w:hint="eastAsia"/>
          <w:sz w:val="24"/>
          <w:szCs w:val="24"/>
        </w:rPr>
        <w:t xml:space="preserve">                                                  </w:t>
      </w:r>
    </w:p>
    <w:p w:rsidR="009859D8" w:rsidRPr="00C87F69" w:rsidRDefault="009859D8" w:rsidP="009859D8">
      <w:pPr>
        <w:tabs>
          <w:tab w:val="left" w:pos="6300"/>
        </w:tabs>
        <w:snapToGrid w:val="0"/>
        <w:spacing w:line="400" w:lineRule="atLeast"/>
        <w:jc w:val="center"/>
        <w:outlineLvl w:val="0"/>
        <w:rPr>
          <w:rFonts w:ascii="方正仿宋_GBK" w:eastAsia="方正仿宋_GBK" w:hAnsi="宋体"/>
          <w:b/>
          <w:szCs w:val="28"/>
        </w:rPr>
      </w:pPr>
      <w:r>
        <w:rPr>
          <w:rFonts w:ascii="方正仿宋_GBK" w:eastAsia="方正仿宋_GBK" w:hAnsi="宋体" w:hint="eastAsia"/>
          <w:b/>
          <w:szCs w:val="28"/>
        </w:rPr>
        <w:lastRenderedPageBreak/>
        <w:t>1.3</w:t>
      </w:r>
      <w:r w:rsidRPr="00C87F69">
        <w:rPr>
          <w:rFonts w:ascii="方正仿宋_GBK" w:eastAsia="方正仿宋_GBK" w:hAnsi="宋体" w:hint="eastAsia"/>
          <w:b/>
          <w:szCs w:val="28"/>
        </w:rPr>
        <w:t>诚信声明（格式）</w:t>
      </w:r>
    </w:p>
    <w:p w:rsidR="009859D8" w:rsidRDefault="009859D8" w:rsidP="009859D8">
      <w:pPr>
        <w:tabs>
          <w:tab w:val="left" w:pos="6300"/>
        </w:tabs>
        <w:snapToGrid w:val="0"/>
        <w:spacing w:line="500" w:lineRule="exact"/>
        <w:jc w:val="center"/>
        <w:rPr>
          <w:rFonts w:ascii="方正仿宋_GBK" w:eastAsia="方正仿宋_GBK" w:hAnsi="宋体"/>
          <w:sz w:val="24"/>
          <w:szCs w:val="28"/>
        </w:rPr>
      </w:pPr>
    </w:p>
    <w:p w:rsidR="009859D8" w:rsidRDefault="009859D8" w:rsidP="009859D8">
      <w:pPr>
        <w:tabs>
          <w:tab w:val="left" w:pos="6300"/>
        </w:tabs>
        <w:snapToGrid w:val="0"/>
        <w:spacing w:line="500" w:lineRule="exact"/>
        <w:rPr>
          <w:rFonts w:ascii="方正仿宋_GBK" w:eastAsia="方正仿宋_GBK" w:hAnsi="宋体"/>
          <w:sz w:val="24"/>
          <w:szCs w:val="28"/>
          <w:u w:val="single"/>
        </w:rPr>
      </w:pPr>
      <w:r>
        <w:rPr>
          <w:rFonts w:ascii="方正仿宋_GBK" w:eastAsia="方正仿宋_GBK" w:hAnsi="宋体" w:hint="eastAsia"/>
          <w:sz w:val="24"/>
          <w:szCs w:val="28"/>
        </w:rPr>
        <w:t>项目名称：</w:t>
      </w:r>
      <w:r>
        <w:rPr>
          <w:rFonts w:ascii="方正仿宋_GBK" w:eastAsia="方正仿宋_GBK" w:hAnsi="宋体" w:hint="eastAsia"/>
          <w:sz w:val="24"/>
          <w:szCs w:val="28"/>
          <w:u w:val="single"/>
        </w:rPr>
        <w:t xml:space="preserve">                                                </w:t>
      </w:r>
    </w:p>
    <w:p w:rsidR="009859D8" w:rsidRDefault="009859D8" w:rsidP="009859D8">
      <w:pPr>
        <w:tabs>
          <w:tab w:val="left" w:pos="6300"/>
        </w:tabs>
        <w:snapToGrid w:val="0"/>
        <w:spacing w:line="500" w:lineRule="exact"/>
        <w:rPr>
          <w:rFonts w:ascii="方正仿宋_GBK" w:eastAsia="方正仿宋_GBK" w:hAnsi="宋体"/>
          <w:sz w:val="24"/>
          <w:szCs w:val="28"/>
        </w:rPr>
      </w:pPr>
    </w:p>
    <w:p w:rsidR="009859D8" w:rsidRDefault="009859D8" w:rsidP="009859D8">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致：</w:t>
      </w: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w:t>
      </w:r>
      <w:r w:rsidR="007705F6">
        <w:rPr>
          <w:rFonts w:ascii="方正仿宋_GBK" w:eastAsia="方正仿宋_GBK" w:hAnsi="宋体" w:hint="eastAsia"/>
          <w:sz w:val="24"/>
          <w:szCs w:val="28"/>
        </w:rPr>
        <w:t>邀标</w:t>
      </w:r>
      <w:r>
        <w:rPr>
          <w:rFonts w:ascii="方正仿宋_GBK" w:eastAsia="方正仿宋_GBK" w:hAnsi="宋体" w:hint="eastAsia"/>
          <w:sz w:val="24"/>
          <w:szCs w:val="28"/>
        </w:rPr>
        <w:t>机构名称）：</w:t>
      </w:r>
    </w:p>
    <w:p w:rsidR="009859D8" w:rsidRDefault="009859D8" w:rsidP="009859D8">
      <w:pPr>
        <w:pStyle w:val="10"/>
        <w:spacing w:line="440" w:lineRule="exact"/>
        <w:ind w:firstLineChars="200" w:firstLine="480"/>
        <w:rPr>
          <w:rFonts w:ascii="方正仿宋_GBK" w:eastAsia="方正仿宋_GBK" w:hAnsi="宋体"/>
          <w:sz w:val="24"/>
          <w:szCs w:val="28"/>
        </w:rPr>
      </w:pPr>
      <w:r>
        <w:rPr>
          <w:rFonts w:ascii="方正仿宋_GBK" w:eastAsia="方正仿宋_GBK" w:hAnsi="宋体" w:hint="eastAsia"/>
          <w:sz w:val="24"/>
          <w:szCs w:val="28"/>
          <w:u w:val="single"/>
        </w:rPr>
        <w:t xml:space="preserve">                       </w:t>
      </w:r>
      <w:r>
        <w:rPr>
          <w:rFonts w:ascii="方正仿宋_GBK" w:eastAsia="方正仿宋_GBK" w:hAnsi="宋体" w:hint="eastAsia"/>
          <w:sz w:val="24"/>
          <w:szCs w:val="28"/>
        </w:rPr>
        <w:t>（投标人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3年无重大违法活动记录，符合《政府采购法》规定的供应商资格条件。我方对以上声明负全部法律责任。</w:t>
      </w:r>
    </w:p>
    <w:p w:rsidR="009859D8" w:rsidRDefault="009859D8" w:rsidP="009859D8">
      <w:pPr>
        <w:tabs>
          <w:tab w:val="left" w:pos="6300"/>
        </w:tabs>
        <w:snapToGrid w:val="0"/>
        <w:spacing w:line="500" w:lineRule="exact"/>
        <w:rPr>
          <w:rFonts w:ascii="方正仿宋_GBK" w:eastAsia="方正仿宋_GBK" w:hAnsi="宋体"/>
          <w:sz w:val="24"/>
          <w:szCs w:val="28"/>
        </w:rPr>
      </w:pPr>
      <w:r>
        <w:rPr>
          <w:rFonts w:ascii="方正仿宋_GBK" w:eastAsia="方正仿宋_GBK" w:hAnsi="宋体" w:hint="eastAsia"/>
          <w:sz w:val="24"/>
          <w:szCs w:val="28"/>
        </w:rPr>
        <w:t xml:space="preserve">    特此声明。</w:t>
      </w:r>
    </w:p>
    <w:p w:rsidR="009859D8" w:rsidRDefault="009859D8" w:rsidP="009859D8">
      <w:pPr>
        <w:tabs>
          <w:tab w:val="left" w:pos="6300"/>
        </w:tabs>
        <w:snapToGrid w:val="0"/>
        <w:spacing w:line="500" w:lineRule="exact"/>
        <w:jc w:val="center"/>
        <w:rPr>
          <w:rFonts w:ascii="方正仿宋_GBK" w:eastAsia="方正仿宋_GBK" w:hAnsi="宋体"/>
          <w:sz w:val="24"/>
          <w:szCs w:val="28"/>
        </w:rPr>
      </w:pPr>
    </w:p>
    <w:p w:rsidR="009859D8" w:rsidRDefault="009859D8" w:rsidP="009859D8">
      <w:pPr>
        <w:tabs>
          <w:tab w:val="left" w:pos="6300"/>
        </w:tabs>
        <w:snapToGrid w:val="0"/>
        <w:spacing w:line="500" w:lineRule="exact"/>
        <w:jc w:val="right"/>
        <w:rPr>
          <w:rFonts w:ascii="方正仿宋_GBK" w:eastAsia="方正仿宋_GBK" w:hAnsi="宋体"/>
          <w:sz w:val="24"/>
          <w:szCs w:val="28"/>
        </w:rPr>
      </w:pPr>
      <w:r>
        <w:rPr>
          <w:rFonts w:ascii="方正仿宋_GBK" w:eastAsia="方正仿宋_GBK" w:hAnsi="宋体" w:hint="eastAsia"/>
          <w:sz w:val="24"/>
          <w:szCs w:val="28"/>
        </w:rPr>
        <w:t xml:space="preserve">                   （投标人公章）</w:t>
      </w:r>
    </w:p>
    <w:p w:rsidR="009859D8" w:rsidRDefault="009859D8" w:rsidP="009859D8">
      <w:pPr>
        <w:tabs>
          <w:tab w:val="left" w:pos="6300"/>
        </w:tabs>
        <w:snapToGrid w:val="0"/>
        <w:spacing w:line="360" w:lineRule="auto"/>
        <w:ind w:right="360" w:firstLineChars="200" w:firstLine="480"/>
        <w:jc w:val="right"/>
        <w:rPr>
          <w:rFonts w:ascii="方正仿宋_GBK" w:eastAsia="方正仿宋_GBK" w:hAnsi="宋体"/>
          <w:sz w:val="24"/>
          <w:szCs w:val="28"/>
        </w:rPr>
      </w:pPr>
    </w:p>
    <w:p w:rsidR="009859D8" w:rsidRDefault="009859D8" w:rsidP="009859D8">
      <w:pPr>
        <w:tabs>
          <w:tab w:val="left" w:pos="6300"/>
        </w:tabs>
        <w:snapToGrid w:val="0"/>
        <w:spacing w:line="360" w:lineRule="auto"/>
        <w:ind w:right="360" w:firstLineChars="200" w:firstLine="480"/>
        <w:jc w:val="right"/>
        <w:rPr>
          <w:rFonts w:ascii="方正仿宋_GBK" w:eastAsia="方正仿宋_GBK" w:hAnsi="宋体"/>
          <w:sz w:val="24"/>
          <w:szCs w:val="28"/>
        </w:rPr>
      </w:pPr>
      <w:r>
        <w:rPr>
          <w:rFonts w:ascii="方正仿宋_GBK" w:eastAsia="方正仿宋_GBK" w:hAnsi="宋体" w:hint="eastAsia"/>
          <w:sz w:val="24"/>
          <w:szCs w:val="28"/>
        </w:rPr>
        <w:t xml:space="preserve">                年   月   日</w:t>
      </w:r>
    </w:p>
    <w:p w:rsidR="009859D8" w:rsidRDefault="009859D8" w:rsidP="009859D8">
      <w:pPr>
        <w:snapToGrid w:val="0"/>
        <w:spacing w:line="500" w:lineRule="exact"/>
        <w:rPr>
          <w:rFonts w:ascii="方正小标宋_GBK" w:eastAsia="方正小标宋_GBK" w:hAnsi="宋体"/>
          <w:b/>
          <w:sz w:val="36"/>
          <w:szCs w:val="30"/>
        </w:rPr>
      </w:pPr>
    </w:p>
    <w:p w:rsidR="009859D8" w:rsidRDefault="009859D8" w:rsidP="009859D8">
      <w:pPr>
        <w:snapToGrid w:val="0"/>
        <w:spacing w:line="500" w:lineRule="exact"/>
        <w:rPr>
          <w:rFonts w:ascii="方正小标宋_GBK" w:eastAsia="方正小标宋_GBK" w:hAnsi="宋体"/>
          <w:b/>
          <w:sz w:val="36"/>
          <w:szCs w:val="30"/>
        </w:rPr>
      </w:pPr>
    </w:p>
    <w:p w:rsidR="009859D8" w:rsidRDefault="009859D8" w:rsidP="009859D8">
      <w:pPr>
        <w:snapToGrid w:val="0"/>
        <w:spacing w:line="500" w:lineRule="exact"/>
        <w:rPr>
          <w:rFonts w:ascii="方正小标宋_GBK" w:eastAsia="方正小标宋_GBK" w:hAnsi="宋体"/>
          <w:b/>
          <w:sz w:val="36"/>
          <w:szCs w:val="30"/>
        </w:rPr>
      </w:pPr>
    </w:p>
    <w:p w:rsidR="009859D8" w:rsidRDefault="009859D8" w:rsidP="009859D8">
      <w:pPr>
        <w:snapToGrid w:val="0"/>
        <w:spacing w:line="500" w:lineRule="exact"/>
        <w:rPr>
          <w:rFonts w:ascii="方正小标宋_GBK" w:eastAsia="方正小标宋_GBK" w:hAnsi="宋体"/>
          <w:b/>
          <w:sz w:val="36"/>
          <w:szCs w:val="30"/>
        </w:rPr>
      </w:pPr>
    </w:p>
    <w:p w:rsidR="009859D8" w:rsidRDefault="009859D8" w:rsidP="009859D8">
      <w:pPr>
        <w:snapToGrid w:val="0"/>
        <w:spacing w:line="500" w:lineRule="exact"/>
        <w:rPr>
          <w:rFonts w:ascii="方正小标宋_GBK" w:eastAsia="方正小标宋_GBK" w:hAnsi="宋体"/>
          <w:b/>
          <w:sz w:val="36"/>
          <w:szCs w:val="30"/>
        </w:rPr>
      </w:pPr>
    </w:p>
    <w:p w:rsidR="009859D8" w:rsidRDefault="009859D8" w:rsidP="009859D8">
      <w:pPr>
        <w:snapToGrid w:val="0"/>
        <w:spacing w:line="500" w:lineRule="exact"/>
        <w:rPr>
          <w:rFonts w:ascii="方正小标宋_GBK" w:eastAsia="方正小标宋_GBK" w:hAnsi="宋体"/>
          <w:b/>
          <w:sz w:val="36"/>
          <w:szCs w:val="30"/>
        </w:rPr>
      </w:pPr>
    </w:p>
    <w:p w:rsidR="007705F6" w:rsidRDefault="009859D8" w:rsidP="009859D8">
      <w:pPr>
        <w:rPr>
          <w:rFonts w:ascii="方正小标宋_GBK" w:eastAsia="方正小标宋_GBK" w:hAnsi="宋体"/>
          <w:b/>
          <w:sz w:val="36"/>
          <w:szCs w:val="30"/>
        </w:rPr>
      </w:pPr>
      <w:r>
        <w:rPr>
          <w:rFonts w:ascii="方正小标宋_GBK" w:eastAsia="方正小标宋_GBK" w:hAnsi="宋体" w:hint="eastAsia"/>
          <w:b/>
          <w:sz w:val="36"/>
          <w:szCs w:val="30"/>
        </w:rPr>
        <w:t xml:space="preserve">       </w:t>
      </w:r>
    </w:p>
    <w:p w:rsidR="009859D8" w:rsidRDefault="009859D8" w:rsidP="009859D8">
      <w:pPr>
        <w:rPr>
          <w:rFonts w:ascii="方正小标宋_GBK" w:eastAsia="方正小标宋_GBK" w:hAnsi="宋体"/>
          <w:b/>
          <w:sz w:val="36"/>
          <w:szCs w:val="30"/>
        </w:rPr>
      </w:pPr>
      <w:r>
        <w:rPr>
          <w:rFonts w:ascii="方正小标宋_GBK" w:eastAsia="方正小标宋_GBK" w:hAnsi="宋体" w:hint="eastAsia"/>
          <w:b/>
          <w:sz w:val="36"/>
          <w:szCs w:val="30"/>
        </w:rPr>
        <w:t xml:space="preserve">   </w:t>
      </w:r>
    </w:p>
    <w:p w:rsidR="009859D8" w:rsidRDefault="009859D8" w:rsidP="009859D8">
      <w:pPr>
        <w:spacing w:line="600" w:lineRule="exact"/>
        <w:ind w:firstLineChars="200" w:firstLine="560"/>
        <w:jc w:val="center"/>
        <w:rPr>
          <w:rFonts w:ascii="方正黑体_GBK" w:eastAsia="方正黑体_GBK" w:hAnsi="宋体"/>
          <w:sz w:val="28"/>
          <w:szCs w:val="28"/>
        </w:rPr>
      </w:pPr>
    </w:p>
    <w:p w:rsidR="00B55890" w:rsidRDefault="004D5792" w:rsidP="009859D8">
      <w:pPr>
        <w:spacing w:line="600" w:lineRule="exact"/>
        <w:ind w:firstLineChars="200" w:firstLine="560"/>
        <w:jc w:val="center"/>
        <w:rPr>
          <w:rFonts w:ascii="方正黑体_GBK" w:eastAsia="方正黑体_GBK" w:hAnsi="宋体" w:cs="宋体"/>
          <w:sz w:val="28"/>
          <w:szCs w:val="28"/>
        </w:rPr>
      </w:pPr>
      <w:r>
        <w:rPr>
          <w:rFonts w:ascii="方正黑体_GBK" w:eastAsia="方正黑体_GBK" w:hAnsi="宋体" w:hint="eastAsia"/>
          <w:sz w:val="28"/>
          <w:szCs w:val="28"/>
        </w:rPr>
        <w:lastRenderedPageBreak/>
        <w:t>1</w:t>
      </w:r>
      <w:r>
        <w:rPr>
          <w:rFonts w:ascii="方正黑体_GBK" w:eastAsia="方正黑体_GBK" w:hAnsi="宋体"/>
          <w:sz w:val="28"/>
          <w:szCs w:val="28"/>
        </w:rPr>
        <w:t>.4</w:t>
      </w:r>
      <w:r w:rsidR="00B55890">
        <w:rPr>
          <w:rFonts w:ascii="方正黑体_GBK" w:eastAsia="方正黑体_GBK" w:hAnsi="宋体" w:hint="eastAsia"/>
          <w:sz w:val="28"/>
          <w:szCs w:val="28"/>
        </w:rPr>
        <w:t>、</w:t>
      </w:r>
      <w:r w:rsidR="00B55890">
        <w:rPr>
          <w:rFonts w:ascii="方正黑体_GBK" w:eastAsia="方正黑体_GBK" w:hAnsi="宋体" w:cs="宋体" w:hint="eastAsia"/>
          <w:sz w:val="28"/>
          <w:szCs w:val="28"/>
        </w:rPr>
        <w:t>投标保证金授权委托书</w:t>
      </w:r>
    </w:p>
    <w:p w:rsidR="00B55890" w:rsidRDefault="00B55890" w:rsidP="00B55890">
      <w:pPr>
        <w:spacing w:line="600" w:lineRule="exact"/>
        <w:jc w:val="left"/>
        <w:rPr>
          <w:rFonts w:ascii="方正黑体_GBK" w:eastAsia="方正黑体_GBK" w:hAnsi="宋体" w:cs="宋体"/>
          <w:sz w:val="28"/>
          <w:szCs w:val="28"/>
        </w:rPr>
      </w:pPr>
    </w:p>
    <w:p w:rsidR="00B55890" w:rsidRDefault="00B55890" w:rsidP="00B55890">
      <w:pPr>
        <w:spacing w:line="600" w:lineRule="exact"/>
        <w:jc w:val="left"/>
        <w:rPr>
          <w:rFonts w:ascii="方正仿宋_GBK" w:eastAsia="方正仿宋_GBK" w:hAnsi="宋体" w:cs="宋体"/>
          <w:sz w:val="28"/>
          <w:szCs w:val="28"/>
          <w:u w:val="single"/>
        </w:rPr>
      </w:pPr>
      <w:r>
        <w:rPr>
          <w:rFonts w:ascii="方正仿宋_GBK" w:eastAsia="方正仿宋_GBK" w:hAnsi="宋体" w:cs="宋体" w:hint="eastAsia"/>
          <w:b/>
          <w:sz w:val="28"/>
          <w:szCs w:val="28"/>
        </w:rPr>
        <w:t>委托人</w:t>
      </w:r>
      <w:r>
        <w:rPr>
          <w:rFonts w:ascii="方正仿宋_GBK" w:eastAsia="方正仿宋_GBK" w:hAnsi="宋体" w:cs="宋体" w:hint="eastAsia"/>
          <w:sz w:val="28"/>
          <w:szCs w:val="28"/>
        </w:rPr>
        <w:t>：（公司名称）</w:t>
      </w:r>
      <w:r>
        <w:rPr>
          <w:rFonts w:ascii="方正仿宋_GBK" w:eastAsia="方正仿宋_GBK" w:hAnsi="宋体" w:cs="宋体" w:hint="eastAsia"/>
          <w:sz w:val="28"/>
          <w:szCs w:val="28"/>
          <w:u w:val="single"/>
        </w:rPr>
        <w:t xml:space="preserve">                                               </w:t>
      </w:r>
      <w:r>
        <w:rPr>
          <w:rFonts w:ascii="方正仿宋_GBK" w:eastAsia="方正仿宋_GBK" w:hAnsi="宋体" w:cs="宋体" w:hint="eastAsia"/>
          <w:b/>
          <w:sz w:val="28"/>
          <w:szCs w:val="28"/>
        </w:rPr>
        <w:t>受托人姓名</w:t>
      </w:r>
      <w:r>
        <w:rPr>
          <w:rFonts w:ascii="方正仿宋_GBK" w:eastAsia="方正仿宋_GBK" w:hAnsi="宋体" w:cs="宋体" w:hint="eastAsia"/>
          <w:sz w:val="28"/>
          <w:szCs w:val="28"/>
        </w:rPr>
        <w:t>：</w:t>
      </w:r>
      <w:r>
        <w:rPr>
          <w:rFonts w:ascii="方正仿宋_GBK" w:eastAsia="方正仿宋_GBK" w:hAnsi="宋体" w:cs="宋体" w:hint="eastAsia"/>
          <w:sz w:val="28"/>
          <w:szCs w:val="28"/>
          <w:u w:val="single"/>
        </w:rPr>
        <w:t xml:space="preserve">       （身份证号码：          </w:t>
      </w:r>
      <w:r>
        <w:rPr>
          <w:rFonts w:ascii="方正仿宋_GBK" w:eastAsia="方正仿宋_GBK" w:hAnsi="宋体" w:cs="宋体"/>
          <w:sz w:val="28"/>
          <w:szCs w:val="28"/>
          <w:u w:val="single"/>
        </w:rPr>
        <w:t xml:space="preserve">      </w:t>
      </w:r>
      <w:r>
        <w:rPr>
          <w:rFonts w:ascii="方正仿宋_GBK" w:eastAsia="方正仿宋_GBK" w:hAnsi="宋体" w:cs="宋体" w:hint="eastAsia"/>
          <w:sz w:val="28"/>
          <w:szCs w:val="28"/>
          <w:u w:val="single"/>
        </w:rPr>
        <w:t xml:space="preserve">） </w:t>
      </w:r>
    </w:p>
    <w:p w:rsidR="00B55890" w:rsidRDefault="00B55890" w:rsidP="00B55890">
      <w:pPr>
        <w:spacing w:line="600" w:lineRule="exact"/>
        <w:jc w:val="left"/>
        <w:rPr>
          <w:rFonts w:ascii="方正仿宋_GBK" w:eastAsia="方正仿宋_GBK" w:hAnsi="宋体" w:cs="宋体"/>
          <w:sz w:val="28"/>
          <w:szCs w:val="28"/>
          <w:u w:val="single"/>
        </w:rPr>
      </w:pPr>
      <w:r>
        <w:rPr>
          <w:rFonts w:ascii="方正仿宋_GBK" w:eastAsia="方正仿宋_GBK" w:hAnsi="宋体" w:cs="宋体" w:hint="eastAsia"/>
          <w:sz w:val="28"/>
          <w:szCs w:val="28"/>
        </w:rPr>
        <w:t>我单位已按投标文件要求将</w:t>
      </w:r>
      <w:r>
        <w:rPr>
          <w:rFonts w:ascii="方正仿宋_GBK" w:eastAsia="方正仿宋_GBK" w:hAnsi="宋体" w:cs="宋体" w:hint="eastAsia"/>
          <w:sz w:val="28"/>
          <w:szCs w:val="28"/>
          <w:u w:val="single"/>
        </w:rPr>
        <w:t xml:space="preserve">                                                 </w:t>
      </w:r>
      <w:r>
        <w:rPr>
          <w:rFonts w:ascii="方正仿宋_GBK" w:eastAsia="方正仿宋_GBK" w:hAnsi="宋体" w:cs="宋体" w:hint="eastAsia"/>
          <w:sz w:val="28"/>
          <w:szCs w:val="28"/>
        </w:rPr>
        <w:t>项目的投标保证金￥</w:t>
      </w:r>
      <w:r>
        <w:rPr>
          <w:rFonts w:ascii="方正仿宋_GBK" w:eastAsia="方正仿宋_GBK" w:hAnsi="宋体" w:cs="宋体" w:hint="eastAsia"/>
          <w:sz w:val="28"/>
          <w:szCs w:val="28"/>
          <w:u w:val="single"/>
        </w:rPr>
        <w:t xml:space="preserve">           </w:t>
      </w:r>
      <w:r>
        <w:rPr>
          <w:rFonts w:ascii="方正仿宋_GBK" w:eastAsia="方正仿宋_GBK" w:hAnsi="宋体" w:cs="宋体" w:hint="eastAsia"/>
          <w:sz w:val="28"/>
          <w:szCs w:val="28"/>
        </w:rPr>
        <w:t>（大写：</w:t>
      </w:r>
      <w:r>
        <w:rPr>
          <w:rFonts w:ascii="方正仿宋_GBK" w:eastAsia="方正仿宋_GBK" w:hAnsi="宋体" w:cs="宋体" w:hint="eastAsia"/>
          <w:sz w:val="28"/>
          <w:szCs w:val="28"/>
          <w:u w:val="single"/>
        </w:rPr>
        <w:t xml:space="preserve">                 </w:t>
      </w:r>
      <w:r>
        <w:rPr>
          <w:rFonts w:ascii="方正仿宋_GBK" w:eastAsia="方正仿宋_GBK" w:hAnsi="宋体" w:cs="宋体" w:hint="eastAsia"/>
          <w:sz w:val="28"/>
          <w:szCs w:val="28"/>
        </w:rPr>
        <w:t>)汇入。</w:t>
      </w:r>
    </w:p>
    <w:p w:rsidR="00B55890" w:rsidRDefault="00B55890" w:rsidP="00B55890">
      <w:pPr>
        <w:spacing w:line="600" w:lineRule="exact"/>
        <w:ind w:firstLine="600"/>
        <w:jc w:val="left"/>
        <w:rPr>
          <w:rFonts w:ascii="方正仿宋_GBK" w:eastAsia="方正仿宋_GBK" w:hAnsi="宋体" w:cs="宋体"/>
          <w:sz w:val="28"/>
          <w:szCs w:val="28"/>
        </w:rPr>
      </w:pPr>
      <w:r>
        <w:rPr>
          <w:rFonts w:ascii="方正仿宋_GBK" w:eastAsia="方正仿宋_GBK" w:hAnsi="宋体" w:cs="宋体" w:hint="eastAsia"/>
          <w:sz w:val="28"/>
          <w:szCs w:val="28"/>
        </w:rPr>
        <w:t>投标结束后，请将投标保证金退回我单位账户：</w:t>
      </w:r>
    </w:p>
    <w:p w:rsidR="00B55890" w:rsidRDefault="00B55890" w:rsidP="00B55890">
      <w:pPr>
        <w:spacing w:line="600" w:lineRule="exact"/>
        <w:ind w:firstLine="600"/>
        <w:jc w:val="left"/>
        <w:rPr>
          <w:rFonts w:ascii="方正仿宋_GBK" w:eastAsia="方正仿宋_GBK" w:hAnsi="宋体" w:cs="宋体"/>
          <w:sz w:val="28"/>
          <w:szCs w:val="28"/>
        </w:rPr>
      </w:pPr>
      <w:r>
        <w:rPr>
          <w:rFonts w:ascii="方正仿宋_GBK" w:eastAsia="方正仿宋_GBK" w:hAnsi="宋体" w:cs="宋体" w:hint="eastAsia"/>
          <w:sz w:val="28"/>
          <w:szCs w:val="28"/>
        </w:rPr>
        <w:t xml:space="preserve">单位名称：                                         </w:t>
      </w:r>
    </w:p>
    <w:p w:rsidR="00B55890" w:rsidRDefault="00B55890" w:rsidP="00B55890">
      <w:pPr>
        <w:spacing w:line="600" w:lineRule="exact"/>
        <w:ind w:firstLine="600"/>
        <w:jc w:val="left"/>
        <w:rPr>
          <w:rFonts w:ascii="方正仿宋_GBK" w:eastAsia="方正仿宋_GBK" w:hAnsi="宋体" w:cs="宋体"/>
          <w:sz w:val="28"/>
          <w:szCs w:val="28"/>
        </w:rPr>
      </w:pPr>
      <w:r>
        <w:rPr>
          <w:rFonts w:ascii="方正仿宋_GBK" w:eastAsia="方正仿宋_GBK" w:hAnsi="宋体" w:cs="宋体" w:hint="eastAsia"/>
          <w:sz w:val="28"/>
          <w:szCs w:val="28"/>
        </w:rPr>
        <w:t xml:space="preserve">银行账号：                                         </w:t>
      </w:r>
    </w:p>
    <w:p w:rsidR="00B55890" w:rsidRDefault="00B55890" w:rsidP="00B55890">
      <w:pPr>
        <w:spacing w:line="600" w:lineRule="exact"/>
        <w:ind w:firstLine="600"/>
        <w:jc w:val="left"/>
        <w:rPr>
          <w:rFonts w:ascii="方正仿宋_GBK" w:eastAsia="方正仿宋_GBK" w:hAnsi="宋体" w:cs="宋体"/>
          <w:sz w:val="28"/>
          <w:szCs w:val="28"/>
        </w:rPr>
      </w:pPr>
      <w:r>
        <w:rPr>
          <w:rFonts w:ascii="方正仿宋_GBK" w:eastAsia="方正仿宋_GBK" w:hAnsi="宋体" w:cs="宋体" w:hint="eastAsia"/>
          <w:sz w:val="28"/>
          <w:szCs w:val="28"/>
        </w:rPr>
        <w:t xml:space="preserve">开户银行：                                         </w:t>
      </w:r>
    </w:p>
    <w:p w:rsidR="00B55890" w:rsidRDefault="00B55890" w:rsidP="00B55890">
      <w:pPr>
        <w:spacing w:line="600" w:lineRule="exact"/>
        <w:ind w:firstLineChars="1600" w:firstLine="4480"/>
        <w:jc w:val="left"/>
        <w:rPr>
          <w:rFonts w:ascii="方正仿宋_GBK" w:eastAsia="方正仿宋_GBK" w:hAnsi="宋体" w:cs="宋体"/>
          <w:sz w:val="28"/>
          <w:szCs w:val="28"/>
        </w:rPr>
      </w:pPr>
      <w:r>
        <w:rPr>
          <w:rFonts w:ascii="方正仿宋_GBK" w:eastAsia="方正仿宋_GBK" w:hAnsi="宋体" w:cs="宋体" w:hint="eastAsia"/>
          <w:sz w:val="28"/>
          <w:szCs w:val="28"/>
        </w:rPr>
        <w:t xml:space="preserve">                             </w:t>
      </w:r>
    </w:p>
    <w:p w:rsidR="00B55890" w:rsidRDefault="00B55890" w:rsidP="00B55890">
      <w:pPr>
        <w:spacing w:line="600" w:lineRule="exact"/>
        <w:ind w:firstLineChars="1600" w:firstLine="4480"/>
        <w:jc w:val="left"/>
        <w:rPr>
          <w:rFonts w:ascii="方正仿宋_GBK" w:eastAsia="方正仿宋_GBK" w:hAnsi="宋体" w:cs="宋体"/>
          <w:sz w:val="28"/>
          <w:szCs w:val="28"/>
        </w:rPr>
      </w:pPr>
    </w:p>
    <w:p w:rsidR="00B55890" w:rsidRDefault="00B55890" w:rsidP="00B55890">
      <w:pPr>
        <w:spacing w:line="600" w:lineRule="exact"/>
        <w:ind w:firstLineChars="1600" w:firstLine="4480"/>
        <w:jc w:val="right"/>
        <w:rPr>
          <w:rFonts w:ascii="方正仿宋_GBK" w:eastAsia="方正仿宋_GBK" w:hAnsi="宋体" w:cs="宋体"/>
          <w:sz w:val="28"/>
          <w:szCs w:val="28"/>
        </w:rPr>
      </w:pPr>
      <w:r>
        <w:rPr>
          <w:rFonts w:ascii="方正仿宋_GBK" w:eastAsia="方正仿宋_GBK" w:hAnsi="宋体" w:cs="宋体" w:hint="eastAsia"/>
          <w:sz w:val="28"/>
          <w:szCs w:val="28"/>
        </w:rPr>
        <w:t xml:space="preserve">                            （委托人盖章）</w:t>
      </w:r>
    </w:p>
    <w:p w:rsidR="00B55890" w:rsidRDefault="00B55890" w:rsidP="00B55890">
      <w:pPr>
        <w:spacing w:line="600" w:lineRule="exact"/>
        <w:ind w:firstLineChars="1800" w:firstLine="5040"/>
        <w:jc w:val="right"/>
        <w:rPr>
          <w:rFonts w:ascii="方正仿宋_GBK" w:eastAsia="方正仿宋_GBK" w:hAnsi="宋体" w:cs="宋体"/>
          <w:sz w:val="28"/>
          <w:szCs w:val="28"/>
        </w:rPr>
      </w:pPr>
      <w:r>
        <w:rPr>
          <w:rFonts w:ascii="方正仿宋_GBK" w:eastAsia="方正仿宋_GBK" w:hAnsi="宋体" w:cs="宋体" w:hint="eastAsia"/>
          <w:sz w:val="28"/>
          <w:szCs w:val="28"/>
        </w:rPr>
        <w:t xml:space="preserve">                        </w:t>
      </w:r>
    </w:p>
    <w:p w:rsidR="00B55890" w:rsidRDefault="00B55890" w:rsidP="00B55890">
      <w:pPr>
        <w:spacing w:line="600" w:lineRule="exact"/>
        <w:ind w:firstLineChars="1800" w:firstLine="5040"/>
        <w:jc w:val="right"/>
        <w:rPr>
          <w:rFonts w:ascii="方正仿宋_GBK" w:eastAsia="方正仿宋_GBK" w:hAnsi="宋体" w:cs="宋体"/>
          <w:sz w:val="28"/>
          <w:szCs w:val="28"/>
        </w:rPr>
      </w:pPr>
      <w:r>
        <w:rPr>
          <w:rFonts w:ascii="方正仿宋_GBK" w:eastAsia="方正仿宋_GBK" w:hAnsi="宋体" w:cs="宋体" w:hint="eastAsia"/>
          <w:sz w:val="28"/>
          <w:szCs w:val="28"/>
        </w:rPr>
        <w:t xml:space="preserve"> 年    月    日</w:t>
      </w:r>
    </w:p>
    <w:p w:rsidR="00B55890" w:rsidRDefault="00B55890" w:rsidP="00B55890">
      <w:pPr>
        <w:spacing w:line="600" w:lineRule="exact"/>
        <w:jc w:val="right"/>
        <w:rPr>
          <w:rFonts w:ascii="方正仿宋_GBK" w:eastAsia="方正仿宋_GBK" w:hAnsi="宋体" w:cs="宋体"/>
          <w:sz w:val="32"/>
          <w:szCs w:val="32"/>
        </w:rPr>
      </w:pPr>
      <w:r>
        <w:rPr>
          <w:rFonts w:ascii="方正仿宋_GBK" w:eastAsia="方正仿宋_GBK" w:hAnsi="宋体" w:cs="宋体" w:hint="eastAsia"/>
          <w:sz w:val="32"/>
          <w:szCs w:val="32"/>
        </w:rPr>
        <w:t xml:space="preserve">         </w:t>
      </w:r>
    </w:p>
    <w:p w:rsidR="00B55890" w:rsidRDefault="00B55890" w:rsidP="00B55890">
      <w:pPr>
        <w:spacing w:line="600" w:lineRule="exact"/>
        <w:jc w:val="left"/>
        <w:rPr>
          <w:rFonts w:ascii="方正仿宋_GBK" w:eastAsia="方正仿宋_GBK"/>
          <w:sz w:val="32"/>
          <w:szCs w:val="32"/>
        </w:rPr>
      </w:pPr>
    </w:p>
    <w:p w:rsidR="00B55890" w:rsidRDefault="00B55890" w:rsidP="00B55890">
      <w:pPr>
        <w:spacing w:line="600" w:lineRule="exact"/>
        <w:jc w:val="left"/>
        <w:rPr>
          <w:rFonts w:ascii="方正仿宋_GBK" w:eastAsia="方正仿宋_GBK"/>
          <w:b/>
          <w:sz w:val="32"/>
          <w:szCs w:val="32"/>
        </w:rPr>
      </w:pPr>
    </w:p>
    <w:p w:rsidR="00B55890" w:rsidRDefault="00B55890" w:rsidP="00B55890">
      <w:pPr>
        <w:spacing w:line="600" w:lineRule="exact"/>
        <w:jc w:val="left"/>
        <w:rPr>
          <w:rFonts w:ascii="方正仿宋_GBK" w:eastAsia="方正仿宋_GBK"/>
          <w:sz w:val="32"/>
          <w:szCs w:val="32"/>
        </w:rPr>
      </w:pPr>
      <w:r>
        <w:rPr>
          <w:rFonts w:ascii="方正仿宋_GBK" w:eastAsia="方正仿宋_GBK" w:hint="eastAsia"/>
          <w:sz w:val="32"/>
          <w:szCs w:val="32"/>
        </w:rPr>
        <w:t>(注</w:t>
      </w:r>
      <w:r>
        <w:rPr>
          <w:rFonts w:ascii="方正仿宋_GBK" w:eastAsia="方正仿宋_GBK"/>
          <w:sz w:val="32"/>
          <w:szCs w:val="32"/>
        </w:rPr>
        <w:t>：</w:t>
      </w:r>
      <w:r>
        <w:rPr>
          <w:rFonts w:ascii="方正仿宋_GBK" w:eastAsia="方正仿宋_GBK" w:hAnsi="宋体" w:cs="MingLiU" w:hint="eastAsia"/>
          <w:kern w:val="0"/>
          <w:sz w:val="28"/>
          <w:szCs w:val="28"/>
        </w:rPr>
        <w:t>另外须准备一份在开标现场出具。</w:t>
      </w:r>
      <w:r>
        <w:rPr>
          <w:rFonts w:ascii="方正仿宋_GBK" w:eastAsia="方正仿宋_GBK" w:hint="eastAsia"/>
          <w:sz w:val="32"/>
          <w:szCs w:val="32"/>
        </w:rPr>
        <w:t>)</w:t>
      </w:r>
    </w:p>
    <w:p w:rsidR="00701339" w:rsidRDefault="00701339" w:rsidP="003B49CB">
      <w:pPr>
        <w:spacing w:line="600" w:lineRule="exact"/>
        <w:ind w:firstLineChars="200" w:firstLine="640"/>
        <w:jc w:val="center"/>
        <w:rPr>
          <w:rFonts w:ascii="方正小标宋_GBK" w:eastAsia="方正小标宋_GBK"/>
          <w:sz w:val="32"/>
          <w:szCs w:val="32"/>
        </w:rPr>
      </w:pPr>
    </w:p>
    <w:sectPr w:rsidR="00701339" w:rsidSect="000C2817">
      <w:footerReference w:type="default" r:id="rId9"/>
      <w:pgSz w:w="11907" w:h="16840"/>
      <w:pgMar w:top="2098" w:right="1531" w:bottom="1985" w:left="1531" w:header="851" w:footer="992" w:gutter="0"/>
      <w:cols w:space="720"/>
      <w:docGrid w:type="lines" w:linePitch="380" w:charSpace="-57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06B0" w:rsidRDefault="000306B0" w:rsidP="006D1754">
      <w:r>
        <w:separator/>
      </w:r>
    </w:p>
  </w:endnote>
  <w:endnote w:type="continuationSeparator" w:id="0">
    <w:p w:rsidR="000306B0" w:rsidRDefault="000306B0" w:rsidP="006D17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E0002AFF" w:usb1="C0007843"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8E" w:rsidRDefault="000306B0">
    <w:pPr>
      <w:pStyle w:val="a4"/>
    </w:pPr>
    <w:r>
      <w:pict>
        <v:shapetype id="_x0000_t202" coordsize="21600,21600" o:spt="202" path="m,l,21600r21600,l21600,xe">
          <v:stroke joinstyle="miter"/>
          <v:path gradientshapeok="t" o:connecttype="rect"/>
        </v:shapetype>
        <v:shape id="文本框 1" o:spid="_x0000_s2049" type="#_x0000_t202" style="position:absolute;margin-left:0;margin-top:0;width:7.05pt;height:16.1pt;z-index:251661312;mso-wrap-style:none;mso-position-horizontal:center;mso-position-horizontal-relative:margin" filled="f" stroked="f">
          <v:textbox style="mso-fit-shape-to-text:t" inset="0,0,0,0">
            <w:txbxContent>
              <w:p w:rsidR="00E5628E" w:rsidRDefault="00E5628E">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6D2415" w:rsidRPr="006D2415">
                  <w:rPr>
                    <w:noProof/>
                    <w:sz w:val="28"/>
                  </w:rPr>
                  <w:t>2</w:t>
                </w:r>
                <w:r>
                  <w:rPr>
                    <w:rFonts w:hint="eastAsia"/>
                    <w:sz w:val="18"/>
                  </w:rPr>
                  <w:fldChar w:fldCharType="end"/>
                </w:r>
              </w:p>
            </w:txbxContent>
          </v:textbox>
          <w10:wrap anchorx="margin"/>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8E" w:rsidRDefault="00E5628E">
    <w:pPr>
      <w:pStyle w:val="a4"/>
    </w:pPr>
    <w:r>
      <w:rPr>
        <w:noProof/>
      </w:rPr>
      <mc:AlternateContent>
        <mc:Choice Requires="wps">
          <w:drawing>
            <wp:anchor distT="0" distB="0" distL="114300" distR="114300" simplePos="0" relativeHeight="251659264" behindDoc="0" locked="0" layoutInCell="1" allowOverlap="1" wp14:anchorId="50FEF37A" wp14:editId="5FCF6496">
              <wp:simplePos x="0" y="0"/>
              <wp:positionH relativeFrom="margin">
                <wp:align>center</wp:align>
              </wp:positionH>
              <wp:positionV relativeFrom="paragraph">
                <wp:posOffset>0</wp:posOffset>
              </wp:positionV>
              <wp:extent cx="179705" cy="139700"/>
              <wp:effectExtent l="0" t="0" r="0" b="0"/>
              <wp:wrapNone/>
              <wp:docPr id="5" name="文本框 3"/>
              <wp:cNvGraphicFramePr/>
              <a:graphic xmlns:a="http://schemas.openxmlformats.org/drawingml/2006/main">
                <a:graphicData uri="http://schemas.microsoft.com/office/word/2010/wordprocessingShape">
                  <wps:wsp>
                    <wps:cNvSpPr txBox="1"/>
                    <wps:spPr>
                      <a:xfrm>
                        <a:off x="0" y="0"/>
                        <a:ext cx="179705" cy="139700"/>
                      </a:xfrm>
                      <a:prstGeom prst="rect">
                        <a:avLst/>
                      </a:prstGeom>
                      <a:noFill/>
                      <a:ln>
                        <a:noFill/>
                      </a:ln>
                      <a:effectLst/>
                    </wps:spPr>
                    <wps:txbx>
                      <w:txbxContent>
                        <w:p w:rsidR="00E5628E" w:rsidRDefault="00E5628E">
                          <w:pPr>
                            <w:pStyle w:val="a4"/>
                          </w:pPr>
                          <w:r>
                            <w:rPr>
                              <w:rFonts w:hint="eastAsia"/>
                            </w:rPr>
                            <w:fldChar w:fldCharType="begin"/>
                          </w:r>
                          <w:r>
                            <w:rPr>
                              <w:rFonts w:hint="eastAsia"/>
                            </w:rPr>
                            <w:instrText xml:space="preserve"> PAGE  \* MERGEFORMAT </w:instrText>
                          </w:r>
                          <w:r>
                            <w:rPr>
                              <w:rFonts w:hint="eastAsia"/>
                            </w:rPr>
                            <w:fldChar w:fldCharType="separate"/>
                          </w:r>
                          <w:r w:rsidR="006D2415">
                            <w:rPr>
                              <w:noProof/>
                            </w:rPr>
                            <w:t>22</w:t>
                          </w:r>
                          <w:r>
                            <w:rPr>
                              <w:rFonts w:hint="eastAsia"/>
                            </w:rPr>
                            <w:fldChar w:fldCharType="end"/>
                          </w:r>
                        </w:p>
                      </w:txbxContent>
                    </wps:txbx>
                    <wps:bodyPr wrap="none" lIns="0" tIns="0" rIns="0" bIns="0">
                      <a:spAutoFit/>
                    </wps:bodyPr>
                  </wps:wsp>
                </a:graphicData>
              </a:graphic>
            </wp:anchor>
          </w:drawing>
        </mc:Choice>
        <mc:Fallback>
          <w:pict>
            <v:shapetype w14:anchorId="50FEF37A" id="_x0000_t202" coordsize="21600,21600" o:spt="202" path="m,l,21600r21600,l21600,xe">
              <v:stroke joinstyle="miter"/>
              <v:path gradientshapeok="t" o:connecttype="rect"/>
            </v:shapetype>
            <v:shape id="文本框 3" o:spid="_x0000_s1026" type="#_x0000_t202" style="position:absolute;margin-left:0;margin-top:0;width:14.15pt;height:11pt;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" filled="f" stroked="f">
              <v:textbox style="mso-fit-shape-to-text:t" inset="0,0,0,0">
                <w:txbxContent>
                  <w:p w:rsidR="00E5628E" w:rsidRDefault="00E5628E">
                    <w:pPr>
                      <w:pStyle w:val="a4"/>
                    </w:pPr>
                    <w:r>
                      <w:rPr>
                        <w:rFonts w:hint="eastAsia"/>
                      </w:rPr>
                      <w:fldChar w:fldCharType="begin"/>
                    </w:r>
                    <w:r>
                      <w:rPr>
                        <w:rFonts w:hint="eastAsia"/>
                      </w:rPr>
                      <w:instrText xml:space="preserve"> PAGE  \* MERGEFORMAT </w:instrText>
                    </w:r>
                    <w:r>
                      <w:rPr>
                        <w:rFonts w:hint="eastAsia"/>
                      </w:rPr>
                      <w:fldChar w:fldCharType="separate"/>
                    </w:r>
                    <w:r w:rsidR="006D2415">
                      <w:rPr>
                        <w:noProof/>
                      </w:rPr>
                      <w:t>22</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06B0" w:rsidRDefault="000306B0" w:rsidP="006D1754">
      <w:r>
        <w:separator/>
      </w:r>
    </w:p>
  </w:footnote>
  <w:footnote w:type="continuationSeparator" w:id="0">
    <w:p w:rsidR="000306B0" w:rsidRDefault="000306B0" w:rsidP="006D175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628E" w:rsidRDefault="00E5628E">
    <w:pPr>
      <w:pStyle w:val="a3"/>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35A54F0"/>
    <w:multiLevelType w:val="singleLevel"/>
    <w:tmpl w:val="035A54F0"/>
    <w:lvl w:ilvl="0">
      <w:start w:val="2"/>
      <w:numFmt w:val="chineseCounting"/>
      <w:suff w:val="nothing"/>
      <w:lvlText w:val="（%1）"/>
      <w:lvlJc w:val="left"/>
      <w:rPr>
        <w:rFonts w:hint="eastAsia"/>
      </w:rPr>
    </w:lvl>
  </w:abstractNum>
  <w:abstractNum w:abstractNumId="2">
    <w:nsid w:val="03A32B23"/>
    <w:multiLevelType w:val="hybridMultilevel"/>
    <w:tmpl w:val="9ABC871A"/>
    <w:lvl w:ilvl="0" w:tplc="AC30370E">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12D70481"/>
    <w:multiLevelType w:val="hybridMultilevel"/>
    <w:tmpl w:val="E8AEFF96"/>
    <w:lvl w:ilvl="0" w:tplc="8954DEC0">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235766AA"/>
    <w:multiLevelType w:val="hybridMultilevel"/>
    <w:tmpl w:val="269EF416"/>
    <w:lvl w:ilvl="0" w:tplc="B3229074">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274F4C3D"/>
    <w:multiLevelType w:val="hybridMultilevel"/>
    <w:tmpl w:val="D47C4C44"/>
    <w:lvl w:ilvl="0" w:tplc="260ABDE0">
      <w:start w:val="1"/>
      <w:numFmt w:val="decimalEnclosedCircle"/>
      <w:lvlText w:val="%1"/>
      <w:lvlJc w:val="left"/>
      <w:pPr>
        <w:ind w:left="360" w:hanging="360"/>
      </w:pPr>
      <w:rPr>
        <w:rFonts w:cs="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2882443E"/>
    <w:multiLevelType w:val="hybridMultilevel"/>
    <w:tmpl w:val="C772D3FA"/>
    <w:lvl w:ilvl="0" w:tplc="8E2005B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60355A8"/>
    <w:multiLevelType w:val="hybridMultilevel"/>
    <w:tmpl w:val="686C873A"/>
    <w:lvl w:ilvl="0" w:tplc="AD38EC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9717375"/>
    <w:multiLevelType w:val="hybridMultilevel"/>
    <w:tmpl w:val="DD26A98E"/>
    <w:lvl w:ilvl="0" w:tplc="00BA3F5A">
      <w:start w:val="1"/>
      <w:numFmt w:val="decimalEnclosedCircle"/>
      <w:lvlText w:val="%1"/>
      <w:lvlJc w:val="left"/>
      <w:pPr>
        <w:ind w:left="360" w:hanging="360"/>
      </w:pPr>
      <w:rPr>
        <w:rFonts w:eastAsia="仿宋_GB2312" w:cs="宋体"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3AB60BBB"/>
    <w:multiLevelType w:val="hybridMultilevel"/>
    <w:tmpl w:val="0EA2D196"/>
    <w:lvl w:ilvl="0" w:tplc="530EB390">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3CF53797"/>
    <w:multiLevelType w:val="hybridMultilevel"/>
    <w:tmpl w:val="C8A4C710"/>
    <w:lvl w:ilvl="0" w:tplc="0706E3B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421D1776"/>
    <w:multiLevelType w:val="hybridMultilevel"/>
    <w:tmpl w:val="257A16C8"/>
    <w:lvl w:ilvl="0" w:tplc="CBA8888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4A502D25"/>
    <w:multiLevelType w:val="hybridMultilevel"/>
    <w:tmpl w:val="69229EC2"/>
    <w:lvl w:ilvl="0" w:tplc="D4DEFE4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B6108F9"/>
    <w:multiLevelType w:val="hybridMultilevel"/>
    <w:tmpl w:val="8F009648"/>
    <w:lvl w:ilvl="0" w:tplc="46FE13BC">
      <w:start w:val="1"/>
      <w:numFmt w:val="decimalEnclosedCircle"/>
      <w:lvlText w:val="%1"/>
      <w:lvlJc w:val="left"/>
      <w:pPr>
        <w:ind w:left="360" w:hanging="360"/>
      </w:pPr>
      <w:rPr>
        <w:rFonts w:ascii="仿宋" w:eastAsia="仿宋" w:hAnsi="仿宋" w:cs="宋体" w:hint="default"/>
        <w:b w:val="0"/>
        <w:sz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51487305"/>
    <w:multiLevelType w:val="hybridMultilevel"/>
    <w:tmpl w:val="67406A0A"/>
    <w:lvl w:ilvl="0" w:tplc="B1F44B2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74E9ACB"/>
    <w:multiLevelType w:val="singleLevel"/>
    <w:tmpl w:val="574E9ACB"/>
    <w:lvl w:ilvl="0">
      <w:start w:val="1"/>
      <w:numFmt w:val="chineseCounting"/>
      <w:suff w:val="nothing"/>
      <w:lvlText w:val="%1、"/>
      <w:lvlJc w:val="left"/>
    </w:lvl>
  </w:abstractNum>
  <w:abstractNum w:abstractNumId="16">
    <w:nsid w:val="583512A1"/>
    <w:multiLevelType w:val="singleLevel"/>
    <w:tmpl w:val="583512A1"/>
    <w:lvl w:ilvl="0">
      <w:start w:val="8"/>
      <w:numFmt w:val="decimal"/>
      <w:suff w:val="nothing"/>
      <w:lvlText w:val="%1."/>
      <w:lvlJc w:val="left"/>
    </w:lvl>
  </w:abstractNum>
  <w:abstractNum w:abstractNumId="17">
    <w:nsid w:val="598BF8EB"/>
    <w:multiLevelType w:val="singleLevel"/>
    <w:tmpl w:val="598BF8EB"/>
    <w:lvl w:ilvl="0">
      <w:start w:val="1"/>
      <w:numFmt w:val="decimal"/>
      <w:suff w:val="nothing"/>
      <w:lvlText w:val="%1．"/>
      <w:lvlJc w:val="left"/>
      <w:pPr>
        <w:ind w:firstLine="400"/>
      </w:pPr>
      <w:rPr>
        <w:rFonts w:cs="Times New Roman" w:hint="default"/>
      </w:rPr>
    </w:lvl>
  </w:abstractNum>
  <w:abstractNum w:abstractNumId="18">
    <w:nsid w:val="5A17F132"/>
    <w:multiLevelType w:val="singleLevel"/>
    <w:tmpl w:val="5A17F132"/>
    <w:lvl w:ilvl="0">
      <w:start w:val="6"/>
      <w:numFmt w:val="decimal"/>
      <w:suff w:val="nothing"/>
      <w:lvlText w:val="%1、"/>
      <w:lvlJc w:val="left"/>
      <w:rPr>
        <w:rFonts w:cs="Times New Roman"/>
      </w:rPr>
    </w:lvl>
  </w:abstractNum>
  <w:abstractNum w:abstractNumId="19">
    <w:nsid w:val="5E344CCE"/>
    <w:multiLevelType w:val="hybridMultilevel"/>
    <w:tmpl w:val="221CCCA2"/>
    <w:lvl w:ilvl="0" w:tplc="0409000F">
      <w:start w:val="1"/>
      <w:numFmt w:val="decimal"/>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6A2C74F0"/>
    <w:multiLevelType w:val="hybridMultilevel"/>
    <w:tmpl w:val="B784FBBA"/>
    <w:lvl w:ilvl="0" w:tplc="EFD0BCDC">
      <w:start w:val="1"/>
      <w:numFmt w:val="decimal"/>
      <w:lvlText w:val="%1."/>
      <w:lvlJc w:val="left"/>
      <w:pPr>
        <w:ind w:left="1108" w:hanging="465"/>
      </w:pPr>
      <w:rPr>
        <w:rFonts w:hint="default"/>
      </w:rPr>
    </w:lvl>
    <w:lvl w:ilvl="1" w:tplc="04090019" w:tentative="1">
      <w:start w:val="1"/>
      <w:numFmt w:val="lowerLetter"/>
      <w:lvlText w:val="%2)"/>
      <w:lvlJc w:val="left"/>
      <w:pPr>
        <w:ind w:left="1483" w:hanging="420"/>
      </w:pPr>
    </w:lvl>
    <w:lvl w:ilvl="2" w:tplc="0409001B" w:tentative="1">
      <w:start w:val="1"/>
      <w:numFmt w:val="lowerRoman"/>
      <w:lvlText w:val="%3."/>
      <w:lvlJc w:val="right"/>
      <w:pPr>
        <w:ind w:left="1903" w:hanging="420"/>
      </w:pPr>
    </w:lvl>
    <w:lvl w:ilvl="3" w:tplc="0409000F" w:tentative="1">
      <w:start w:val="1"/>
      <w:numFmt w:val="decimal"/>
      <w:lvlText w:val="%4."/>
      <w:lvlJc w:val="left"/>
      <w:pPr>
        <w:ind w:left="2323" w:hanging="420"/>
      </w:pPr>
    </w:lvl>
    <w:lvl w:ilvl="4" w:tplc="04090019" w:tentative="1">
      <w:start w:val="1"/>
      <w:numFmt w:val="lowerLetter"/>
      <w:lvlText w:val="%5)"/>
      <w:lvlJc w:val="left"/>
      <w:pPr>
        <w:ind w:left="2743" w:hanging="420"/>
      </w:pPr>
    </w:lvl>
    <w:lvl w:ilvl="5" w:tplc="0409001B" w:tentative="1">
      <w:start w:val="1"/>
      <w:numFmt w:val="lowerRoman"/>
      <w:lvlText w:val="%6."/>
      <w:lvlJc w:val="right"/>
      <w:pPr>
        <w:ind w:left="3163" w:hanging="420"/>
      </w:pPr>
    </w:lvl>
    <w:lvl w:ilvl="6" w:tplc="0409000F" w:tentative="1">
      <w:start w:val="1"/>
      <w:numFmt w:val="decimal"/>
      <w:lvlText w:val="%7."/>
      <w:lvlJc w:val="left"/>
      <w:pPr>
        <w:ind w:left="3583" w:hanging="420"/>
      </w:pPr>
    </w:lvl>
    <w:lvl w:ilvl="7" w:tplc="04090019" w:tentative="1">
      <w:start w:val="1"/>
      <w:numFmt w:val="lowerLetter"/>
      <w:lvlText w:val="%8)"/>
      <w:lvlJc w:val="left"/>
      <w:pPr>
        <w:ind w:left="4003" w:hanging="420"/>
      </w:pPr>
    </w:lvl>
    <w:lvl w:ilvl="8" w:tplc="0409001B" w:tentative="1">
      <w:start w:val="1"/>
      <w:numFmt w:val="lowerRoman"/>
      <w:lvlText w:val="%9."/>
      <w:lvlJc w:val="right"/>
      <w:pPr>
        <w:ind w:left="4423" w:hanging="420"/>
      </w:pPr>
    </w:lvl>
  </w:abstractNum>
  <w:num w:numId="1">
    <w:abstractNumId w:val="16"/>
  </w:num>
  <w:num w:numId="2">
    <w:abstractNumId w:val="0"/>
  </w:num>
  <w:num w:numId="3">
    <w:abstractNumId w:val="20"/>
  </w:num>
  <w:num w:numId="4">
    <w:abstractNumId w:val="19"/>
  </w:num>
  <w:num w:numId="5">
    <w:abstractNumId w:val="12"/>
  </w:num>
  <w:num w:numId="6">
    <w:abstractNumId w:val="17"/>
  </w:num>
  <w:num w:numId="7">
    <w:abstractNumId w:val="18"/>
  </w:num>
  <w:num w:numId="8">
    <w:abstractNumId w:val="15"/>
  </w:num>
  <w:num w:numId="9">
    <w:abstractNumId w:val="1"/>
  </w:num>
  <w:num w:numId="10">
    <w:abstractNumId w:val="9"/>
  </w:num>
  <w:num w:numId="11">
    <w:abstractNumId w:val="11"/>
  </w:num>
  <w:num w:numId="12">
    <w:abstractNumId w:val="4"/>
  </w:num>
  <w:num w:numId="13">
    <w:abstractNumId w:val="2"/>
  </w:num>
  <w:num w:numId="14">
    <w:abstractNumId w:val="5"/>
  </w:num>
  <w:num w:numId="15">
    <w:abstractNumId w:val="8"/>
  </w:num>
  <w:num w:numId="16">
    <w:abstractNumId w:val="13"/>
  </w:num>
  <w:num w:numId="17">
    <w:abstractNumId w:val="14"/>
  </w:num>
  <w:num w:numId="18">
    <w:abstractNumId w:val="7"/>
  </w:num>
  <w:num w:numId="19">
    <w:abstractNumId w:val="3"/>
  </w:num>
  <w:num w:numId="20">
    <w:abstractNumId w:val="10"/>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473E"/>
    <w:rsid w:val="0001477A"/>
    <w:rsid w:val="00015B0B"/>
    <w:rsid w:val="0001731C"/>
    <w:rsid w:val="00020174"/>
    <w:rsid w:val="00024171"/>
    <w:rsid w:val="000306B0"/>
    <w:rsid w:val="00030E45"/>
    <w:rsid w:val="000406E1"/>
    <w:rsid w:val="00046815"/>
    <w:rsid w:val="00047553"/>
    <w:rsid w:val="000518F8"/>
    <w:rsid w:val="00054EA0"/>
    <w:rsid w:val="00055D79"/>
    <w:rsid w:val="00055D98"/>
    <w:rsid w:val="000603F7"/>
    <w:rsid w:val="00060703"/>
    <w:rsid w:val="00064090"/>
    <w:rsid w:val="00064B4E"/>
    <w:rsid w:val="00073013"/>
    <w:rsid w:val="000735F8"/>
    <w:rsid w:val="00081658"/>
    <w:rsid w:val="00083829"/>
    <w:rsid w:val="000839C0"/>
    <w:rsid w:val="000A49F1"/>
    <w:rsid w:val="000A5654"/>
    <w:rsid w:val="000B189C"/>
    <w:rsid w:val="000B50ED"/>
    <w:rsid w:val="000C0427"/>
    <w:rsid w:val="000C2817"/>
    <w:rsid w:val="000C44C7"/>
    <w:rsid w:val="000C5F09"/>
    <w:rsid w:val="000D5C0A"/>
    <w:rsid w:val="000D5E1D"/>
    <w:rsid w:val="000E4E48"/>
    <w:rsid w:val="000E549F"/>
    <w:rsid w:val="000F150E"/>
    <w:rsid w:val="000F167C"/>
    <w:rsid w:val="000F1FF8"/>
    <w:rsid w:val="000F5A15"/>
    <w:rsid w:val="00100AD3"/>
    <w:rsid w:val="0010374A"/>
    <w:rsid w:val="001071F0"/>
    <w:rsid w:val="001115F0"/>
    <w:rsid w:val="00121816"/>
    <w:rsid w:val="00130AAC"/>
    <w:rsid w:val="00147CD5"/>
    <w:rsid w:val="001511D2"/>
    <w:rsid w:val="00151627"/>
    <w:rsid w:val="001571F0"/>
    <w:rsid w:val="00165EC9"/>
    <w:rsid w:val="00167091"/>
    <w:rsid w:val="0017451B"/>
    <w:rsid w:val="00176D54"/>
    <w:rsid w:val="00183098"/>
    <w:rsid w:val="00184033"/>
    <w:rsid w:val="00195804"/>
    <w:rsid w:val="00195BA1"/>
    <w:rsid w:val="001B1850"/>
    <w:rsid w:val="001B1CE2"/>
    <w:rsid w:val="001B2FF8"/>
    <w:rsid w:val="001B4796"/>
    <w:rsid w:val="001C5EBE"/>
    <w:rsid w:val="001D0AFF"/>
    <w:rsid w:val="001D0F2C"/>
    <w:rsid w:val="001D1650"/>
    <w:rsid w:val="001E7BB8"/>
    <w:rsid w:val="001F459D"/>
    <w:rsid w:val="001F473E"/>
    <w:rsid w:val="001F5A5B"/>
    <w:rsid w:val="001F5CFE"/>
    <w:rsid w:val="00201370"/>
    <w:rsid w:val="00205FE1"/>
    <w:rsid w:val="00210466"/>
    <w:rsid w:val="0021113F"/>
    <w:rsid w:val="002217B4"/>
    <w:rsid w:val="00222933"/>
    <w:rsid w:val="00225778"/>
    <w:rsid w:val="00230217"/>
    <w:rsid w:val="002328F9"/>
    <w:rsid w:val="002376A2"/>
    <w:rsid w:val="00241861"/>
    <w:rsid w:val="002436EB"/>
    <w:rsid w:val="00244917"/>
    <w:rsid w:val="00246A77"/>
    <w:rsid w:val="00247D3C"/>
    <w:rsid w:val="00251AA7"/>
    <w:rsid w:val="00252FC7"/>
    <w:rsid w:val="00254E3A"/>
    <w:rsid w:val="0025613F"/>
    <w:rsid w:val="00260DC6"/>
    <w:rsid w:val="002632B9"/>
    <w:rsid w:val="002636D8"/>
    <w:rsid w:val="00264685"/>
    <w:rsid w:val="00265744"/>
    <w:rsid w:val="00266378"/>
    <w:rsid w:val="002670C4"/>
    <w:rsid w:val="00271BEE"/>
    <w:rsid w:val="00276D14"/>
    <w:rsid w:val="00282F52"/>
    <w:rsid w:val="002848E1"/>
    <w:rsid w:val="00285110"/>
    <w:rsid w:val="002911A8"/>
    <w:rsid w:val="00295C4D"/>
    <w:rsid w:val="00296F86"/>
    <w:rsid w:val="002B6FDC"/>
    <w:rsid w:val="002C2152"/>
    <w:rsid w:val="002C2E71"/>
    <w:rsid w:val="002C5C7F"/>
    <w:rsid w:val="002D12E8"/>
    <w:rsid w:val="002D494F"/>
    <w:rsid w:val="002E0148"/>
    <w:rsid w:val="002E1232"/>
    <w:rsid w:val="002F2E0B"/>
    <w:rsid w:val="002F658E"/>
    <w:rsid w:val="002F6C70"/>
    <w:rsid w:val="003029F2"/>
    <w:rsid w:val="00306B38"/>
    <w:rsid w:val="003125C1"/>
    <w:rsid w:val="00321947"/>
    <w:rsid w:val="00330E14"/>
    <w:rsid w:val="003346C5"/>
    <w:rsid w:val="00340E7F"/>
    <w:rsid w:val="00341561"/>
    <w:rsid w:val="00345AC1"/>
    <w:rsid w:val="0035036C"/>
    <w:rsid w:val="00361C1C"/>
    <w:rsid w:val="00365276"/>
    <w:rsid w:val="00366AA6"/>
    <w:rsid w:val="00370CE3"/>
    <w:rsid w:val="00372465"/>
    <w:rsid w:val="003728B2"/>
    <w:rsid w:val="00372AA2"/>
    <w:rsid w:val="003929D4"/>
    <w:rsid w:val="00395406"/>
    <w:rsid w:val="003B0D38"/>
    <w:rsid w:val="003B2B63"/>
    <w:rsid w:val="003B49CB"/>
    <w:rsid w:val="003B511E"/>
    <w:rsid w:val="003C41A4"/>
    <w:rsid w:val="003C7093"/>
    <w:rsid w:val="003E5BD9"/>
    <w:rsid w:val="003F1BC0"/>
    <w:rsid w:val="003F7441"/>
    <w:rsid w:val="004056AE"/>
    <w:rsid w:val="004229D4"/>
    <w:rsid w:val="004245E8"/>
    <w:rsid w:val="00424A66"/>
    <w:rsid w:val="00424C14"/>
    <w:rsid w:val="00427427"/>
    <w:rsid w:val="004275A4"/>
    <w:rsid w:val="0043085B"/>
    <w:rsid w:val="00433EB1"/>
    <w:rsid w:val="00434569"/>
    <w:rsid w:val="00437E63"/>
    <w:rsid w:val="00443278"/>
    <w:rsid w:val="0045357A"/>
    <w:rsid w:val="00456B01"/>
    <w:rsid w:val="00460602"/>
    <w:rsid w:val="00464773"/>
    <w:rsid w:val="004655A5"/>
    <w:rsid w:val="00470D6C"/>
    <w:rsid w:val="00474DD9"/>
    <w:rsid w:val="00482899"/>
    <w:rsid w:val="00483F65"/>
    <w:rsid w:val="00484AB2"/>
    <w:rsid w:val="00487A5F"/>
    <w:rsid w:val="00490EDF"/>
    <w:rsid w:val="00490FE0"/>
    <w:rsid w:val="00495470"/>
    <w:rsid w:val="004A1261"/>
    <w:rsid w:val="004A166E"/>
    <w:rsid w:val="004A18E5"/>
    <w:rsid w:val="004B04F7"/>
    <w:rsid w:val="004B3AA7"/>
    <w:rsid w:val="004B414C"/>
    <w:rsid w:val="004B4EED"/>
    <w:rsid w:val="004C35AF"/>
    <w:rsid w:val="004C4B2D"/>
    <w:rsid w:val="004D24E1"/>
    <w:rsid w:val="004D5792"/>
    <w:rsid w:val="004D5D3C"/>
    <w:rsid w:val="004D6291"/>
    <w:rsid w:val="004D62B3"/>
    <w:rsid w:val="004D68F9"/>
    <w:rsid w:val="004E11FC"/>
    <w:rsid w:val="004F12CE"/>
    <w:rsid w:val="004F5365"/>
    <w:rsid w:val="004F69AC"/>
    <w:rsid w:val="00502CEF"/>
    <w:rsid w:val="00513406"/>
    <w:rsid w:val="00525244"/>
    <w:rsid w:val="00530E17"/>
    <w:rsid w:val="00530F6D"/>
    <w:rsid w:val="00536939"/>
    <w:rsid w:val="0054422C"/>
    <w:rsid w:val="00544695"/>
    <w:rsid w:val="0054664C"/>
    <w:rsid w:val="00550808"/>
    <w:rsid w:val="005529F1"/>
    <w:rsid w:val="005577BE"/>
    <w:rsid w:val="00560C4C"/>
    <w:rsid w:val="0056377C"/>
    <w:rsid w:val="00563B3B"/>
    <w:rsid w:val="005663B9"/>
    <w:rsid w:val="0056651F"/>
    <w:rsid w:val="00570ECC"/>
    <w:rsid w:val="005734B3"/>
    <w:rsid w:val="00573E44"/>
    <w:rsid w:val="00580352"/>
    <w:rsid w:val="00581727"/>
    <w:rsid w:val="00581F22"/>
    <w:rsid w:val="005910B0"/>
    <w:rsid w:val="0059771C"/>
    <w:rsid w:val="005B0B5C"/>
    <w:rsid w:val="005B4B91"/>
    <w:rsid w:val="005C0AAE"/>
    <w:rsid w:val="005D3651"/>
    <w:rsid w:val="005D4EA1"/>
    <w:rsid w:val="005E0696"/>
    <w:rsid w:val="005F334D"/>
    <w:rsid w:val="005F428F"/>
    <w:rsid w:val="005F47A4"/>
    <w:rsid w:val="005F616A"/>
    <w:rsid w:val="005F7545"/>
    <w:rsid w:val="0060126E"/>
    <w:rsid w:val="006066D5"/>
    <w:rsid w:val="00607278"/>
    <w:rsid w:val="00613888"/>
    <w:rsid w:val="0062067B"/>
    <w:rsid w:val="00622E2F"/>
    <w:rsid w:val="006239C0"/>
    <w:rsid w:val="00623F3B"/>
    <w:rsid w:val="00630983"/>
    <w:rsid w:val="00644122"/>
    <w:rsid w:val="00654BC3"/>
    <w:rsid w:val="00656B89"/>
    <w:rsid w:val="006573A0"/>
    <w:rsid w:val="006629D8"/>
    <w:rsid w:val="006650A1"/>
    <w:rsid w:val="00665BD6"/>
    <w:rsid w:val="00670068"/>
    <w:rsid w:val="006769BD"/>
    <w:rsid w:val="0068378D"/>
    <w:rsid w:val="00686C2F"/>
    <w:rsid w:val="00686F05"/>
    <w:rsid w:val="00687C53"/>
    <w:rsid w:val="006953E0"/>
    <w:rsid w:val="00695AE2"/>
    <w:rsid w:val="00697591"/>
    <w:rsid w:val="006A0808"/>
    <w:rsid w:val="006A1E35"/>
    <w:rsid w:val="006A3F79"/>
    <w:rsid w:val="006A4957"/>
    <w:rsid w:val="006A5229"/>
    <w:rsid w:val="006A7F7F"/>
    <w:rsid w:val="006B3E7A"/>
    <w:rsid w:val="006C61BA"/>
    <w:rsid w:val="006D1754"/>
    <w:rsid w:val="006D2415"/>
    <w:rsid w:val="006E0621"/>
    <w:rsid w:val="006E1680"/>
    <w:rsid w:val="006E534A"/>
    <w:rsid w:val="006E57DE"/>
    <w:rsid w:val="006F39F7"/>
    <w:rsid w:val="006F3A9A"/>
    <w:rsid w:val="006F3E25"/>
    <w:rsid w:val="00701339"/>
    <w:rsid w:val="0070239D"/>
    <w:rsid w:val="00721198"/>
    <w:rsid w:val="007234C3"/>
    <w:rsid w:val="007235B4"/>
    <w:rsid w:val="00726711"/>
    <w:rsid w:val="00726DA8"/>
    <w:rsid w:val="0073344E"/>
    <w:rsid w:val="00742DAA"/>
    <w:rsid w:val="0074578D"/>
    <w:rsid w:val="0075687A"/>
    <w:rsid w:val="00760045"/>
    <w:rsid w:val="00762B89"/>
    <w:rsid w:val="007705F6"/>
    <w:rsid w:val="00770FF3"/>
    <w:rsid w:val="007765DA"/>
    <w:rsid w:val="007832B0"/>
    <w:rsid w:val="007860B5"/>
    <w:rsid w:val="007901CE"/>
    <w:rsid w:val="007B4C34"/>
    <w:rsid w:val="007C2C01"/>
    <w:rsid w:val="007C4B0E"/>
    <w:rsid w:val="007C672A"/>
    <w:rsid w:val="007D2B3C"/>
    <w:rsid w:val="007E0209"/>
    <w:rsid w:val="007E089B"/>
    <w:rsid w:val="007E14C3"/>
    <w:rsid w:val="007E2A59"/>
    <w:rsid w:val="007E548A"/>
    <w:rsid w:val="007E58A4"/>
    <w:rsid w:val="007E68A8"/>
    <w:rsid w:val="007F249B"/>
    <w:rsid w:val="0080243A"/>
    <w:rsid w:val="00802F80"/>
    <w:rsid w:val="00807530"/>
    <w:rsid w:val="00811145"/>
    <w:rsid w:val="00811AD7"/>
    <w:rsid w:val="008120F4"/>
    <w:rsid w:val="0081474F"/>
    <w:rsid w:val="0082049F"/>
    <w:rsid w:val="008260E8"/>
    <w:rsid w:val="0082627E"/>
    <w:rsid w:val="00827C59"/>
    <w:rsid w:val="00831BE7"/>
    <w:rsid w:val="008366BF"/>
    <w:rsid w:val="00846526"/>
    <w:rsid w:val="008508DF"/>
    <w:rsid w:val="00855E2D"/>
    <w:rsid w:val="0086332C"/>
    <w:rsid w:val="00865A88"/>
    <w:rsid w:val="008730C5"/>
    <w:rsid w:val="00874D5E"/>
    <w:rsid w:val="008804FC"/>
    <w:rsid w:val="008864CA"/>
    <w:rsid w:val="008879F8"/>
    <w:rsid w:val="00890614"/>
    <w:rsid w:val="00890FCF"/>
    <w:rsid w:val="0089221A"/>
    <w:rsid w:val="00893461"/>
    <w:rsid w:val="008974DB"/>
    <w:rsid w:val="008A1D73"/>
    <w:rsid w:val="008A61D8"/>
    <w:rsid w:val="008B3447"/>
    <w:rsid w:val="008B473A"/>
    <w:rsid w:val="008B5F85"/>
    <w:rsid w:val="008C0711"/>
    <w:rsid w:val="008C0CDC"/>
    <w:rsid w:val="008C3F5C"/>
    <w:rsid w:val="008D221A"/>
    <w:rsid w:val="008D2FDD"/>
    <w:rsid w:val="008D512C"/>
    <w:rsid w:val="008E2555"/>
    <w:rsid w:val="008E4008"/>
    <w:rsid w:val="008F49D9"/>
    <w:rsid w:val="008F7CB9"/>
    <w:rsid w:val="00901799"/>
    <w:rsid w:val="00910A8E"/>
    <w:rsid w:val="00910E0E"/>
    <w:rsid w:val="00912EBF"/>
    <w:rsid w:val="00914F0A"/>
    <w:rsid w:val="00916EFF"/>
    <w:rsid w:val="0092112B"/>
    <w:rsid w:val="0092373C"/>
    <w:rsid w:val="009249A7"/>
    <w:rsid w:val="00931AF1"/>
    <w:rsid w:val="009370AC"/>
    <w:rsid w:val="009378A7"/>
    <w:rsid w:val="009413ED"/>
    <w:rsid w:val="0094143D"/>
    <w:rsid w:val="00944713"/>
    <w:rsid w:val="00960460"/>
    <w:rsid w:val="0096464E"/>
    <w:rsid w:val="00966900"/>
    <w:rsid w:val="00973535"/>
    <w:rsid w:val="009759F0"/>
    <w:rsid w:val="00976B0E"/>
    <w:rsid w:val="0097775E"/>
    <w:rsid w:val="00981B57"/>
    <w:rsid w:val="009823A0"/>
    <w:rsid w:val="00983ED7"/>
    <w:rsid w:val="009859D8"/>
    <w:rsid w:val="0098631A"/>
    <w:rsid w:val="00992ACD"/>
    <w:rsid w:val="009963D0"/>
    <w:rsid w:val="00996BE7"/>
    <w:rsid w:val="009A12D0"/>
    <w:rsid w:val="009A5B91"/>
    <w:rsid w:val="009A6D2C"/>
    <w:rsid w:val="009B23FD"/>
    <w:rsid w:val="009B32DB"/>
    <w:rsid w:val="009B3C1A"/>
    <w:rsid w:val="009C3E17"/>
    <w:rsid w:val="009C4655"/>
    <w:rsid w:val="009D126A"/>
    <w:rsid w:val="009D1CD3"/>
    <w:rsid w:val="00A02757"/>
    <w:rsid w:val="00A02EFE"/>
    <w:rsid w:val="00A06D4C"/>
    <w:rsid w:val="00A14494"/>
    <w:rsid w:val="00A14D23"/>
    <w:rsid w:val="00A22B5C"/>
    <w:rsid w:val="00A36CEA"/>
    <w:rsid w:val="00A36F9C"/>
    <w:rsid w:val="00A4021B"/>
    <w:rsid w:val="00A44C5D"/>
    <w:rsid w:val="00A4508B"/>
    <w:rsid w:val="00A50FB9"/>
    <w:rsid w:val="00A53BEA"/>
    <w:rsid w:val="00A56E65"/>
    <w:rsid w:val="00A6457F"/>
    <w:rsid w:val="00A733AC"/>
    <w:rsid w:val="00A751E5"/>
    <w:rsid w:val="00A80659"/>
    <w:rsid w:val="00A82401"/>
    <w:rsid w:val="00A861E6"/>
    <w:rsid w:val="00A90117"/>
    <w:rsid w:val="00A90422"/>
    <w:rsid w:val="00A927D7"/>
    <w:rsid w:val="00A94D7C"/>
    <w:rsid w:val="00AA1869"/>
    <w:rsid w:val="00AA42B8"/>
    <w:rsid w:val="00AA7102"/>
    <w:rsid w:val="00AB1A1C"/>
    <w:rsid w:val="00AB676F"/>
    <w:rsid w:val="00AB6D2D"/>
    <w:rsid w:val="00AC4DE2"/>
    <w:rsid w:val="00AC77F1"/>
    <w:rsid w:val="00AC79DA"/>
    <w:rsid w:val="00AE21D4"/>
    <w:rsid w:val="00AE2C4A"/>
    <w:rsid w:val="00AE624D"/>
    <w:rsid w:val="00AF28FF"/>
    <w:rsid w:val="00B00618"/>
    <w:rsid w:val="00B03583"/>
    <w:rsid w:val="00B03AB9"/>
    <w:rsid w:val="00B03B4F"/>
    <w:rsid w:val="00B07283"/>
    <w:rsid w:val="00B14096"/>
    <w:rsid w:val="00B14F1F"/>
    <w:rsid w:val="00B161BE"/>
    <w:rsid w:val="00B21617"/>
    <w:rsid w:val="00B22B9B"/>
    <w:rsid w:val="00B274A8"/>
    <w:rsid w:val="00B368EB"/>
    <w:rsid w:val="00B4462D"/>
    <w:rsid w:val="00B55890"/>
    <w:rsid w:val="00B56FC6"/>
    <w:rsid w:val="00B620F3"/>
    <w:rsid w:val="00B63C13"/>
    <w:rsid w:val="00B65225"/>
    <w:rsid w:val="00B65941"/>
    <w:rsid w:val="00B65BE0"/>
    <w:rsid w:val="00B66AF7"/>
    <w:rsid w:val="00B7229A"/>
    <w:rsid w:val="00B73D48"/>
    <w:rsid w:val="00B75E28"/>
    <w:rsid w:val="00B773EE"/>
    <w:rsid w:val="00B77F51"/>
    <w:rsid w:val="00B84BA0"/>
    <w:rsid w:val="00B85791"/>
    <w:rsid w:val="00B901A4"/>
    <w:rsid w:val="00B903C8"/>
    <w:rsid w:val="00B91EDD"/>
    <w:rsid w:val="00B96914"/>
    <w:rsid w:val="00B97637"/>
    <w:rsid w:val="00BA0123"/>
    <w:rsid w:val="00BA4D46"/>
    <w:rsid w:val="00BA53FB"/>
    <w:rsid w:val="00BB2F56"/>
    <w:rsid w:val="00BC0191"/>
    <w:rsid w:val="00BC368C"/>
    <w:rsid w:val="00BC3C9E"/>
    <w:rsid w:val="00BD110B"/>
    <w:rsid w:val="00BD2060"/>
    <w:rsid w:val="00BD469D"/>
    <w:rsid w:val="00BE333E"/>
    <w:rsid w:val="00BE611B"/>
    <w:rsid w:val="00BE7AFA"/>
    <w:rsid w:val="00C0130C"/>
    <w:rsid w:val="00C04A73"/>
    <w:rsid w:val="00C056CC"/>
    <w:rsid w:val="00C10654"/>
    <w:rsid w:val="00C11245"/>
    <w:rsid w:val="00C1680A"/>
    <w:rsid w:val="00C20F74"/>
    <w:rsid w:val="00C256AF"/>
    <w:rsid w:val="00C371EE"/>
    <w:rsid w:val="00C371F8"/>
    <w:rsid w:val="00C4357B"/>
    <w:rsid w:val="00C44122"/>
    <w:rsid w:val="00C65F3F"/>
    <w:rsid w:val="00C67FA4"/>
    <w:rsid w:val="00C7017F"/>
    <w:rsid w:val="00C72B3A"/>
    <w:rsid w:val="00C823AA"/>
    <w:rsid w:val="00C837FC"/>
    <w:rsid w:val="00C8470B"/>
    <w:rsid w:val="00C84D04"/>
    <w:rsid w:val="00C90B03"/>
    <w:rsid w:val="00C933DA"/>
    <w:rsid w:val="00C95FB7"/>
    <w:rsid w:val="00CA57BC"/>
    <w:rsid w:val="00CA7D37"/>
    <w:rsid w:val="00CB0028"/>
    <w:rsid w:val="00CB02B2"/>
    <w:rsid w:val="00CC13AD"/>
    <w:rsid w:val="00CC2708"/>
    <w:rsid w:val="00CC578E"/>
    <w:rsid w:val="00CD38A6"/>
    <w:rsid w:val="00CE0615"/>
    <w:rsid w:val="00CE07CA"/>
    <w:rsid w:val="00CE6E6F"/>
    <w:rsid w:val="00CF3959"/>
    <w:rsid w:val="00CF3ACB"/>
    <w:rsid w:val="00D0608D"/>
    <w:rsid w:val="00D13DC1"/>
    <w:rsid w:val="00D178D0"/>
    <w:rsid w:val="00D17C9D"/>
    <w:rsid w:val="00D21804"/>
    <w:rsid w:val="00D23337"/>
    <w:rsid w:val="00D233B1"/>
    <w:rsid w:val="00D236C9"/>
    <w:rsid w:val="00D27830"/>
    <w:rsid w:val="00D35442"/>
    <w:rsid w:val="00D41C13"/>
    <w:rsid w:val="00D43B75"/>
    <w:rsid w:val="00D44B93"/>
    <w:rsid w:val="00D61349"/>
    <w:rsid w:val="00D62CE6"/>
    <w:rsid w:val="00D63730"/>
    <w:rsid w:val="00D70BB1"/>
    <w:rsid w:val="00D81E24"/>
    <w:rsid w:val="00D82288"/>
    <w:rsid w:val="00D84315"/>
    <w:rsid w:val="00D92052"/>
    <w:rsid w:val="00DA562E"/>
    <w:rsid w:val="00DB1A02"/>
    <w:rsid w:val="00DB2A7C"/>
    <w:rsid w:val="00DB3525"/>
    <w:rsid w:val="00DB6FEA"/>
    <w:rsid w:val="00DC0800"/>
    <w:rsid w:val="00DC7008"/>
    <w:rsid w:val="00DC7D57"/>
    <w:rsid w:val="00DC7F45"/>
    <w:rsid w:val="00DD09EF"/>
    <w:rsid w:val="00DD1321"/>
    <w:rsid w:val="00DE20A4"/>
    <w:rsid w:val="00DE7159"/>
    <w:rsid w:val="00DF1298"/>
    <w:rsid w:val="00DF2ADF"/>
    <w:rsid w:val="00DF3E03"/>
    <w:rsid w:val="00DF7E5E"/>
    <w:rsid w:val="00E0292B"/>
    <w:rsid w:val="00E0512B"/>
    <w:rsid w:val="00E12848"/>
    <w:rsid w:val="00E22ABB"/>
    <w:rsid w:val="00E22F92"/>
    <w:rsid w:val="00E265E5"/>
    <w:rsid w:val="00E31DF0"/>
    <w:rsid w:val="00E36223"/>
    <w:rsid w:val="00E40B9B"/>
    <w:rsid w:val="00E506BA"/>
    <w:rsid w:val="00E52C11"/>
    <w:rsid w:val="00E5420E"/>
    <w:rsid w:val="00E5455E"/>
    <w:rsid w:val="00E5628E"/>
    <w:rsid w:val="00E57B65"/>
    <w:rsid w:val="00E57C82"/>
    <w:rsid w:val="00E60D59"/>
    <w:rsid w:val="00E612A2"/>
    <w:rsid w:val="00E6169D"/>
    <w:rsid w:val="00E63D42"/>
    <w:rsid w:val="00E709DC"/>
    <w:rsid w:val="00E71E11"/>
    <w:rsid w:val="00E729FA"/>
    <w:rsid w:val="00E80392"/>
    <w:rsid w:val="00E8094C"/>
    <w:rsid w:val="00E85A5E"/>
    <w:rsid w:val="00E8650B"/>
    <w:rsid w:val="00E86827"/>
    <w:rsid w:val="00E87158"/>
    <w:rsid w:val="00E87F07"/>
    <w:rsid w:val="00E978C9"/>
    <w:rsid w:val="00EA2620"/>
    <w:rsid w:val="00EB1BC9"/>
    <w:rsid w:val="00EB3AEE"/>
    <w:rsid w:val="00EB55AD"/>
    <w:rsid w:val="00EB78F6"/>
    <w:rsid w:val="00ED2083"/>
    <w:rsid w:val="00ED28D7"/>
    <w:rsid w:val="00ED2E75"/>
    <w:rsid w:val="00ED7CD9"/>
    <w:rsid w:val="00EE1885"/>
    <w:rsid w:val="00EE3567"/>
    <w:rsid w:val="00EE5FC5"/>
    <w:rsid w:val="00EE6A4B"/>
    <w:rsid w:val="00EF2B58"/>
    <w:rsid w:val="00F00381"/>
    <w:rsid w:val="00F043EE"/>
    <w:rsid w:val="00F127D1"/>
    <w:rsid w:val="00F23F38"/>
    <w:rsid w:val="00F24C87"/>
    <w:rsid w:val="00F32475"/>
    <w:rsid w:val="00F4238A"/>
    <w:rsid w:val="00F46ADC"/>
    <w:rsid w:val="00F51705"/>
    <w:rsid w:val="00F55508"/>
    <w:rsid w:val="00F6091D"/>
    <w:rsid w:val="00F70320"/>
    <w:rsid w:val="00F7124C"/>
    <w:rsid w:val="00F7444B"/>
    <w:rsid w:val="00F750E4"/>
    <w:rsid w:val="00F80620"/>
    <w:rsid w:val="00F963FF"/>
    <w:rsid w:val="00FA29F9"/>
    <w:rsid w:val="00FB1255"/>
    <w:rsid w:val="00FB187A"/>
    <w:rsid w:val="00FB2ED9"/>
    <w:rsid w:val="00FC511B"/>
    <w:rsid w:val="00FD6EC7"/>
    <w:rsid w:val="00FE19D6"/>
    <w:rsid w:val="00FE3ED6"/>
    <w:rsid w:val="00FE745C"/>
    <w:rsid w:val="00FF24E4"/>
    <w:rsid w:val="00FF25F8"/>
    <w:rsid w:val="00FF4476"/>
    <w:rsid w:val="00FF52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542112B1-4D29-4DE6-ABEE-A0DCCB5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Char"/>
    <w:qFormat/>
    <w:rsid w:val="006D1754"/>
    <w:pPr>
      <w:keepNext/>
      <w:keepLines/>
      <w:spacing w:before="340" w:after="330" w:line="578" w:lineRule="auto"/>
      <w:outlineLvl w:val="0"/>
    </w:pPr>
    <w:rPr>
      <w:rFonts w:ascii="Times New Roman" w:eastAsia="宋体" w:hAnsi="Times New Roman" w:cs="Times New Roman"/>
      <w:b/>
      <w:bCs/>
      <w:kern w:val="44"/>
      <w:sz w:val="44"/>
      <w:szCs w:val="44"/>
    </w:rPr>
  </w:style>
  <w:style w:type="paragraph" w:styleId="2">
    <w:name w:val="heading 2"/>
    <w:basedOn w:val="a"/>
    <w:next w:val="a"/>
    <w:link w:val="2Char"/>
    <w:qFormat/>
    <w:rsid w:val="006D1754"/>
    <w:pPr>
      <w:keepNext/>
      <w:keepLines/>
      <w:spacing w:before="260" w:after="260" w:line="416" w:lineRule="auto"/>
      <w:outlineLvl w:val="1"/>
    </w:pPr>
    <w:rPr>
      <w:rFonts w:ascii="Cambria" w:eastAsia="宋体" w:hAnsi="Cambria" w:cs="Times New Roman"/>
      <w:b/>
      <w:bCs/>
      <w:sz w:val="32"/>
      <w:szCs w:val="32"/>
    </w:rPr>
  </w:style>
  <w:style w:type="paragraph" w:styleId="3">
    <w:name w:val="heading 3"/>
    <w:basedOn w:val="a"/>
    <w:next w:val="a"/>
    <w:link w:val="3Char"/>
    <w:qFormat/>
    <w:rsid w:val="006D1754"/>
    <w:pPr>
      <w:keepNext/>
      <w:keepLines/>
      <w:spacing w:before="260" w:after="260" w:line="416" w:lineRule="auto"/>
      <w:outlineLvl w:val="2"/>
    </w:pPr>
    <w:rPr>
      <w:rFonts w:ascii="Times New Roman" w:eastAsia="宋体" w:hAnsi="Times New Roman"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6D175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6D1754"/>
    <w:rPr>
      <w:sz w:val="18"/>
      <w:szCs w:val="18"/>
    </w:rPr>
  </w:style>
  <w:style w:type="paragraph" w:styleId="a4">
    <w:name w:val="footer"/>
    <w:basedOn w:val="a"/>
    <w:link w:val="Char0"/>
    <w:unhideWhenUsed/>
    <w:qFormat/>
    <w:rsid w:val="006D1754"/>
    <w:pPr>
      <w:tabs>
        <w:tab w:val="center" w:pos="4153"/>
        <w:tab w:val="right" w:pos="8306"/>
      </w:tabs>
      <w:snapToGrid w:val="0"/>
      <w:jc w:val="left"/>
    </w:pPr>
    <w:rPr>
      <w:sz w:val="18"/>
      <w:szCs w:val="18"/>
    </w:rPr>
  </w:style>
  <w:style w:type="character" w:customStyle="1" w:styleId="Char0">
    <w:name w:val="页脚 Char"/>
    <w:basedOn w:val="a0"/>
    <w:link w:val="a4"/>
    <w:qFormat/>
    <w:rsid w:val="006D1754"/>
    <w:rPr>
      <w:sz w:val="18"/>
      <w:szCs w:val="18"/>
    </w:rPr>
  </w:style>
  <w:style w:type="character" w:customStyle="1" w:styleId="1Char">
    <w:name w:val="标题 1 Char"/>
    <w:basedOn w:val="a0"/>
    <w:link w:val="1"/>
    <w:rsid w:val="006D1754"/>
    <w:rPr>
      <w:rFonts w:ascii="Times New Roman" w:eastAsia="宋体" w:hAnsi="Times New Roman" w:cs="Times New Roman"/>
      <w:b/>
      <w:bCs/>
      <w:kern w:val="44"/>
      <w:sz w:val="44"/>
      <w:szCs w:val="44"/>
    </w:rPr>
  </w:style>
  <w:style w:type="character" w:customStyle="1" w:styleId="2Char">
    <w:name w:val="标题 2 Char"/>
    <w:basedOn w:val="a0"/>
    <w:link w:val="2"/>
    <w:rsid w:val="006D1754"/>
    <w:rPr>
      <w:rFonts w:ascii="Cambria" w:eastAsia="宋体" w:hAnsi="Cambria" w:cs="Times New Roman"/>
      <w:b/>
      <w:bCs/>
      <w:sz w:val="32"/>
      <w:szCs w:val="32"/>
    </w:rPr>
  </w:style>
  <w:style w:type="character" w:customStyle="1" w:styleId="3Char">
    <w:name w:val="标题 3 Char"/>
    <w:basedOn w:val="a0"/>
    <w:link w:val="3"/>
    <w:rsid w:val="006D1754"/>
    <w:rPr>
      <w:rFonts w:ascii="Times New Roman" w:eastAsia="宋体" w:hAnsi="Times New Roman" w:cs="Times New Roman"/>
      <w:b/>
      <w:bCs/>
      <w:sz w:val="32"/>
      <w:szCs w:val="32"/>
    </w:rPr>
  </w:style>
  <w:style w:type="paragraph" w:styleId="a5">
    <w:name w:val="Normal (Web)"/>
    <w:basedOn w:val="a"/>
    <w:uiPriority w:val="99"/>
    <w:unhideWhenUsed/>
    <w:qFormat/>
    <w:rsid w:val="006D1754"/>
    <w:pPr>
      <w:widowControl/>
      <w:spacing w:before="100" w:beforeAutospacing="1" w:after="100" w:afterAutospacing="1"/>
      <w:jc w:val="left"/>
    </w:pPr>
    <w:rPr>
      <w:rFonts w:ascii="宋体" w:eastAsia="宋体" w:hAnsi="宋体" w:cs="宋体"/>
      <w:kern w:val="0"/>
      <w:sz w:val="24"/>
      <w:szCs w:val="24"/>
    </w:rPr>
  </w:style>
  <w:style w:type="paragraph" w:styleId="a6">
    <w:name w:val="List Paragraph"/>
    <w:basedOn w:val="a"/>
    <w:uiPriority w:val="34"/>
    <w:qFormat/>
    <w:rsid w:val="000A49F1"/>
    <w:pPr>
      <w:ind w:firstLineChars="200" w:firstLine="420"/>
    </w:pPr>
  </w:style>
  <w:style w:type="paragraph" w:styleId="a7">
    <w:name w:val="Balloon Text"/>
    <w:basedOn w:val="a"/>
    <w:link w:val="Char1"/>
    <w:uiPriority w:val="99"/>
    <w:semiHidden/>
    <w:unhideWhenUsed/>
    <w:rsid w:val="000C2817"/>
    <w:rPr>
      <w:sz w:val="18"/>
      <w:szCs w:val="18"/>
    </w:rPr>
  </w:style>
  <w:style w:type="character" w:customStyle="1" w:styleId="Char1">
    <w:name w:val="批注框文本 Char"/>
    <w:basedOn w:val="a0"/>
    <w:link w:val="a7"/>
    <w:uiPriority w:val="99"/>
    <w:semiHidden/>
    <w:rsid w:val="000C2817"/>
    <w:rPr>
      <w:sz w:val="18"/>
      <w:szCs w:val="18"/>
    </w:rPr>
  </w:style>
  <w:style w:type="paragraph" w:customStyle="1" w:styleId="p16">
    <w:name w:val="p16"/>
    <w:rsid w:val="00B55890"/>
    <w:pPr>
      <w:snapToGrid w:val="0"/>
    </w:pPr>
    <w:rPr>
      <w:rFonts w:ascii="宋体" w:eastAsia="宋体" w:hAnsi="宋体" w:cs="宋体"/>
      <w:kern w:val="0"/>
      <w:sz w:val="24"/>
    </w:rPr>
  </w:style>
  <w:style w:type="paragraph" w:customStyle="1" w:styleId="10">
    <w:name w:val="1"/>
    <w:basedOn w:val="a"/>
    <w:next w:val="a8"/>
    <w:rsid w:val="009859D8"/>
    <w:rPr>
      <w:rFonts w:ascii="宋体" w:eastAsia="宋体" w:hAnsi="Courier New" w:cs="Times New Roman"/>
      <w:szCs w:val="20"/>
    </w:rPr>
  </w:style>
  <w:style w:type="paragraph" w:styleId="a8">
    <w:name w:val="Plain Text"/>
    <w:basedOn w:val="a"/>
    <w:link w:val="Char2"/>
    <w:uiPriority w:val="99"/>
    <w:semiHidden/>
    <w:unhideWhenUsed/>
    <w:rsid w:val="009859D8"/>
    <w:rPr>
      <w:rFonts w:ascii="宋体" w:eastAsia="宋体" w:hAnsi="Courier New" w:cs="Courier New"/>
      <w:szCs w:val="21"/>
    </w:rPr>
  </w:style>
  <w:style w:type="character" w:customStyle="1" w:styleId="Char2">
    <w:name w:val="纯文本 Char"/>
    <w:basedOn w:val="a0"/>
    <w:link w:val="a8"/>
    <w:uiPriority w:val="99"/>
    <w:semiHidden/>
    <w:rsid w:val="009859D8"/>
    <w:rPr>
      <w:rFonts w:ascii="宋体" w:eastAsia="宋体" w:hAnsi="Courier New" w:cs="Courier New"/>
      <w:szCs w:val="21"/>
    </w:rPr>
  </w:style>
  <w:style w:type="table" w:styleId="a9">
    <w:name w:val="Table Grid"/>
    <w:basedOn w:val="a1"/>
    <w:uiPriority w:val="39"/>
    <w:rsid w:val="002663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xt">
    <w:name w:val="txt"/>
    <w:basedOn w:val="a"/>
    <w:rsid w:val="003125C1"/>
    <w:pPr>
      <w:widowControl/>
      <w:spacing w:before="100" w:beforeAutospacing="1" w:after="100" w:afterAutospacing="1" w:line="320" w:lineRule="exact"/>
      <w:ind w:firstLineChars="200" w:firstLine="200"/>
      <w:jc w:val="left"/>
    </w:pPr>
    <w:rPr>
      <w:rFonts w:ascii="宋体" w:eastAsia="仿宋_GB2312"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9076603">
      <w:bodyDiv w:val="1"/>
      <w:marLeft w:val="0"/>
      <w:marRight w:val="0"/>
      <w:marTop w:val="0"/>
      <w:marBottom w:val="0"/>
      <w:divBdr>
        <w:top w:val="none" w:sz="0" w:space="0" w:color="auto"/>
        <w:left w:val="none" w:sz="0" w:space="0" w:color="auto"/>
        <w:bottom w:val="none" w:sz="0" w:space="0" w:color="auto"/>
        <w:right w:val="none" w:sz="0" w:space="0" w:color="auto"/>
      </w:divBdr>
    </w:div>
    <w:div w:id="1288006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26</Pages>
  <Words>1866</Words>
  <Characters>10638</Characters>
  <Application>Microsoft Office Word</Application>
  <DocSecurity>0</DocSecurity>
  <Lines>88</Lines>
  <Paragraphs>24</Paragraphs>
  <ScaleCrop>false</ScaleCrop>
  <Company/>
  <LinksUpToDate>false</LinksUpToDate>
  <CharactersWithSpaces>12480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2</cp:revision>
  <cp:lastPrinted>2020-07-30T09:45:00Z</cp:lastPrinted>
  <dcterms:created xsi:type="dcterms:W3CDTF">2020-07-31T10:24:00Z</dcterms:created>
  <dcterms:modified xsi:type="dcterms:W3CDTF">2020-07-31T10:24:00Z</dcterms:modified>
</cp:coreProperties>
</file>